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E17868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E17868">
        <w:rPr>
          <w:rFonts w:ascii="Calibri" w:hAnsi="Calibri" w:cs="Calibri"/>
          <w:b/>
        </w:rPr>
        <w:t>GÜNLÜK PLAN</w:t>
      </w:r>
    </w:p>
    <w:p w14:paraId="6D2999FF" w14:textId="77777777" w:rsidR="00D95F6D" w:rsidRPr="00E17868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E17868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E17868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E17868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E17868">
        <w:rPr>
          <w:rFonts w:ascii="Calibri" w:hAnsi="Calibri" w:cs="Calibri"/>
          <w:b/>
        </w:rPr>
        <w:t>Tarih:</w:t>
      </w:r>
    </w:p>
    <w:p w14:paraId="13EF23E5" w14:textId="532CD4BB" w:rsidR="00D95F6D" w:rsidRPr="00E17868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E17868">
        <w:rPr>
          <w:rFonts w:ascii="Calibri" w:hAnsi="Calibri" w:cs="Calibri"/>
          <w:b/>
        </w:rPr>
        <w:t xml:space="preserve">Yaş Grubu (Ay): </w:t>
      </w:r>
      <w:r w:rsidR="00BD7A5A" w:rsidRPr="00E17868">
        <w:rPr>
          <w:rFonts w:ascii="Calibri" w:hAnsi="Calibri" w:cs="Calibri"/>
        </w:rPr>
        <w:t>36-48</w:t>
      </w:r>
      <w:r w:rsidRPr="00E17868">
        <w:rPr>
          <w:rFonts w:ascii="Calibri" w:hAnsi="Calibri" w:cs="Calibri"/>
        </w:rPr>
        <w:t xml:space="preserve"> Ay</w:t>
      </w:r>
    </w:p>
    <w:p w14:paraId="5840D4C4" w14:textId="28194E86" w:rsidR="00D95F6D" w:rsidRPr="00E17868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E17868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E17868" w:rsidRDefault="00D95F6D" w:rsidP="00D95F6D">
      <w:pPr>
        <w:spacing w:after="0" w:line="276" w:lineRule="auto"/>
        <w:rPr>
          <w:rFonts w:ascii="Calibri" w:hAnsi="Calibri" w:cs="Calibri"/>
        </w:rPr>
      </w:pPr>
    </w:p>
    <w:p w14:paraId="7B19E91B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ALAN BECERİLERİ</w:t>
      </w:r>
    </w:p>
    <w:p w14:paraId="2C109D28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Türkçe Alanı</w:t>
      </w:r>
    </w:p>
    <w:p w14:paraId="1469D430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TAB1.1.Dinlemeyi/İzlemeyi Yönetme</w:t>
      </w:r>
    </w:p>
    <w:p w14:paraId="3AFDE1F2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TAB1.2. Anlam Oluşturma</w:t>
      </w:r>
    </w:p>
    <w:p w14:paraId="38D1D6B5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TAB2.1. Okumayı Yönetme</w:t>
      </w:r>
    </w:p>
    <w:p w14:paraId="6526B6C4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TAB2.2. Anlam Oluşturma</w:t>
      </w:r>
    </w:p>
    <w:p w14:paraId="193E7551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TAB3.1.Konuşmayı Yönetme</w:t>
      </w:r>
    </w:p>
    <w:p w14:paraId="0C275E6C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756AC0DE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Hareket ve Sağlık Alanı</w:t>
      </w:r>
    </w:p>
    <w:p w14:paraId="1B75FB7D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HSAB1.1. Büyük Kas Becerileri</w:t>
      </w:r>
    </w:p>
    <w:p w14:paraId="183DA12F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HSAB1.2.Küçük Kas Becerileri</w:t>
      </w:r>
    </w:p>
    <w:p w14:paraId="0F5D5973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9F171F5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KAVRAMSAL BECERİLER</w:t>
      </w:r>
    </w:p>
    <w:p w14:paraId="4EAD8E42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E17868">
        <w:rPr>
          <w:rFonts w:ascii="Calibri" w:hAnsi="Calibri" w:cs="Calibri"/>
          <w:b/>
          <w:bCs/>
          <w:kern w:val="0"/>
        </w:rPr>
        <w:t>Temel Beceriler (KB1)</w:t>
      </w:r>
    </w:p>
    <w:p w14:paraId="7337540A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Saymak, Okumak</w:t>
      </w:r>
    </w:p>
    <w:p w14:paraId="2C9FEA36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Yazmak, Çizmek</w:t>
      </w:r>
    </w:p>
    <w:p w14:paraId="0DE8E6B9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Bulmak, Seçmek</w:t>
      </w:r>
    </w:p>
    <w:p w14:paraId="3AE7F729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Belirlemek, İşaret Etmek</w:t>
      </w:r>
    </w:p>
    <w:p w14:paraId="7001C352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Ölçmek, Sunmak</w:t>
      </w:r>
    </w:p>
    <w:p w14:paraId="0EAF226B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Çevirmek, Kaydetmek</w:t>
      </w:r>
    </w:p>
    <w:p w14:paraId="6FC81FA3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E17868">
        <w:rPr>
          <w:rFonts w:ascii="Calibri" w:hAnsi="Calibri" w:cs="Calibri"/>
          <w:b/>
          <w:bCs/>
          <w:kern w:val="0"/>
        </w:rPr>
        <w:t>Bütünleşik Beceriler (KB2)</w:t>
      </w:r>
    </w:p>
    <w:p w14:paraId="6B7295F7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KB2.2.Gözlemleme Becerisi</w:t>
      </w:r>
    </w:p>
    <w:p w14:paraId="25F01859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KB2.2.SB1. Gözleme ilişkin amaç-ölçüt belirlemek</w:t>
      </w:r>
    </w:p>
    <w:p w14:paraId="06E2CC4D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KB2.2.SB2. Uygun veri toplama aracı ile veri toplamak</w:t>
      </w:r>
    </w:p>
    <w:p w14:paraId="45C461C4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KB2.2.SB3. Toplanan verileri sınıflandırmak ve kaydetmek</w:t>
      </w:r>
    </w:p>
    <w:p w14:paraId="19E77419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</w:rPr>
      </w:pPr>
    </w:p>
    <w:p w14:paraId="5F5D9907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E17868">
        <w:rPr>
          <w:rFonts w:ascii="Calibri" w:hAnsi="Calibri" w:cs="Calibri"/>
          <w:b/>
          <w:bCs/>
          <w:kern w:val="0"/>
        </w:rPr>
        <w:t>E1. Benlik Eğilimleri</w:t>
      </w:r>
    </w:p>
    <w:p w14:paraId="24C4995B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E1.1. Merak</w:t>
      </w:r>
    </w:p>
    <w:p w14:paraId="253BFC8C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E1.2. Bağımsızlık</w:t>
      </w:r>
    </w:p>
    <w:p w14:paraId="09543B17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E1.3. Azim ve Kararlılık</w:t>
      </w:r>
    </w:p>
    <w:p w14:paraId="7F6B859E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E1.4. Kendine İnanma (Öz Yeterlilik)</w:t>
      </w:r>
    </w:p>
    <w:p w14:paraId="5AF1FB4D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</w:rPr>
      </w:pPr>
      <w:r w:rsidRPr="00E17868">
        <w:rPr>
          <w:rFonts w:ascii="Calibri" w:hAnsi="Calibri" w:cs="Calibri"/>
          <w:kern w:val="0"/>
        </w:rPr>
        <w:t>E1.5. Kendine Güvenme (Öz Güven)</w:t>
      </w:r>
    </w:p>
    <w:p w14:paraId="1042B163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 xml:space="preserve">PROGRAMLAR ARASI BİLEŞENLER </w:t>
      </w:r>
    </w:p>
    <w:p w14:paraId="699BD278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Sosyal Duygusal Öğrenme Becerileri</w:t>
      </w:r>
    </w:p>
    <w:p w14:paraId="19E62594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E17868">
        <w:rPr>
          <w:rFonts w:ascii="Calibri" w:hAnsi="Calibri" w:cs="Calibri"/>
          <w:b/>
          <w:bCs/>
          <w:kern w:val="0"/>
        </w:rPr>
        <w:t>2.1. Benlik Becerileri (Sdb1)</w:t>
      </w:r>
    </w:p>
    <w:p w14:paraId="2D3C6C65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Sdb1.1. Kendini Tanıma (Öz Farkındalık Becerisi)</w:t>
      </w:r>
    </w:p>
    <w:p w14:paraId="02171911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4B294165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Sdb1.1.Sb1.G1. Merak Etmenin Öğrenmeye Etkisini Fark Eder.</w:t>
      </w:r>
    </w:p>
    <w:p w14:paraId="08BE9D95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Sdb1.1.Sb1.G2. Merak Ettiği Konu/Kavrama İlişkin Soru Sorar.</w:t>
      </w:r>
    </w:p>
    <w:p w14:paraId="13B0181A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65994F0C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Sdb1.1.Sb2.G1. Duygularını Sözel Olarak İfade Eder.</w:t>
      </w:r>
    </w:p>
    <w:p w14:paraId="457A62A4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Sdb1.1.Sb2.G2. Duygularını Farklı Yollarla İfade Eder.</w:t>
      </w:r>
    </w:p>
    <w:p w14:paraId="0326FAE8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lastRenderedPageBreak/>
        <w:t>Sdb1.1.Sb2.G3. Duygularının Değişebileceğini Fark Eder.</w:t>
      </w:r>
    </w:p>
    <w:p w14:paraId="09745B25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Sdb1.1.Sb2.G4. Duyguları Ve Davranışları Arasındaki İlişkiyi Söyler.</w:t>
      </w:r>
    </w:p>
    <w:p w14:paraId="4FD94B26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5E24BDD2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Sdb1.1.Sb3.G1. İyi Hissettiren Duyguların Neler Olduğunu Bilir.</w:t>
      </w:r>
    </w:p>
    <w:p w14:paraId="429307B7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Sdb1.1.Sb3.G2. Kötü Hissettiren Duyguların Neler Olduğunu Bilir.</w:t>
      </w:r>
    </w:p>
    <w:p w14:paraId="1D9BDCF0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</w:p>
    <w:p w14:paraId="7F779469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Değerler</w:t>
      </w:r>
    </w:p>
    <w:p w14:paraId="29858D50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 Çalışkanlık</w:t>
      </w:r>
    </w:p>
    <w:p w14:paraId="038AF1A2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D3.1. Azimli Olmak</w:t>
      </w:r>
    </w:p>
    <w:p w14:paraId="046496D7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D3.1.1. Gayretli olmanın hedeflere ulaşma üzerindeki etkisini fark eder.</w:t>
      </w:r>
    </w:p>
    <w:p w14:paraId="21FB786B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D3.1.2. Zorlukları aşmak için çaba gösterir.</w:t>
      </w:r>
    </w:p>
    <w:p w14:paraId="47477132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D3.2. Planlı Olmak</w:t>
      </w:r>
    </w:p>
    <w:p w14:paraId="1ACE5A37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D3.2.1. Görev ve sorumlulukları yerine getirmek için planlama yapar.</w:t>
      </w:r>
    </w:p>
    <w:p w14:paraId="7967BBA8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D3.2.2. Hedeflere ulaşmak için hazırladığı planı uygular.</w:t>
      </w:r>
    </w:p>
    <w:p w14:paraId="1B970768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D3.2.3. Zamanı etkili yönetmenin önemini fark eder.</w:t>
      </w:r>
    </w:p>
    <w:p w14:paraId="0C03DF80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D3.3. Araştırmacı ve Sorgulayıcı Olmak</w:t>
      </w:r>
    </w:p>
    <w:p w14:paraId="0BA1E641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D3.3.1. Yaratıcılığını geliştirecek faaliyetlere katılır.</w:t>
      </w:r>
    </w:p>
    <w:p w14:paraId="5D0AFA4B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D3.3.2. Çeşitli fikir, argüman ve yeni bilgilere açık olur.</w:t>
      </w:r>
    </w:p>
    <w:p w14:paraId="0930EF4F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355957EE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D3.4. Çalışmalarda Aktif Rol Almak</w:t>
      </w:r>
    </w:p>
    <w:p w14:paraId="3F8F2213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D3.4.1. Grupla çalışma becerisi sergiler.</w:t>
      </w:r>
    </w:p>
    <w:p w14:paraId="711AF9DB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32F04749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D3.4.3. Kendine uygun görevleri almaya istekli olur.</w:t>
      </w:r>
    </w:p>
    <w:p w14:paraId="46EB97C2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5729B7F4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7682FA9B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Okuryazarlık Becerileri</w:t>
      </w:r>
    </w:p>
    <w:p w14:paraId="19D50CE3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 Bilgi Okuryazarlığı</w:t>
      </w:r>
    </w:p>
    <w:p w14:paraId="1D5C2E9E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OB1.1.Bilgi İhtiyacını Fark Etme</w:t>
      </w:r>
    </w:p>
    <w:p w14:paraId="7475282E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OB1.1.SB1. Bilgi ihtiyacını fark etmek</w:t>
      </w:r>
    </w:p>
    <w:p w14:paraId="4D93632C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OB1.1.SB2. Bilgi türlerini fark etmek (sanatsal, gündelik vb.)</w:t>
      </w:r>
    </w:p>
    <w:p w14:paraId="2A506F92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OB1.2.Bilgiyi Toplama</w:t>
      </w:r>
    </w:p>
    <w:p w14:paraId="6AD4ECAF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0588DBB5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6E61520B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26955F0B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4B6BE3F7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OB1.3.Bilgiyi Özetleme</w:t>
      </w:r>
    </w:p>
    <w:p w14:paraId="051552B3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OB1.3.SB1. Bilgiyi çözümlemek</w:t>
      </w:r>
    </w:p>
    <w:p w14:paraId="1E1259F2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OB1.3.SB2. Bilgiyi sınıflandırmak</w:t>
      </w:r>
    </w:p>
    <w:p w14:paraId="4111663E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OB1.3.SB3. Bilgiyi yorumlamak (kendi cümleleri ile aktarmak)</w:t>
      </w:r>
    </w:p>
    <w:p w14:paraId="538C1D62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</w:rPr>
      </w:pPr>
    </w:p>
    <w:p w14:paraId="41500FAB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ÖĞRENME ÇIKTILARI</w:t>
      </w:r>
    </w:p>
    <w:p w14:paraId="3775EF82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Türkçe Alanı</w:t>
      </w:r>
    </w:p>
    <w:p w14:paraId="427226A4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TADB.1. Dinleyecekleri/izleyecekleri şiir, hikâye, tekerleme, video, tiyatro, animasyon gibi materyalleri yönetebilme</w:t>
      </w:r>
    </w:p>
    <w:p w14:paraId="3041484E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a) Kendisine sunulan seçenekler arasından dinleyecekleri/ izleyecekleri materyalleri seçer.</w:t>
      </w:r>
    </w:p>
    <w:p w14:paraId="537FB34C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b) Seçilen materyalleri dinler/izler.</w:t>
      </w:r>
    </w:p>
    <w:p w14:paraId="650E5814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7255DF90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a) Dinledikleri/izledikleri iletilerde yer alan bilgiler ile günlük yaşamı arasında ilişki kurar.</w:t>
      </w:r>
    </w:p>
    <w:p w14:paraId="636E9185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b) Görsellerden yararlanarak dinleyecekleri/izleyecekleri hakkındaki tahminlerini söyler.</w:t>
      </w:r>
    </w:p>
    <w:p w14:paraId="23D17F0C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lastRenderedPageBreak/>
        <w:t>TAOB.1. Resimli öykü kitabı, dijital araçlar, afiş, broşür gibi görsel materyalleri yönetebilme</w:t>
      </w:r>
    </w:p>
    <w:p w14:paraId="3703C022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a) Kendisine sunulan görsel okuma materyallerini inceler.</w:t>
      </w:r>
    </w:p>
    <w:p w14:paraId="25EEAAD9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b) Kendisine sunulan seçenekler arasından görsel okuma materyallerini seçer.</w:t>
      </w:r>
    </w:p>
    <w:p w14:paraId="501D2025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TAOB.2. Görsel materyallerden anlamlar üretebilme</w:t>
      </w:r>
    </w:p>
    <w:p w14:paraId="08671911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a) Görsel okuma materyallerinde yer alan bilgiler ile günlük yaşamı arasında ilişki kurar.</w:t>
      </w:r>
    </w:p>
    <w:p w14:paraId="76394AAF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b) Görsellerde hareketle metinle ilgili tahminde bulunur.</w:t>
      </w:r>
    </w:p>
    <w:p w14:paraId="0EF30D8B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TAKB.1. Konuşma sürecini yönetebilme</w:t>
      </w:r>
    </w:p>
    <w:p w14:paraId="1D5B4B9D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a) Yetişkin yönlendirmesiyle konuşacağı konuyu seçer.</w:t>
      </w:r>
    </w:p>
    <w:p w14:paraId="52708FC4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b) Konuşmaya başlamak için uygun zamanı bekler ve yetişkin yönlendirmesiyle bir konu hakkında konuşur.</w:t>
      </w:r>
    </w:p>
    <w:p w14:paraId="6CD53B5A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</w:rPr>
      </w:pPr>
    </w:p>
    <w:p w14:paraId="4B52E621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Hareket ve Sağlık Alanı</w:t>
      </w:r>
    </w:p>
    <w:p w14:paraId="46535256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HSAB.1. Farklı çevre ve fiziksel etkinliklerde büyük kas becerilerini etkin bir şekilde uygulayabilme</w:t>
      </w:r>
    </w:p>
    <w:p w14:paraId="058A78A0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a) Farklı ortam ve koşullarda yer değiştirme hareketlerini yapar.</w:t>
      </w:r>
    </w:p>
    <w:p w14:paraId="2C423B43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b) Etkinliğinin durumuna uygun denge hareketlerini yapar.</w:t>
      </w:r>
    </w:p>
    <w:p w14:paraId="03E84878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kern w:val="0"/>
        </w:rPr>
        <w:t>c) Nesne kontrolü gerektiren hareketleri yapar.</w:t>
      </w:r>
    </w:p>
    <w:p w14:paraId="0130CFE1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48A3ABA0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a) Farklı büyüklükteki nesneleri kavrar.</w:t>
      </w:r>
    </w:p>
    <w:p w14:paraId="49FBFE81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b) Nesneleri şekillendirir.</w:t>
      </w:r>
    </w:p>
    <w:p w14:paraId="635F76F3" w14:textId="77777777" w:rsidR="00920C2F" w:rsidRPr="00E17868" w:rsidRDefault="00920C2F" w:rsidP="00920C2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E17868">
        <w:rPr>
          <w:rFonts w:ascii="Calibri" w:hAnsi="Calibri" w:cs="Calibri"/>
          <w:kern w:val="0"/>
        </w:rPr>
        <w:t>c) Farklı boyutlardaki nesneleri kullanır.</w:t>
      </w:r>
    </w:p>
    <w:p w14:paraId="60632B2E" w14:textId="77777777" w:rsidR="00920C2F" w:rsidRPr="00E17868" w:rsidRDefault="00920C2F" w:rsidP="00920C2F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kern w:val="0"/>
        </w:rPr>
        <w:t>ç) Çeşitli nesneleri kullanarak özgün ürünler oluşturur.</w:t>
      </w:r>
    </w:p>
    <w:p w14:paraId="02E40813" w14:textId="77777777" w:rsidR="001C2089" w:rsidRPr="00E17868" w:rsidRDefault="001C2089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E17868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İÇERİK ÇERÇEVESİ</w:t>
      </w:r>
    </w:p>
    <w:p w14:paraId="5B4B04F4" w14:textId="19F5DDB0" w:rsidR="001C2089" w:rsidRPr="00E17868" w:rsidRDefault="001C2089" w:rsidP="00D95F6D">
      <w:pPr>
        <w:spacing w:after="0" w:line="276" w:lineRule="auto"/>
        <w:rPr>
          <w:rFonts w:ascii="Calibri" w:hAnsi="Calibri" w:cs="Calibri"/>
        </w:rPr>
      </w:pPr>
      <w:r w:rsidRPr="00E17868">
        <w:rPr>
          <w:rFonts w:ascii="Calibri" w:hAnsi="Calibri" w:cs="Calibri"/>
          <w:b/>
          <w:bCs/>
        </w:rPr>
        <w:t>Kavramlar</w:t>
      </w:r>
      <w:r w:rsidRPr="00E17868">
        <w:rPr>
          <w:rFonts w:ascii="Calibri" w:hAnsi="Calibri" w:cs="Calibri"/>
        </w:rPr>
        <w:t>:</w:t>
      </w:r>
      <w:r w:rsidR="008246C4" w:rsidRPr="00E17868">
        <w:rPr>
          <w:rFonts w:ascii="Calibri" w:hAnsi="Calibri" w:cs="Calibri"/>
        </w:rPr>
        <w:t xml:space="preserve"> </w:t>
      </w:r>
      <w:r w:rsidR="00725721" w:rsidRPr="00E17868">
        <w:rPr>
          <w:rFonts w:ascii="Calibri" w:hAnsi="Calibri" w:cs="Calibri"/>
          <w:bCs/>
        </w:rPr>
        <w:t>Gece, gündüz</w:t>
      </w:r>
    </w:p>
    <w:p w14:paraId="66E925EC" w14:textId="5354E120" w:rsidR="001C2089" w:rsidRPr="00E17868" w:rsidRDefault="001C2089" w:rsidP="00725721">
      <w:pPr>
        <w:spacing w:after="0"/>
        <w:rPr>
          <w:rFonts w:ascii="Calibri" w:hAnsi="Calibri" w:cs="Calibri"/>
        </w:rPr>
      </w:pPr>
      <w:r w:rsidRPr="00E17868">
        <w:rPr>
          <w:rFonts w:ascii="Calibri" w:hAnsi="Calibri" w:cs="Calibri"/>
          <w:b/>
          <w:bCs/>
        </w:rPr>
        <w:t>Sözcükler</w:t>
      </w:r>
      <w:r w:rsidRPr="00E17868">
        <w:rPr>
          <w:rFonts w:ascii="Calibri" w:hAnsi="Calibri" w:cs="Calibri"/>
        </w:rPr>
        <w:t>:</w:t>
      </w:r>
      <w:r w:rsidR="00725721" w:rsidRPr="00E17868">
        <w:rPr>
          <w:rFonts w:ascii="Calibri" w:hAnsi="Calibri" w:cs="Calibri"/>
          <w:bCs/>
        </w:rPr>
        <w:t xml:space="preserve"> Uyku, rüya, oda, düzen</w:t>
      </w:r>
    </w:p>
    <w:p w14:paraId="1FE9B3E4" w14:textId="7A4D7545" w:rsidR="001C2089" w:rsidRPr="00E17868" w:rsidRDefault="001C2089" w:rsidP="00725721">
      <w:pPr>
        <w:spacing w:after="0"/>
        <w:rPr>
          <w:rFonts w:ascii="Calibri" w:hAnsi="Calibri" w:cs="Calibri"/>
        </w:rPr>
      </w:pPr>
      <w:r w:rsidRPr="00E17868">
        <w:rPr>
          <w:rFonts w:ascii="Calibri" w:hAnsi="Calibri" w:cs="Calibri"/>
          <w:b/>
          <w:bCs/>
        </w:rPr>
        <w:t>Materyaller</w:t>
      </w:r>
      <w:r w:rsidR="008246C4" w:rsidRPr="00E17868">
        <w:rPr>
          <w:rFonts w:ascii="Calibri" w:hAnsi="Calibri" w:cs="Calibri"/>
        </w:rPr>
        <w:t>:</w:t>
      </w:r>
      <w:r w:rsidR="00725721" w:rsidRPr="00E17868">
        <w:rPr>
          <w:rFonts w:ascii="Calibri" w:hAnsi="Calibri" w:cs="Calibri"/>
          <w:bCs/>
        </w:rPr>
        <w:t xml:space="preserve"> A4 kağıt, pastel boya, </w:t>
      </w:r>
      <w:r w:rsidR="00725721" w:rsidRPr="00E17868">
        <w:rPr>
          <w:rFonts w:ascii="Calibri" w:hAnsi="Calibri" w:cs="Calibri"/>
        </w:rPr>
        <w:t>lego ve bloklar</w:t>
      </w:r>
    </w:p>
    <w:p w14:paraId="4D4B293A" w14:textId="4C7C466D" w:rsidR="001C2089" w:rsidRPr="00E17868" w:rsidRDefault="001C2089" w:rsidP="00D95F6D">
      <w:pPr>
        <w:spacing w:after="0" w:line="276" w:lineRule="auto"/>
        <w:rPr>
          <w:rFonts w:ascii="Calibri" w:hAnsi="Calibri" w:cs="Calibri"/>
        </w:rPr>
      </w:pPr>
      <w:r w:rsidRPr="00E17868">
        <w:rPr>
          <w:rFonts w:ascii="Calibri" w:hAnsi="Calibri" w:cs="Calibri"/>
          <w:b/>
          <w:bCs/>
        </w:rPr>
        <w:t>Eğitim/Öğrenme Ortamları</w:t>
      </w:r>
      <w:r w:rsidR="008246C4" w:rsidRPr="00E17868">
        <w:rPr>
          <w:rFonts w:ascii="Calibri" w:hAnsi="Calibri" w:cs="Calibri"/>
        </w:rPr>
        <w:t>:</w:t>
      </w:r>
      <w:r w:rsidR="00CA07F0" w:rsidRPr="00E17868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E17868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E17868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E17868" w:rsidRDefault="003F3750" w:rsidP="003F3750">
      <w:pPr>
        <w:spacing w:after="0"/>
        <w:rPr>
          <w:rFonts w:ascii="Calibri" w:hAnsi="Calibri" w:cs="Calibri"/>
        </w:rPr>
      </w:pPr>
      <w:r w:rsidRPr="00E17868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E17868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E17868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E17868" w:rsidRDefault="003F3750" w:rsidP="003F3750">
      <w:pPr>
        <w:spacing w:after="0"/>
        <w:rPr>
          <w:rFonts w:ascii="Calibri" w:hAnsi="Calibri" w:cs="Calibri"/>
        </w:rPr>
      </w:pPr>
      <w:r w:rsidRPr="00E17868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E17868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E17868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E17868" w:rsidRDefault="003F3750" w:rsidP="003F3750">
      <w:pPr>
        <w:spacing w:after="0"/>
        <w:rPr>
          <w:rFonts w:ascii="Calibri" w:hAnsi="Calibri" w:cs="Calibri"/>
          <w:b/>
        </w:rPr>
      </w:pPr>
      <w:r w:rsidRPr="00E17868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E17868">
        <w:rPr>
          <w:rFonts w:ascii="Calibri" w:hAnsi="Calibri" w:cs="Calibri"/>
          <w:b/>
        </w:rPr>
        <w:t xml:space="preserve"> </w:t>
      </w:r>
    </w:p>
    <w:p w14:paraId="7CB56C29" w14:textId="77777777" w:rsidR="008246C4" w:rsidRPr="00E17868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E17868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ETKİNLİK</w:t>
      </w:r>
    </w:p>
    <w:p w14:paraId="07FFDC03" w14:textId="452DDD57" w:rsidR="007C630D" w:rsidRPr="00E17868" w:rsidRDefault="00725721" w:rsidP="00D95F6D">
      <w:pPr>
        <w:spacing w:after="0" w:line="276" w:lineRule="auto"/>
        <w:rPr>
          <w:rFonts w:ascii="Calibri" w:hAnsi="Calibri" w:cs="Calibri"/>
        </w:rPr>
      </w:pPr>
      <w:r w:rsidRPr="00E17868">
        <w:rPr>
          <w:rFonts w:ascii="Calibri" w:hAnsi="Calibri" w:cs="Calibri"/>
        </w:rPr>
        <w:t>RÜYA</w:t>
      </w:r>
    </w:p>
    <w:p w14:paraId="2114A970" w14:textId="77777777" w:rsidR="00725721" w:rsidRPr="00E17868" w:rsidRDefault="00725721" w:rsidP="00725721">
      <w:pPr>
        <w:tabs>
          <w:tab w:val="left" w:pos="108"/>
        </w:tabs>
        <w:spacing w:after="0"/>
        <w:rPr>
          <w:rFonts w:ascii="Calibri" w:hAnsi="Calibri" w:cs="Calibri"/>
        </w:rPr>
      </w:pPr>
      <w:r w:rsidRPr="00E17868">
        <w:rPr>
          <w:rFonts w:ascii="Calibri" w:hAnsi="Calibri" w:cs="Calibri"/>
        </w:rPr>
        <w:t xml:space="preserve">Çocuklarla neden uyunması gerektiği hakkında konuşulur. Öğretmen gece olunca neler olduğu hakkında çocuklara sorular yöneltilir. </w:t>
      </w:r>
    </w:p>
    <w:p w14:paraId="30B4E9EE" w14:textId="77777777" w:rsidR="00725721" w:rsidRPr="00E17868" w:rsidRDefault="00725721" w:rsidP="00725721">
      <w:pPr>
        <w:tabs>
          <w:tab w:val="left" w:pos="108"/>
        </w:tabs>
        <w:spacing w:after="0"/>
        <w:rPr>
          <w:rFonts w:ascii="Calibri" w:hAnsi="Calibri" w:cs="Calibri"/>
        </w:rPr>
      </w:pPr>
      <w:r w:rsidRPr="00E17868">
        <w:rPr>
          <w:rFonts w:ascii="Calibri" w:hAnsi="Calibri" w:cs="Calibri"/>
        </w:rPr>
        <w:t xml:space="preserve">Öğretmen; Rüya gezisine çıkacağız” der ve çocuklardan gözlerini kapatmalarını ister. Öğretmen; “Şimdi uyuduk ve herkes rüya görmeye başladı” der. Çocuklar uyurken ninni dinletilir. Öğretmen, çocukların gevşemeleri için rahatlatıcı cümleler söyler. Bir süre sonra “Artık uyanma vakti geldi” </w:t>
      </w:r>
      <w:r w:rsidRPr="00E17868">
        <w:rPr>
          <w:rFonts w:ascii="Calibri" w:hAnsi="Calibri" w:cs="Calibri"/>
        </w:rPr>
        <w:lastRenderedPageBreak/>
        <w:t>denilerek çocuklar uyandırılır. Çocuklara sıra ile rüyalarında neler gördükleri sorulur. Ardından A4 kağıtları ve pastel boyalar dağıtılır. Görülen rüyaların resminin çizilmesi istenir.</w:t>
      </w:r>
    </w:p>
    <w:p w14:paraId="277F2ACD" w14:textId="77777777" w:rsidR="00725721" w:rsidRPr="00E17868" w:rsidRDefault="00725721" w:rsidP="00725721">
      <w:pPr>
        <w:spacing w:after="0"/>
        <w:contextualSpacing/>
        <w:rPr>
          <w:rFonts w:ascii="Calibri" w:hAnsi="Calibri" w:cs="Calibri"/>
        </w:rPr>
      </w:pPr>
    </w:p>
    <w:p w14:paraId="3033F06D" w14:textId="77777777" w:rsidR="007C630D" w:rsidRPr="00E17868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DEĞERLENDİRME</w:t>
      </w:r>
    </w:p>
    <w:p w14:paraId="6C129500" w14:textId="77777777" w:rsidR="00725721" w:rsidRPr="00E17868" w:rsidRDefault="00725721" w:rsidP="00725721">
      <w:pPr>
        <w:keepLines/>
        <w:tabs>
          <w:tab w:val="left" w:leader="dot" w:pos="0"/>
          <w:tab w:val="left" w:pos="227"/>
          <w:tab w:val="left" w:pos="284"/>
        </w:tabs>
        <w:spacing w:after="0"/>
        <w:rPr>
          <w:rFonts w:ascii="Calibri" w:hAnsi="Calibri" w:cs="Calibri"/>
          <w:bCs/>
        </w:rPr>
      </w:pPr>
      <w:r w:rsidRPr="00E17868">
        <w:rPr>
          <w:rFonts w:ascii="Calibri" w:hAnsi="Calibri" w:cs="Calibri"/>
          <w:bCs/>
        </w:rPr>
        <w:t>Etkinlik sonunda çocuklara aşağıdaki türlerde sorular yöneltilebilir:</w:t>
      </w:r>
    </w:p>
    <w:p w14:paraId="1FEB0315" w14:textId="77777777" w:rsidR="00725721" w:rsidRPr="00E17868" w:rsidRDefault="00725721" w:rsidP="00725721">
      <w:pPr>
        <w:pStyle w:val="hilal"/>
        <w:numPr>
          <w:ilvl w:val="0"/>
          <w:numId w:val="1"/>
        </w:numPr>
        <w:spacing w:before="0" w:beforeAutospacing="0" w:after="0" w:afterAutospacing="0" w:line="276" w:lineRule="auto"/>
        <w:rPr>
          <w:rFonts w:ascii="Calibri" w:hAnsi="Calibri" w:cs="Calibri"/>
        </w:rPr>
      </w:pPr>
      <w:r w:rsidRPr="00E17868">
        <w:rPr>
          <w:rFonts w:ascii="Calibri" w:hAnsi="Calibri" w:cs="Calibri"/>
        </w:rPr>
        <w:t>Uyku neden faydalıdır?</w:t>
      </w:r>
    </w:p>
    <w:p w14:paraId="15E20DA1" w14:textId="77777777" w:rsidR="00725721" w:rsidRPr="00E17868" w:rsidRDefault="00725721" w:rsidP="00725721">
      <w:pPr>
        <w:pStyle w:val="hilal"/>
        <w:numPr>
          <w:ilvl w:val="0"/>
          <w:numId w:val="1"/>
        </w:numPr>
        <w:spacing w:before="0" w:beforeAutospacing="0" w:after="0" w:afterAutospacing="0" w:line="276" w:lineRule="auto"/>
        <w:rPr>
          <w:rFonts w:ascii="Calibri" w:hAnsi="Calibri" w:cs="Calibri"/>
        </w:rPr>
      </w:pPr>
      <w:r w:rsidRPr="00E17868">
        <w:rPr>
          <w:rFonts w:ascii="Calibri" w:hAnsi="Calibri" w:cs="Calibri"/>
        </w:rPr>
        <w:t>Etkinlikte en çok sevdiğiniz şey ne oldu?</w:t>
      </w:r>
    </w:p>
    <w:p w14:paraId="1C319A87" w14:textId="77777777" w:rsidR="00725721" w:rsidRPr="00E17868" w:rsidRDefault="00725721" w:rsidP="00725721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E17868">
        <w:rPr>
          <w:rFonts w:ascii="Calibri" w:hAnsi="Calibri" w:cs="Calibri"/>
        </w:rPr>
        <w:t>Rüyanızda neler gördünüz?</w:t>
      </w:r>
    </w:p>
    <w:p w14:paraId="0E0D162E" w14:textId="77777777" w:rsidR="001C2089" w:rsidRPr="00E17868" w:rsidRDefault="001C2089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E17868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ETKİNLİK</w:t>
      </w:r>
    </w:p>
    <w:p w14:paraId="33380E8F" w14:textId="271AB02E" w:rsidR="001C2089" w:rsidRPr="00E17868" w:rsidRDefault="00725721" w:rsidP="00D95F6D">
      <w:pPr>
        <w:spacing w:after="0" w:line="276" w:lineRule="auto"/>
        <w:rPr>
          <w:rFonts w:ascii="Calibri" w:hAnsi="Calibri" w:cs="Calibri"/>
          <w:bCs/>
        </w:rPr>
      </w:pPr>
      <w:r w:rsidRPr="00E17868">
        <w:rPr>
          <w:rFonts w:ascii="Calibri" w:hAnsi="Calibri" w:cs="Calibri"/>
          <w:bCs/>
        </w:rPr>
        <w:t>DÜZENLİ ODAM</w:t>
      </w:r>
    </w:p>
    <w:p w14:paraId="355A0AA4" w14:textId="77777777" w:rsidR="00725721" w:rsidRPr="00E17868" w:rsidRDefault="00725721" w:rsidP="00725721">
      <w:pPr>
        <w:spacing w:after="0"/>
        <w:rPr>
          <w:rFonts w:ascii="Calibri" w:hAnsi="Calibri" w:cs="Calibri"/>
          <w:bCs/>
        </w:rPr>
      </w:pPr>
      <w:r w:rsidRPr="00E17868">
        <w:rPr>
          <w:rFonts w:ascii="Calibri" w:hAnsi="Calibri" w:cs="Calibri"/>
          <w:bCs/>
        </w:rPr>
        <w:t xml:space="preserve">Çocuklar yarım daire şeklinde oturtulur. “Düzenli Odam” isimli el ve parmak oyunu birkaç kez okunur. Ardından çocuklarla birlikte birkaç kez tekrar edilir. </w:t>
      </w:r>
    </w:p>
    <w:p w14:paraId="5A57121D" w14:textId="77777777" w:rsidR="00725721" w:rsidRPr="00E17868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  <w:b/>
        </w:rPr>
      </w:pPr>
      <w:r w:rsidRPr="00E17868">
        <w:rPr>
          <w:rFonts w:ascii="Calibri" w:hAnsi="Calibri" w:cs="Calibri"/>
          <w:b/>
        </w:rPr>
        <w:t>Düzenli Odam</w:t>
      </w:r>
    </w:p>
    <w:p w14:paraId="595EC8E3" w14:textId="77777777" w:rsidR="00725721" w:rsidRPr="00E17868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  <w:bCs/>
        </w:rPr>
      </w:pPr>
      <w:r w:rsidRPr="00E17868">
        <w:rPr>
          <w:rFonts w:ascii="Calibri" w:hAnsi="Calibri" w:cs="Calibri"/>
        </w:rPr>
        <w:t>Sabah oldu hadi uyan, (Uykudan uyanma hareketi yapılır)</w:t>
      </w:r>
    </w:p>
    <w:p w14:paraId="244D8AF4" w14:textId="77777777" w:rsidR="00725721" w:rsidRPr="00E17868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  <w:bCs/>
        </w:rPr>
      </w:pPr>
      <w:r w:rsidRPr="00E17868">
        <w:rPr>
          <w:rFonts w:ascii="Calibri" w:hAnsi="Calibri" w:cs="Calibri"/>
        </w:rPr>
        <w:t>Yatağını topla (Elle yatak düzeltme hareketi yapılır)</w:t>
      </w:r>
    </w:p>
    <w:p w14:paraId="4DD867FD" w14:textId="77777777" w:rsidR="00725721" w:rsidRPr="00E17868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  <w:bCs/>
        </w:rPr>
      </w:pPr>
      <w:r w:rsidRPr="00E17868">
        <w:rPr>
          <w:rFonts w:ascii="Calibri" w:hAnsi="Calibri" w:cs="Calibri"/>
        </w:rPr>
        <w:t>Pijamanı katla (Kıyafet katlama hareketi yapılır)</w:t>
      </w:r>
    </w:p>
    <w:p w14:paraId="021A3B57" w14:textId="77777777" w:rsidR="00725721" w:rsidRPr="00E17868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E17868">
        <w:rPr>
          <w:rFonts w:ascii="Calibri" w:hAnsi="Calibri" w:cs="Calibri"/>
        </w:rPr>
        <w:t>Odanı düzenle (Ellerle yukarı aşağı toplama hareketi yapılır.)</w:t>
      </w:r>
    </w:p>
    <w:p w14:paraId="436337B2" w14:textId="77777777" w:rsidR="00725721" w:rsidRPr="00E17868" w:rsidRDefault="00725721" w:rsidP="00725721">
      <w:pPr>
        <w:tabs>
          <w:tab w:val="left" w:pos="129"/>
        </w:tabs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E17868">
        <w:rPr>
          <w:rFonts w:ascii="Calibri" w:hAnsi="Calibri" w:cs="Calibri"/>
        </w:rPr>
        <w:t>Mis gis güne başla (gülümseyerek tamam işareti yapılır)</w:t>
      </w:r>
    </w:p>
    <w:p w14:paraId="505C7F42" w14:textId="77777777" w:rsidR="00725721" w:rsidRPr="00E17868" w:rsidRDefault="00725721" w:rsidP="00725721">
      <w:pPr>
        <w:spacing w:after="0"/>
        <w:rPr>
          <w:rFonts w:ascii="Calibri" w:hAnsi="Calibri" w:cs="Calibri"/>
          <w:bCs/>
        </w:rPr>
      </w:pPr>
      <w:r w:rsidRPr="00E17868">
        <w:rPr>
          <w:rFonts w:ascii="Calibri" w:hAnsi="Calibri" w:cs="Calibri"/>
          <w:bCs/>
        </w:rPr>
        <w:t>Ardından lego ya da bloklarla çocukların hayalindeki odayı yapmalarına fırsat verilir.  Yatak, dolap, masa vb.  Oda yapmayı tamamladıktan sonra neler yaptıklarını anlatmaları istenir.</w:t>
      </w:r>
    </w:p>
    <w:p w14:paraId="14EF248E" w14:textId="77777777" w:rsidR="00725721" w:rsidRPr="00E17868" w:rsidRDefault="00725721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E17868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DEĞERLENDİRME</w:t>
      </w:r>
    </w:p>
    <w:p w14:paraId="165D47A8" w14:textId="77777777" w:rsidR="00725721" w:rsidRPr="00E17868" w:rsidRDefault="00725721" w:rsidP="00725721">
      <w:pPr>
        <w:spacing w:after="0"/>
        <w:rPr>
          <w:rFonts w:ascii="Calibri" w:hAnsi="Calibri" w:cs="Calibri"/>
          <w:bCs/>
        </w:rPr>
      </w:pPr>
      <w:r w:rsidRPr="00E17868">
        <w:rPr>
          <w:rFonts w:ascii="Calibri" w:hAnsi="Calibri" w:cs="Calibri"/>
          <w:bCs/>
        </w:rPr>
        <w:t>Etkinlik sonunda çocuklara aşağıdaki türlerde sorular yöneltilebilir:</w:t>
      </w:r>
    </w:p>
    <w:p w14:paraId="1392C31D" w14:textId="77777777" w:rsidR="00725721" w:rsidRPr="00E17868" w:rsidRDefault="00725721" w:rsidP="00725721">
      <w:pPr>
        <w:pStyle w:val="amlcaocukPlan"/>
        <w:numPr>
          <w:ilvl w:val="0"/>
          <w:numId w:val="3"/>
        </w:numPr>
        <w:spacing w:line="276" w:lineRule="auto"/>
        <w:ind w:left="709"/>
        <w:rPr>
          <w:sz w:val="22"/>
          <w:szCs w:val="22"/>
        </w:rPr>
      </w:pPr>
      <w:r w:rsidRPr="00E17868">
        <w:rPr>
          <w:sz w:val="22"/>
          <w:szCs w:val="22"/>
        </w:rPr>
        <w:t>Parmak oyununu bir kez daha tekrar eder misiniz?</w:t>
      </w:r>
    </w:p>
    <w:p w14:paraId="0053E32A" w14:textId="77777777" w:rsidR="00725721" w:rsidRPr="00E17868" w:rsidRDefault="00725721" w:rsidP="00725721">
      <w:pPr>
        <w:pStyle w:val="amlcaocukPlan"/>
        <w:numPr>
          <w:ilvl w:val="0"/>
          <w:numId w:val="3"/>
        </w:numPr>
        <w:spacing w:line="276" w:lineRule="auto"/>
        <w:ind w:left="709"/>
        <w:rPr>
          <w:sz w:val="22"/>
          <w:szCs w:val="22"/>
        </w:rPr>
      </w:pPr>
      <w:r w:rsidRPr="00E17868">
        <w:rPr>
          <w:sz w:val="22"/>
          <w:szCs w:val="22"/>
        </w:rPr>
        <w:t>Odanızı düzenli gördüğünüzde kendinizi nasıl hissediyorsunuz?</w:t>
      </w:r>
    </w:p>
    <w:p w14:paraId="2D3E7B81" w14:textId="77777777" w:rsidR="00725721" w:rsidRPr="00E17868" w:rsidRDefault="00725721" w:rsidP="00725721">
      <w:pPr>
        <w:pStyle w:val="ListeParagraf"/>
        <w:numPr>
          <w:ilvl w:val="0"/>
          <w:numId w:val="3"/>
        </w:numPr>
        <w:spacing w:after="0" w:line="276" w:lineRule="auto"/>
        <w:ind w:left="709"/>
        <w:rPr>
          <w:rFonts w:ascii="Calibri" w:hAnsi="Calibri" w:cs="Calibri"/>
        </w:rPr>
      </w:pPr>
      <w:r w:rsidRPr="00E17868">
        <w:rPr>
          <w:rFonts w:ascii="Calibri" w:hAnsi="Calibri" w:cs="Calibri"/>
        </w:rPr>
        <w:t>Dağınık bir odada yaşamak hoşunuza gider miydi?</w:t>
      </w:r>
    </w:p>
    <w:p w14:paraId="0714D7B0" w14:textId="77777777" w:rsidR="001C2089" w:rsidRPr="00E17868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E17868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E17868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E17868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E17868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E17868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E17868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E17868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E17868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E17868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E17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469"/>
    <w:multiLevelType w:val="hybridMultilevel"/>
    <w:tmpl w:val="DED04F80"/>
    <w:lvl w:ilvl="0" w:tplc="9EB0302C">
      <w:start w:val="1"/>
      <w:numFmt w:val="bullet"/>
      <w:pStyle w:val="amlcaocukPlan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" w15:restartNumberingAfterBreak="0">
    <w:nsid w:val="53BC1417"/>
    <w:multiLevelType w:val="hybridMultilevel"/>
    <w:tmpl w:val="DD3625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F7652"/>
    <w:multiLevelType w:val="hybridMultilevel"/>
    <w:tmpl w:val="F850B17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5423800">
    <w:abstractNumId w:val="1"/>
  </w:num>
  <w:num w:numId="2" w16cid:durableId="1685672860">
    <w:abstractNumId w:val="0"/>
  </w:num>
  <w:num w:numId="3" w16cid:durableId="343479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30015"/>
    <w:rsid w:val="001C2089"/>
    <w:rsid w:val="00255997"/>
    <w:rsid w:val="003D04D7"/>
    <w:rsid w:val="003E10E3"/>
    <w:rsid w:val="003F3750"/>
    <w:rsid w:val="0045618C"/>
    <w:rsid w:val="004D7EA5"/>
    <w:rsid w:val="00525C16"/>
    <w:rsid w:val="00545DE5"/>
    <w:rsid w:val="00657A4D"/>
    <w:rsid w:val="00725721"/>
    <w:rsid w:val="00797F1C"/>
    <w:rsid w:val="007C630D"/>
    <w:rsid w:val="008246C4"/>
    <w:rsid w:val="00920C2F"/>
    <w:rsid w:val="00933721"/>
    <w:rsid w:val="00961BDC"/>
    <w:rsid w:val="00A6761F"/>
    <w:rsid w:val="00AC38EF"/>
    <w:rsid w:val="00BD7A5A"/>
    <w:rsid w:val="00C26B63"/>
    <w:rsid w:val="00CA07F0"/>
    <w:rsid w:val="00CE3AC5"/>
    <w:rsid w:val="00D34EBE"/>
    <w:rsid w:val="00D95F6D"/>
    <w:rsid w:val="00E1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link w:val="ListeParagrafChar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725721"/>
  </w:style>
  <w:style w:type="character" w:customStyle="1" w:styleId="hilalChar">
    <w:name w:val="hilal Char"/>
    <w:link w:val="hilal"/>
    <w:uiPriority w:val="99"/>
    <w:locked/>
    <w:rsid w:val="00725721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725721"/>
    <w:pPr>
      <w:spacing w:before="100" w:beforeAutospacing="1" w:after="100" w:afterAutospacing="1" w:line="240" w:lineRule="auto"/>
    </w:pPr>
    <w:rPr>
      <w:rFonts w:ascii="Arial" w:hAnsi="Arial"/>
    </w:rPr>
  </w:style>
  <w:style w:type="paragraph" w:customStyle="1" w:styleId="amlcaocukPlan">
    <w:name w:val="Çamlıca Çocuk Plan"/>
    <w:basedOn w:val="Normal"/>
    <w:qFormat/>
    <w:rsid w:val="00725721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</w:pPr>
    <w:rPr>
      <w:rFonts w:ascii="Calibri" w:eastAsia="Times New Roman" w:hAnsi="Calibri" w:cs="Calibri"/>
      <w:bCs/>
      <w:kern w:val="0"/>
      <w:sz w:val="18"/>
      <w:szCs w:val="18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dcterms:created xsi:type="dcterms:W3CDTF">2024-09-03T19:19:00Z</dcterms:created>
  <dcterms:modified xsi:type="dcterms:W3CDTF">2025-03-26T11:06:00Z</dcterms:modified>
</cp:coreProperties>
</file>