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3BB1DE9E" w:rsidR="00D95F6D" w:rsidRPr="0001427A" w:rsidRDefault="00D95F6D" w:rsidP="0001427A">
      <w:pPr>
        <w:spacing w:after="0" w:line="276" w:lineRule="auto"/>
        <w:jc w:val="center"/>
        <w:rPr>
          <w:rFonts w:ascii="Calibri" w:hAnsi="Calibri" w:cs="Calibri"/>
          <w:b/>
        </w:rPr>
      </w:pPr>
      <w:r w:rsidRPr="0001427A">
        <w:rPr>
          <w:rFonts w:ascii="Calibri" w:hAnsi="Calibri" w:cs="Calibri"/>
          <w:b/>
        </w:rPr>
        <w:t>GÜNLÜK PLAN</w:t>
      </w:r>
      <w:r w:rsidR="0001427A">
        <w:rPr>
          <w:rFonts w:ascii="Calibri" w:hAnsi="Calibri" w:cs="Calibri"/>
          <w:b/>
        </w:rPr>
        <w:t xml:space="preserve"> </w:t>
      </w:r>
    </w:p>
    <w:p w14:paraId="6D2999FF" w14:textId="77777777" w:rsidR="00D95F6D" w:rsidRPr="0001427A" w:rsidRDefault="00D95F6D" w:rsidP="0001427A">
      <w:pPr>
        <w:spacing w:after="0" w:line="276" w:lineRule="auto"/>
        <w:rPr>
          <w:rFonts w:ascii="Calibri" w:hAnsi="Calibri" w:cs="Calibri"/>
          <w:b/>
        </w:rPr>
      </w:pPr>
    </w:p>
    <w:p w14:paraId="5371E69D" w14:textId="1AF61252" w:rsidR="00D95F6D" w:rsidRPr="0001427A" w:rsidRDefault="00D95F6D" w:rsidP="0001427A">
      <w:pPr>
        <w:spacing w:after="0" w:line="276" w:lineRule="auto"/>
        <w:rPr>
          <w:rFonts w:ascii="Calibri" w:hAnsi="Calibri" w:cs="Calibri"/>
          <w:b/>
        </w:rPr>
      </w:pPr>
      <w:r w:rsidRPr="0001427A">
        <w:rPr>
          <w:rFonts w:ascii="Calibri" w:hAnsi="Calibri" w:cs="Calibri"/>
          <w:b/>
        </w:rPr>
        <w:t xml:space="preserve">Okul Adı: </w:t>
      </w:r>
    </w:p>
    <w:p w14:paraId="53A8F5EB" w14:textId="77777777" w:rsidR="00D95F6D" w:rsidRPr="0001427A" w:rsidRDefault="00D95F6D" w:rsidP="0001427A">
      <w:pPr>
        <w:spacing w:after="0" w:line="276" w:lineRule="auto"/>
        <w:rPr>
          <w:rFonts w:ascii="Calibri" w:hAnsi="Calibri" w:cs="Calibri"/>
          <w:b/>
        </w:rPr>
      </w:pPr>
      <w:r w:rsidRPr="0001427A">
        <w:rPr>
          <w:rFonts w:ascii="Calibri" w:hAnsi="Calibri" w:cs="Calibri"/>
          <w:b/>
        </w:rPr>
        <w:t>Tarih:</w:t>
      </w:r>
    </w:p>
    <w:p w14:paraId="13EF23E5" w14:textId="0920D300" w:rsidR="00D95F6D" w:rsidRPr="0001427A" w:rsidRDefault="00D95F6D" w:rsidP="0001427A">
      <w:pPr>
        <w:spacing w:after="0" w:line="276" w:lineRule="auto"/>
        <w:rPr>
          <w:rFonts w:ascii="Calibri" w:hAnsi="Calibri" w:cs="Calibri"/>
          <w:b/>
        </w:rPr>
      </w:pPr>
      <w:r w:rsidRPr="0001427A">
        <w:rPr>
          <w:rFonts w:ascii="Calibri" w:hAnsi="Calibri" w:cs="Calibri"/>
          <w:b/>
        </w:rPr>
        <w:t xml:space="preserve">Yaş Grubu (Ay): </w:t>
      </w:r>
      <w:r w:rsidR="00961BDC" w:rsidRPr="0001427A">
        <w:rPr>
          <w:rFonts w:ascii="Calibri" w:hAnsi="Calibri" w:cs="Calibri"/>
        </w:rPr>
        <w:t>60-72</w:t>
      </w:r>
      <w:r w:rsidRPr="0001427A">
        <w:rPr>
          <w:rFonts w:ascii="Calibri" w:hAnsi="Calibri" w:cs="Calibri"/>
        </w:rPr>
        <w:t xml:space="preserve"> Ay</w:t>
      </w:r>
    </w:p>
    <w:p w14:paraId="5840D4C4" w14:textId="28194E86" w:rsidR="00D95F6D" w:rsidRPr="0001427A" w:rsidRDefault="00D95F6D" w:rsidP="0001427A">
      <w:pPr>
        <w:tabs>
          <w:tab w:val="left" w:pos="1815"/>
        </w:tabs>
        <w:spacing w:after="0" w:line="276" w:lineRule="auto"/>
        <w:rPr>
          <w:rFonts w:ascii="Calibri" w:hAnsi="Calibri" w:cs="Calibri"/>
        </w:rPr>
      </w:pPr>
      <w:r w:rsidRPr="0001427A">
        <w:rPr>
          <w:rFonts w:ascii="Calibri" w:hAnsi="Calibri" w:cs="Calibri"/>
          <w:b/>
        </w:rPr>
        <w:t xml:space="preserve">Öğretmen Adı: </w:t>
      </w:r>
    </w:p>
    <w:p w14:paraId="6E36E851" w14:textId="77777777" w:rsidR="00D95F6D" w:rsidRPr="0001427A" w:rsidRDefault="00D95F6D" w:rsidP="0001427A">
      <w:pPr>
        <w:spacing w:after="0" w:line="276" w:lineRule="auto"/>
        <w:rPr>
          <w:rFonts w:ascii="Calibri" w:hAnsi="Calibri" w:cs="Calibri"/>
        </w:rPr>
      </w:pPr>
    </w:p>
    <w:p w14:paraId="13C897EC"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t>ALAN BECERİLERİ</w:t>
      </w:r>
    </w:p>
    <w:p w14:paraId="11790623" w14:textId="77777777" w:rsidR="00512F40" w:rsidRPr="0001427A" w:rsidRDefault="00512F40" w:rsidP="0001427A">
      <w:pPr>
        <w:spacing w:after="0" w:line="276" w:lineRule="auto"/>
        <w:rPr>
          <w:rFonts w:ascii="Calibri" w:hAnsi="Calibri" w:cs="Calibri"/>
          <w:b/>
          <w:bCs/>
        </w:rPr>
      </w:pPr>
      <w:bookmarkStart w:id="0" w:name="_Hlk183607082"/>
      <w:r w:rsidRPr="0001427A">
        <w:rPr>
          <w:rFonts w:ascii="Calibri" w:hAnsi="Calibri" w:cs="Calibri"/>
          <w:b/>
          <w:bCs/>
        </w:rPr>
        <w:t>Türkçe Alanı</w:t>
      </w:r>
    </w:p>
    <w:p w14:paraId="6AED388A"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TAB1.1. Dinlemeyi/İzlemeyi Yönetme</w:t>
      </w:r>
    </w:p>
    <w:p w14:paraId="299EFF72"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TAB1.2. Anlam Oluşturma</w:t>
      </w:r>
    </w:p>
    <w:p w14:paraId="53BA6EE3"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TAB1.3. Çözümleme</w:t>
      </w:r>
    </w:p>
    <w:p w14:paraId="323CD654"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TAB2.2. Anlam Oluşturma</w:t>
      </w:r>
    </w:p>
    <w:p w14:paraId="62F72284" w14:textId="77777777" w:rsidR="00512F40" w:rsidRPr="0001427A" w:rsidRDefault="00512F40" w:rsidP="0001427A">
      <w:pPr>
        <w:autoSpaceDE w:val="0"/>
        <w:autoSpaceDN w:val="0"/>
        <w:adjustRightInd w:val="0"/>
        <w:spacing w:after="0" w:line="240" w:lineRule="auto"/>
        <w:rPr>
          <w:rFonts w:ascii="Calibri" w:hAnsi="Calibri" w:cs="Calibri"/>
          <w:kern w:val="0"/>
        </w:rPr>
      </w:pPr>
    </w:p>
    <w:p w14:paraId="3DF3FF2A"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t>Matematik Alanı</w:t>
      </w:r>
    </w:p>
    <w:p w14:paraId="511FBB57" w14:textId="77777777" w:rsidR="00512F40" w:rsidRPr="0001427A" w:rsidRDefault="00512F40" w:rsidP="0001427A">
      <w:pPr>
        <w:spacing w:after="0" w:line="276" w:lineRule="auto"/>
        <w:rPr>
          <w:rFonts w:ascii="Calibri" w:hAnsi="Calibri" w:cs="Calibri"/>
        </w:rPr>
      </w:pPr>
      <w:r w:rsidRPr="0001427A">
        <w:rPr>
          <w:rFonts w:ascii="Calibri" w:hAnsi="Calibri" w:cs="Calibri"/>
          <w:kern w:val="0"/>
        </w:rPr>
        <w:t>KB2.10. Çıkarım Yapma</w:t>
      </w:r>
    </w:p>
    <w:p w14:paraId="4962D7B0"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t>Fen Alanı</w:t>
      </w:r>
    </w:p>
    <w:p w14:paraId="6FF96808"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FBAB1. Bilimsel Gözlem Yapma</w:t>
      </w:r>
    </w:p>
    <w:p w14:paraId="4E18E6BA"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FBAB3. Bilimsel Gözleme Dayalı Tahmin Etme</w:t>
      </w:r>
    </w:p>
    <w:p w14:paraId="2C585619"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FBAB4. Bilimsel Veriye Dayalı Tahmin Etme</w:t>
      </w:r>
    </w:p>
    <w:p w14:paraId="53EBBF78"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FBAB5. Operasyonel Tanımlama Yapma</w:t>
      </w:r>
    </w:p>
    <w:p w14:paraId="161D35E3"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FBAB6. Deney Yapma</w:t>
      </w:r>
    </w:p>
    <w:p w14:paraId="79A91064"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t>Sosyal Alanı</w:t>
      </w:r>
    </w:p>
    <w:p w14:paraId="65E6BEBE"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SBAB2.1. Meraka Dayalı Soru Sorma Becerisi</w:t>
      </w:r>
    </w:p>
    <w:p w14:paraId="603066F3"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SBAB2.3. Kaynağı İnceleme</w:t>
      </w:r>
    </w:p>
    <w:p w14:paraId="3BEA4FA5"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SBAB2.5. Kaynağı Yorumlama</w:t>
      </w:r>
    </w:p>
    <w:p w14:paraId="26FE3ED7"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t>Hareket ve Sağlık Alanı</w:t>
      </w:r>
    </w:p>
    <w:p w14:paraId="02BD860A"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HSAB1.1. Büyük Kas Becerileri</w:t>
      </w:r>
    </w:p>
    <w:p w14:paraId="3BCBEF7F"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HSAB1.2. Küçük Kas Becerileri</w:t>
      </w:r>
    </w:p>
    <w:p w14:paraId="19AFA805"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HSAB1.4. Beden Farkındalığı Becerileri</w:t>
      </w:r>
    </w:p>
    <w:p w14:paraId="02CD79DF" w14:textId="77777777" w:rsidR="00512F40" w:rsidRPr="0001427A" w:rsidRDefault="00512F40" w:rsidP="0001427A">
      <w:pPr>
        <w:autoSpaceDE w:val="0"/>
        <w:autoSpaceDN w:val="0"/>
        <w:adjustRightInd w:val="0"/>
        <w:spacing w:after="0" w:line="240" w:lineRule="auto"/>
        <w:rPr>
          <w:rFonts w:ascii="Calibri" w:hAnsi="Calibri" w:cs="Calibri"/>
          <w:kern w:val="0"/>
        </w:rPr>
      </w:pPr>
    </w:p>
    <w:bookmarkEnd w:id="0"/>
    <w:p w14:paraId="1FC92061"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t>KAVRAMSAL BECERİLER</w:t>
      </w:r>
    </w:p>
    <w:p w14:paraId="01EBDDD8" w14:textId="77777777" w:rsidR="00512F40" w:rsidRPr="0001427A" w:rsidRDefault="00512F40" w:rsidP="0001427A">
      <w:pPr>
        <w:spacing w:after="0" w:line="276" w:lineRule="auto"/>
        <w:rPr>
          <w:rFonts w:ascii="Calibri" w:hAnsi="Calibri" w:cs="Calibri"/>
          <w:kern w:val="0"/>
        </w:rPr>
      </w:pPr>
      <w:r w:rsidRPr="0001427A">
        <w:rPr>
          <w:rFonts w:ascii="Calibri" w:hAnsi="Calibri" w:cs="Calibri"/>
          <w:kern w:val="0"/>
        </w:rPr>
        <w:t>Bütünleşik Beceriler (KB2)</w:t>
      </w:r>
    </w:p>
    <w:p w14:paraId="50AA5F37" w14:textId="77777777" w:rsidR="00512F40" w:rsidRPr="0001427A" w:rsidRDefault="00512F40" w:rsidP="0001427A">
      <w:pPr>
        <w:spacing w:after="0" w:line="276" w:lineRule="auto"/>
        <w:rPr>
          <w:rFonts w:ascii="Calibri" w:hAnsi="Calibri" w:cs="Calibri"/>
          <w:kern w:val="0"/>
        </w:rPr>
      </w:pPr>
      <w:r w:rsidRPr="0001427A">
        <w:rPr>
          <w:rFonts w:ascii="Calibri" w:hAnsi="Calibri" w:cs="Calibri"/>
          <w:kern w:val="0"/>
        </w:rPr>
        <w:t>KB2.2.Gözlemleme Becerisi</w:t>
      </w:r>
    </w:p>
    <w:p w14:paraId="3313A038" w14:textId="77777777" w:rsidR="00512F40" w:rsidRPr="0001427A" w:rsidRDefault="00512F40" w:rsidP="0001427A">
      <w:pPr>
        <w:spacing w:after="0" w:line="276" w:lineRule="auto"/>
        <w:rPr>
          <w:rFonts w:ascii="Calibri" w:hAnsi="Calibri" w:cs="Calibri"/>
          <w:kern w:val="0"/>
        </w:rPr>
      </w:pPr>
      <w:r w:rsidRPr="0001427A">
        <w:rPr>
          <w:rFonts w:ascii="Calibri" w:hAnsi="Calibri" w:cs="Calibri"/>
          <w:kern w:val="0"/>
        </w:rPr>
        <w:t>KB2.2.SB1. Gözleme ilişkin amaç-ölçüt belirlemek</w:t>
      </w:r>
    </w:p>
    <w:p w14:paraId="12F649A8" w14:textId="77777777" w:rsidR="00512F40" w:rsidRPr="0001427A" w:rsidRDefault="00512F40" w:rsidP="0001427A">
      <w:pPr>
        <w:spacing w:after="0" w:line="276" w:lineRule="auto"/>
        <w:rPr>
          <w:rFonts w:ascii="Calibri" w:hAnsi="Calibri" w:cs="Calibri"/>
          <w:kern w:val="0"/>
        </w:rPr>
      </w:pPr>
      <w:r w:rsidRPr="0001427A">
        <w:rPr>
          <w:rFonts w:ascii="Calibri" w:hAnsi="Calibri" w:cs="Calibri"/>
          <w:kern w:val="0"/>
        </w:rPr>
        <w:t>KB2.2.SB2. Uygun veri toplama aracı ile veri toplamak</w:t>
      </w:r>
    </w:p>
    <w:p w14:paraId="0D74662F" w14:textId="77777777" w:rsidR="00512F40" w:rsidRPr="0001427A" w:rsidRDefault="00512F40" w:rsidP="0001427A">
      <w:pPr>
        <w:spacing w:after="0" w:line="276" w:lineRule="auto"/>
        <w:rPr>
          <w:rFonts w:ascii="Calibri" w:hAnsi="Calibri" w:cs="Calibri"/>
          <w:kern w:val="0"/>
        </w:rPr>
      </w:pPr>
      <w:r w:rsidRPr="0001427A">
        <w:rPr>
          <w:rFonts w:ascii="Calibri" w:hAnsi="Calibri" w:cs="Calibri"/>
          <w:kern w:val="0"/>
        </w:rPr>
        <w:t>KB2.2.SB3. Toplanan verileri sınıflandırmak ve kaydetmek</w:t>
      </w:r>
    </w:p>
    <w:p w14:paraId="4580DCBC"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KB2.5. Sınıflandırma Becerisi</w:t>
      </w:r>
    </w:p>
    <w:p w14:paraId="7BA0F2F5"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KB2.5.SB1. Nesne, olgu ve olaylara ilişkin değişkenleri/ölçütleri belirlemek</w:t>
      </w:r>
    </w:p>
    <w:p w14:paraId="689598F6"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KB2.5.SB2. Nesne, olgu ve olayları ayrıştırmak veya bölmek</w:t>
      </w:r>
    </w:p>
    <w:p w14:paraId="4E1A0E3A"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KB2.5.SB3. Nesne, olgu ve olayları tasnif etmek</w:t>
      </w:r>
    </w:p>
    <w:p w14:paraId="58A0A062"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KB2.5.SB4. Nesne, olgu ve olayları etiketlemek</w:t>
      </w:r>
    </w:p>
    <w:p w14:paraId="611828B2" w14:textId="77777777" w:rsidR="0001427A" w:rsidRDefault="0001427A" w:rsidP="0001427A">
      <w:pPr>
        <w:spacing w:after="0" w:line="276" w:lineRule="auto"/>
        <w:rPr>
          <w:rFonts w:ascii="Calibri" w:hAnsi="Calibri" w:cs="Calibri"/>
          <w:b/>
          <w:bCs/>
        </w:rPr>
      </w:pPr>
    </w:p>
    <w:p w14:paraId="2535BD39" w14:textId="374EB23A" w:rsidR="00512F40" w:rsidRPr="0001427A" w:rsidRDefault="00512F40" w:rsidP="0001427A">
      <w:pPr>
        <w:spacing w:after="0" w:line="276" w:lineRule="auto"/>
        <w:rPr>
          <w:rFonts w:ascii="Calibri" w:hAnsi="Calibri" w:cs="Calibri"/>
          <w:b/>
          <w:bCs/>
        </w:rPr>
      </w:pPr>
      <w:r w:rsidRPr="0001427A">
        <w:rPr>
          <w:rFonts w:ascii="Calibri" w:hAnsi="Calibri" w:cs="Calibri"/>
          <w:b/>
          <w:bCs/>
        </w:rPr>
        <w:t>EĞİLİMLER</w:t>
      </w:r>
    </w:p>
    <w:p w14:paraId="19A90395" w14:textId="77777777" w:rsidR="00512F40" w:rsidRPr="0001427A" w:rsidRDefault="00512F40" w:rsidP="0001427A">
      <w:pPr>
        <w:autoSpaceDE w:val="0"/>
        <w:autoSpaceDN w:val="0"/>
        <w:adjustRightInd w:val="0"/>
        <w:spacing w:after="0" w:line="240" w:lineRule="auto"/>
        <w:rPr>
          <w:rFonts w:ascii="Calibri" w:hAnsi="Calibri" w:cs="Calibri"/>
          <w:b/>
          <w:bCs/>
          <w:kern w:val="0"/>
        </w:rPr>
      </w:pPr>
      <w:r w:rsidRPr="0001427A">
        <w:rPr>
          <w:rFonts w:ascii="Calibri" w:hAnsi="Calibri" w:cs="Calibri"/>
          <w:b/>
          <w:bCs/>
          <w:kern w:val="0"/>
        </w:rPr>
        <w:t>E2. Sosyal Eğilimler</w:t>
      </w:r>
    </w:p>
    <w:p w14:paraId="03FB36BC"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E2.1. Empati</w:t>
      </w:r>
    </w:p>
    <w:p w14:paraId="576F8856"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E2.2. Sorumluluk</w:t>
      </w:r>
    </w:p>
    <w:p w14:paraId="6CCE345D"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E2.3. Girişkenlik</w:t>
      </w:r>
    </w:p>
    <w:p w14:paraId="3DBBCDEB"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lastRenderedPageBreak/>
        <w:t>E2.4. Güven</w:t>
      </w:r>
    </w:p>
    <w:p w14:paraId="68D78D35" w14:textId="77777777" w:rsidR="00512F40" w:rsidRPr="0001427A" w:rsidRDefault="00512F40" w:rsidP="0001427A">
      <w:pPr>
        <w:spacing w:after="0" w:line="276" w:lineRule="auto"/>
        <w:rPr>
          <w:rFonts w:ascii="Calibri" w:hAnsi="Calibri" w:cs="Calibri"/>
        </w:rPr>
      </w:pPr>
      <w:r w:rsidRPr="0001427A">
        <w:rPr>
          <w:rFonts w:ascii="Calibri" w:hAnsi="Calibri" w:cs="Calibri"/>
          <w:kern w:val="0"/>
        </w:rPr>
        <w:t xml:space="preserve">E2.5. </w:t>
      </w:r>
      <w:proofErr w:type="spellStart"/>
      <w:r w:rsidRPr="0001427A">
        <w:rPr>
          <w:rFonts w:ascii="Calibri" w:hAnsi="Calibri" w:cs="Calibri"/>
          <w:kern w:val="0"/>
        </w:rPr>
        <w:t>Oyunseverlik</w:t>
      </w:r>
      <w:proofErr w:type="spellEnd"/>
    </w:p>
    <w:p w14:paraId="40E7B0A3" w14:textId="77777777" w:rsidR="0001427A" w:rsidRDefault="0001427A" w:rsidP="0001427A">
      <w:pPr>
        <w:spacing w:after="0" w:line="276" w:lineRule="auto"/>
        <w:rPr>
          <w:rFonts w:ascii="Calibri" w:hAnsi="Calibri" w:cs="Calibri"/>
          <w:b/>
          <w:bCs/>
        </w:rPr>
      </w:pPr>
    </w:p>
    <w:p w14:paraId="3051061E" w14:textId="76DE1565" w:rsidR="00512F40" w:rsidRPr="0001427A" w:rsidRDefault="00512F40" w:rsidP="0001427A">
      <w:pPr>
        <w:spacing w:after="0" w:line="276" w:lineRule="auto"/>
        <w:rPr>
          <w:rFonts w:ascii="Calibri" w:hAnsi="Calibri" w:cs="Calibri"/>
          <w:b/>
          <w:bCs/>
        </w:rPr>
      </w:pPr>
      <w:r w:rsidRPr="0001427A">
        <w:rPr>
          <w:rFonts w:ascii="Calibri" w:hAnsi="Calibri" w:cs="Calibri"/>
          <w:b/>
          <w:bCs/>
        </w:rPr>
        <w:t xml:space="preserve">PROGRAMLAR ARASI BİLEŞENLER </w:t>
      </w:r>
    </w:p>
    <w:p w14:paraId="2F647AE6"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t>Sosyal Duygusal Öğrenme Becerileri</w:t>
      </w:r>
    </w:p>
    <w:p w14:paraId="3CCBA6C4" w14:textId="77777777" w:rsidR="00512F40" w:rsidRPr="0001427A" w:rsidRDefault="00512F40" w:rsidP="0001427A">
      <w:pPr>
        <w:spacing w:after="0" w:line="276" w:lineRule="auto"/>
        <w:rPr>
          <w:rFonts w:ascii="Calibri" w:hAnsi="Calibri" w:cs="Calibri"/>
          <w:kern w:val="0"/>
        </w:rPr>
      </w:pPr>
      <w:r w:rsidRPr="0001427A">
        <w:rPr>
          <w:rFonts w:ascii="Calibri" w:hAnsi="Calibri" w:cs="Calibri"/>
          <w:kern w:val="0"/>
        </w:rPr>
        <w:t>2.1. Benlik Becerileri (SDB1)</w:t>
      </w:r>
    </w:p>
    <w:p w14:paraId="6BC9858B" w14:textId="77777777" w:rsidR="00512F40" w:rsidRPr="0001427A" w:rsidRDefault="00512F40" w:rsidP="0001427A">
      <w:pPr>
        <w:spacing w:after="0" w:line="276" w:lineRule="auto"/>
        <w:rPr>
          <w:rFonts w:ascii="Calibri" w:hAnsi="Calibri" w:cs="Calibri"/>
        </w:rPr>
      </w:pPr>
      <w:r w:rsidRPr="0001427A">
        <w:rPr>
          <w:rFonts w:ascii="Calibri" w:hAnsi="Calibri" w:cs="Calibri"/>
        </w:rPr>
        <w:t>SDB1.1. Kendini Tanıma (Öz Farkındalık Becerisi)</w:t>
      </w:r>
    </w:p>
    <w:p w14:paraId="2D150542" w14:textId="77777777" w:rsidR="00512F40" w:rsidRPr="0001427A" w:rsidRDefault="00512F40" w:rsidP="0001427A">
      <w:pPr>
        <w:spacing w:after="0" w:line="276" w:lineRule="auto"/>
        <w:rPr>
          <w:rFonts w:ascii="Calibri" w:hAnsi="Calibri" w:cs="Calibri"/>
        </w:rPr>
      </w:pPr>
      <w:r w:rsidRPr="0001427A">
        <w:rPr>
          <w:rFonts w:ascii="Calibri" w:hAnsi="Calibri" w:cs="Calibri"/>
        </w:rPr>
        <w:t>SDB1.1.SB1. Öğreneceği yeni konu/kavram veya bilgiyi nasıl öğrendiğini belirlemek</w:t>
      </w:r>
    </w:p>
    <w:p w14:paraId="1A776DDA" w14:textId="77777777" w:rsidR="00512F40" w:rsidRPr="0001427A" w:rsidRDefault="00512F40" w:rsidP="0001427A">
      <w:pPr>
        <w:spacing w:after="0" w:line="276" w:lineRule="auto"/>
        <w:rPr>
          <w:rFonts w:ascii="Calibri" w:hAnsi="Calibri" w:cs="Calibri"/>
        </w:rPr>
      </w:pPr>
      <w:r w:rsidRPr="0001427A">
        <w:rPr>
          <w:rFonts w:ascii="Calibri" w:hAnsi="Calibri" w:cs="Calibri"/>
        </w:rPr>
        <w:t>SDB1.1.SB1.G1. Merak etmenin öğrenmeye etkisini fark eder.</w:t>
      </w:r>
    </w:p>
    <w:p w14:paraId="72BDF280" w14:textId="77777777" w:rsidR="00512F40" w:rsidRPr="0001427A" w:rsidRDefault="00512F40" w:rsidP="0001427A">
      <w:pPr>
        <w:spacing w:after="0" w:line="276" w:lineRule="auto"/>
        <w:rPr>
          <w:rFonts w:ascii="Calibri" w:hAnsi="Calibri" w:cs="Calibri"/>
        </w:rPr>
      </w:pPr>
      <w:r w:rsidRPr="0001427A">
        <w:rPr>
          <w:rFonts w:ascii="Calibri" w:hAnsi="Calibri" w:cs="Calibri"/>
        </w:rPr>
        <w:t>SDB1.1.SB1.G2. Merak ettiği konu/kavrama ilişkin soru sorar.</w:t>
      </w:r>
    </w:p>
    <w:p w14:paraId="7C0CFC14" w14:textId="77777777" w:rsidR="00512F40" w:rsidRPr="0001427A" w:rsidRDefault="00512F40" w:rsidP="0001427A">
      <w:pPr>
        <w:spacing w:after="0" w:line="276" w:lineRule="auto"/>
        <w:rPr>
          <w:rFonts w:ascii="Calibri" w:hAnsi="Calibri" w:cs="Calibri"/>
        </w:rPr>
      </w:pPr>
      <w:r w:rsidRPr="0001427A">
        <w:rPr>
          <w:rFonts w:ascii="Calibri" w:hAnsi="Calibri" w:cs="Calibri"/>
        </w:rPr>
        <w:t>SDB1.2. Kendini Düzenleme (Öz Düzenleme Becerisi)</w:t>
      </w:r>
    </w:p>
    <w:p w14:paraId="192F748B" w14:textId="77777777" w:rsidR="00512F40" w:rsidRPr="0001427A" w:rsidRDefault="00512F40" w:rsidP="0001427A">
      <w:pPr>
        <w:spacing w:after="0" w:line="276" w:lineRule="auto"/>
        <w:rPr>
          <w:rFonts w:ascii="Calibri" w:hAnsi="Calibri" w:cs="Calibri"/>
        </w:rPr>
      </w:pPr>
      <w:r w:rsidRPr="0001427A">
        <w:rPr>
          <w:rFonts w:ascii="Calibri" w:hAnsi="Calibri" w:cs="Calibri"/>
        </w:rPr>
        <w:t>SDB1.2.SB5. Kendi öğrenme durumunu geliştirmeye yönelik çalışmalar yapmak</w:t>
      </w:r>
    </w:p>
    <w:p w14:paraId="4C96B3EA" w14:textId="77777777" w:rsidR="00512F40" w:rsidRPr="0001427A" w:rsidRDefault="00512F40" w:rsidP="0001427A">
      <w:pPr>
        <w:spacing w:after="0" w:line="276" w:lineRule="auto"/>
        <w:rPr>
          <w:rFonts w:ascii="Calibri" w:hAnsi="Calibri" w:cs="Calibri"/>
        </w:rPr>
      </w:pPr>
      <w:r w:rsidRPr="0001427A">
        <w:rPr>
          <w:rFonts w:ascii="Calibri" w:hAnsi="Calibri" w:cs="Calibri"/>
        </w:rPr>
        <w:t>SDB1.2.SB5.G1. Merak ettiği konu/kavramları öğrenmek için uygun yöntem geliştirir.</w:t>
      </w:r>
    </w:p>
    <w:p w14:paraId="4C80F36B" w14:textId="77777777" w:rsidR="00512F40" w:rsidRPr="0001427A" w:rsidRDefault="00512F40" w:rsidP="0001427A">
      <w:pPr>
        <w:spacing w:after="0" w:line="276" w:lineRule="auto"/>
        <w:rPr>
          <w:rFonts w:ascii="Calibri" w:hAnsi="Calibri" w:cs="Calibri"/>
        </w:rPr>
      </w:pPr>
      <w:r w:rsidRPr="0001427A">
        <w:rPr>
          <w:rFonts w:ascii="Calibri" w:hAnsi="Calibri" w:cs="Calibri"/>
        </w:rPr>
        <w:t>SDB1.2.SB5.G2. Geliştirdiği yöntemi uygular.</w:t>
      </w:r>
    </w:p>
    <w:p w14:paraId="0A0740CB" w14:textId="77777777" w:rsidR="00512F40" w:rsidRPr="0001427A" w:rsidRDefault="00512F40" w:rsidP="0001427A">
      <w:pPr>
        <w:spacing w:after="0" w:line="276" w:lineRule="auto"/>
        <w:rPr>
          <w:rFonts w:ascii="Calibri" w:hAnsi="Calibri" w:cs="Calibri"/>
        </w:rPr>
      </w:pPr>
      <w:r w:rsidRPr="0001427A">
        <w:rPr>
          <w:rFonts w:ascii="Calibri" w:hAnsi="Calibri" w:cs="Calibri"/>
        </w:rPr>
        <w:t>SDB1.2.SB5.G3. Yöntemi uygularken karşılaştığı sorunları fark eder.</w:t>
      </w:r>
    </w:p>
    <w:p w14:paraId="534D54F5" w14:textId="77777777" w:rsidR="00512F40" w:rsidRPr="0001427A" w:rsidRDefault="00512F40" w:rsidP="0001427A">
      <w:pPr>
        <w:spacing w:after="0" w:line="276" w:lineRule="auto"/>
        <w:rPr>
          <w:rFonts w:ascii="Calibri" w:hAnsi="Calibri" w:cs="Calibri"/>
        </w:rPr>
      </w:pPr>
      <w:r w:rsidRPr="0001427A">
        <w:rPr>
          <w:rFonts w:ascii="Calibri" w:hAnsi="Calibri" w:cs="Calibri"/>
        </w:rPr>
        <w:t>SDB1.2.SB5.G4.Karşılaştığı sorunlara çözüm önerileri geliştirir.</w:t>
      </w:r>
    </w:p>
    <w:p w14:paraId="58C11118" w14:textId="77777777" w:rsidR="00512F40" w:rsidRPr="0001427A" w:rsidRDefault="00512F40" w:rsidP="0001427A">
      <w:pPr>
        <w:spacing w:after="0" w:line="276" w:lineRule="auto"/>
        <w:rPr>
          <w:rFonts w:ascii="Calibri" w:hAnsi="Calibri" w:cs="Calibri"/>
        </w:rPr>
      </w:pPr>
      <w:r w:rsidRPr="0001427A">
        <w:rPr>
          <w:rFonts w:ascii="Calibri" w:hAnsi="Calibri" w:cs="Calibri"/>
        </w:rPr>
        <w:t>2.2. Sosyal Yaşam Becerileri (SDB2)</w:t>
      </w:r>
    </w:p>
    <w:p w14:paraId="01B9BA9C" w14:textId="77777777" w:rsidR="00512F40" w:rsidRPr="0001427A" w:rsidRDefault="00512F40" w:rsidP="0001427A">
      <w:pPr>
        <w:spacing w:after="0" w:line="276" w:lineRule="auto"/>
        <w:rPr>
          <w:rFonts w:ascii="Calibri" w:hAnsi="Calibri" w:cs="Calibri"/>
        </w:rPr>
      </w:pPr>
      <w:r w:rsidRPr="0001427A">
        <w:rPr>
          <w:rFonts w:ascii="Calibri" w:hAnsi="Calibri" w:cs="Calibri"/>
        </w:rPr>
        <w:t>SDB2.1. İletişim Becerisi</w:t>
      </w:r>
    </w:p>
    <w:p w14:paraId="4D38B3EF" w14:textId="77777777" w:rsidR="00512F40" w:rsidRPr="0001427A" w:rsidRDefault="00512F40" w:rsidP="0001427A">
      <w:pPr>
        <w:spacing w:after="0" w:line="276" w:lineRule="auto"/>
        <w:rPr>
          <w:rFonts w:ascii="Calibri" w:hAnsi="Calibri" w:cs="Calibri"/>
        </w:rPr>
      </w:pPr>
      <w:r w:rsidRPr="0001427A">
        <w:rPr>
          <w:rFonts w:ascii="Calibri" w:hAnsi="Calibri" w:cs="Calibri"/>
        </w:rPr>
        <w:t>SDB2.1.SB4.Grup iletişimine katılmak</w:t>
      </w:r>
    </w:p>
    <w:p w14:paraId="135BB9B0" w14:textId="77777777" w:rsidR="00512F40" w:rsidRPr="0001427A" w:rsidRDefault="00512F40" w:rsidP="0001427A">
      <w:pPr>
        <w:spacing w:after="0" w:line="276" w:lineRule="auto"/>
        <w:rPr>
          <w:rFonts w:ascii="Calibri" w:hAnsi="Calibri" w:cs="Calibri"/>
        </w:rPr>
      </w:pPr>
      <w:r w:rsidRPr="0001427A">
        <w:rPr>
          <w:rFonts w:ascii="Calibri" w:hAnsi="Calibri" w:cs="Calibri"/>
        </w:rPr>
        <w:t>SDB2.1.SB4.G1. Grup iletişimine katılmaya istekli olur.</w:t>
      </w:r>
    </w:p>
    <w:p w14:paraId="40EF4198" w14:textId="77777777" w:rsidR="00512F40" w:rsidRPr="0001427A" w:rsidRDefault="00512F40" w:rsidP="0001427A">
      <w:pPr>
        <w:spacing w:after="0" w:line="276" w:lineRule="auto"/>
        <w:rPr>
          <w:rFonts w:ascii="Calibri" w:hAnsi="Calibri" w:cs="Calibri"/>
        </w:rPr>
      </w:pPr>
      <w:r w:rsidRPr="0001427A">
        <w:rPr>
          <w:rFonts w:ascii="Calibri" w:hAnsi="Calibri" w:cs="Calibri"/>
        </w:rPr>
        <w:t>SDB2.1.SB4.G2. Grup üyelerinin duygu ve düşüncelerine ilgi gösterir.</w:t>
      </w:r>
    </w:p>
    <w:p w14:paraId="35B447F3" w14:textId="77777777" w:rsidR="00512F40" w:rsidRPr="0001427A" w:rsidRDefault="00512F40" w:rsidP="0001427A">
      <w:pPr>
        <w:spacing w:after="0" w:line="276" w:lineRule="auto"/>
        <w:rPr>
          <w:rFonts w:ascii="Calibri" w:hAnsi="Calibri" w:cs="Calibri"/>
        </w:rPr>
      </w:pPr>
      <w:r w:rsidRPr="0001427A">
        <w:rPr>
          <w:rFonts w:ascii="Calibri" w:hAnsi="Calibri" w:cs="Calibri"/>
        </w:rPr>
        <w:t>SDB2.1.SB4.G3. Grup içi iletişime katkıda bulunur.</w:t>
      </w:r>
    </w:p>
    <w:p w14:paraId="6039060C"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t>Değerler</w:t>
      </w:r>
    </w:p>
    <w:p w14:paraId="06A9F339"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D3 Çalışkanlık</w:t>
      </w:r>
    </w:p>
    <w:p w14:paraId="40E484A9"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D3.1. Azimli olmak</w:t>
      </w:r>
    </w:p>
    <w:p w14:paraId="19C20EA7"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D3.1.1. Gayretli olmanın hedeflere ulaşma üzerindeki etkisini fark eder.</w:t>
      </w:r>
    </w:p>
    <w:p w14:paraId="44B8EC8B"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D3.1.2. Zorlukları aşmak için çaba gösterir.</w:t>
      </w:r>
    </w:p>
    <w:p w14:paraId="5BFCF720"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D3.4. Çalışmalarda aktif rol almak</w:t>
      </w:r>
    </w:p>
    <w:p w14:paraId="12A165DD"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D3.4.1. Grupla çalışma becerisi sergiler.</w:t>
      </w:r>
    </w:p>
    <w:p w14:paraId="54CD7D97"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D3.4.2. Sosyal sorumluluk ve toplum hizmeti çalışmalarında aktif görev alır.</w:t>
      </w:r>
    </w:p>
    <w:p w14:paraId="6A57ED6F"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D3.4.3. Kendine uygun görevleri almaya istekli olur.</w:t>
      </w:r>
    </w:p>
    <w:p w14:paraId="4A3CA486"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D3.4.4. Kişisel ve grup içi etkinliklerde sorumluluklarını yerine getirir.</w:t>
      </w:r>
    </w:p>
    <w:p w14:paraId="1380836C"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t>Okuryazarlık Becerileri</w:t>
      </w:r>
    </w:p>
    <w:p w14:paraId="443E7870" w14:textId="77777777" w:rsidR="00512F40" w:rsidRPr="0001427A" w:rsidRDefault="00512F40" w:rsidP="0001427A">
      <w:pPr>
        <w:spacing w:after="0" w:line="276" w:lineRule="auto"/>
        <w:rPr>
          <w:rFonts w:ascii="Calibri" w:hAnsi="Calibri" w:cs="Calibri"/>
          <w:kern w:val="0"/>
        </w:rPr>
      </w:pPr>
      <w:r w:rsidRPr="0001427A">
        <w:rPr>
          <w:rFonts w:ascii="Calibri" w:hAnsi="Calibri" w:cs="Calibri"/>
          <w:kern w:val="0"/>
        </w:rPr>
        <w:t>Ob1. Bilgi Okuryazarlığı</w:t>
      </w:r>
    </w:p>
    <w:p w14:paraId="2B9F2EFD"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OB1.1.Bilgi İhtiyacını Fark Etme</w:t>
      </w:r>
    </w:p>
    <w:p w14:paraId="14DA72A2"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OB1.1.SB1. Bilgi ihtiyacını fark etmek</w:t>
      </w:r>
    </w:p>
    <w:p w14:paraId="1B6C78B6"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OB1.1.SB2. Bilgi türlerini fark etmek (sanatsal, gündelik vb.)</w:t>
      </w:r>
    </w:p>
    <w:p w14:paraId="2B5F9903"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OB1.2.Bilgiyi Toplama</w:t>
      </w:r>
    </w:p>
    <w:p w14:paraId="0D7DD917"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OB1.2.SB1. İstenen bilgiye ulaşmak için kullanacağı araçları belirlemek</w:t>
      </w:r>
    </w:p>
    <w:p w14:paraId="2FFE0865"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OB1.2.SB2. Belirlediği aracı kullanarak olay, konu ve durum ile ilgili bilgileri bulmak</w:t>
      </w:r>
    </w:p>
    <w:p w14:paraId="3F94D7A5"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OB1.2.SB3. Bir olay, konu ve durum ile ilgili ulaşılan bilgileri doğrulamak</w:t>
      </w:r>
    </w:p>
    <w:p w14:paraId="4C219D52"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OB1.2.SB4. Bir olay, konu ve durum ile ilgili ulaşılan bilgileri kaydetmek</w:t>
      </w:r>
    </w:p>
    <w:p w14:paraId="409D3E76"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OB1.3.Bilgiyi Özetleme</w:t>
      </w:r>
    </w:p>
    <w:p w14:paraId="6B720F61"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OB1.3.SB1. Bilgiyi çözümlemek</w:t>
      </w:r>
    </w:p>
    <w:p w14:paraId="11C4E644"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OB1.3.SB2. Bilgiyi sınıflandırmak</w:t>
      </w:r>
    </w:p>
    <w:p w14:paraId="49C27314" w14:textId="77777777" w:rsidR="00512F40" w:rsidRPr="0001427A" w:rsidRDefault="00512F40" w:rsidP="0001427A">
      <w:pPr>
        <w:spacing w:after="0" w:line="276" w:lineRule="auto"/>
        <w:rPr>
          <w:rFonts w:ascii="Calibri" w:hAnsi="Calibri" w:cs="Calibri"/>
          <w:b/>
          <w:bCs/>
          <w:color w:val="9F1FFF"/>
          <w:kern w:val="0"/>
        </w:rPr>
      </w:pPr>
      <w:r w:rsidRPr="0001427A">
        <w:rPr>
          <w:rFonts w:ascii="Calibri" w:hAnsi="Calibri" w:cs="Calibri"/>
          <w:kern w:val="0"/>
        </w:rPr>
        <w:t>OB1.3.SB3. Bilgiyi yorumlamak (kendi cümleleri ile aktarmak)</w:t>
      </w:r>
    </w:p>
    <w:p w14:paraId="539DDE84" w14:textId="77777777" w:rsidR="0001427A" w:rsidRDefault="0001427A" w:rsidP="0001427A">
      <w:pPr>
        <w:spacing w:after="0" w:line="276" w:lineRule="auto"/>
        <w:rPr>
          <w:rFonts w:ascii="Calibri" w:hAnsi="Calibri" w:cs="Calibri"/>
          <w:b/>
          <w:bCs/>
        </w:rPr>
      </w:pPr>
    </w:p>
    <w:p w14:paraId="43C59ED5" w14:textId="13703B41" w:rsidR="00512F40" w:rsidRPr="0001427A" w:rsidRDefault="00512F40" w:rsidP="0001427A">
      <w:pPr>
        <w:spacing w:after="0" w:line="276" w:lineRule="auto"/>
        <w:rPr>
          <w:rFonts w:ascii="Calibri" w:hAnsi="Calibri" w:cs="Calibri"/>
          <w:b/>
          <w:bCs/>
        </w:rPr>
      </w:pPr>
      <w:r w:rsidRPr="0001427A">
        <w:rPr>
          <w:rFonts w:ascii="Calibri" w:hAnsi="Calibri" w:cs="Calibri"/>
          <w:b/>
          <w:bCs/>
        </w:rPr>
        <w:t>ÖĞRENME ÇIKTILARI</w:t>
      </w:r>
    </w:p>
    <w:p w14:paraId="0F6B1FAF"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lastRenderedPageBreak/>
        <w:t>Türkçe Alanı</w:t>
      </w:r>
    </w:p>
    <w:p w14:paraId="1BAB28EF" w14:textId="77777777" w:rsidR="00512F40" w:rsidRPr="0001427A" w:rsidRDefault="00512F40" w:rsidP="0001427A">
      <w:pPr>
        <w:spacing w:after="0" w:line="276" w:lineRule="auto"/>
        <w:rPr>
          <w:rFonts w:ascii="Calibri" w:hAnsi="Calibri" w:cs="Calibri"/>
        </w:rPr>
      </w:pPr>
      <w:r w:rsidRPr="0001427A">
        <w:rPr>
          <w:rFonts w:ascii="Calibri" w:hAnsi="Calibri" w:cs="Calibri"/>
        </w:rPr>
        <w:t>TADB.1. Dinleyecekleri/izleyecekleri şiir, hikâye, tekerleme, video, tiyatro, animasyon gibi materyalleri yönetebilme</w:t>
      </w:r>
    </w:p>
    <w:p w14:paraId="104E20AF"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a) Dinleyecekleri/izleyecekleri materyalleri seçer.</w:t>
      </w:r>
    </w:p>
    <w:p w14:paraId="20489478" w14:textId="77777777" w:rsidR="00512F40" w:rsidRPr="0001427A" w:rsidRDefault="00512F40" w:rsidP="0001427A">
      <w:pPr>
        <w:spacing w:after="0" w:line="276" w:lineRule="auto"/>
        <w:rPr>
          <w:rFonts w:ascii="Calibri" w:hAnsi="Calibri" w:cs="Calibri"/>
          <w:kern w:val="0"/>
        </w:rPr>
      </w:pPr>
      <w:r w:rsidRPr="0001427A">
        <w:rPr>
          <w:rFonts w:ascii="Calibri" w:hAnsi="Calibri" w:cs="Calibri"/>
          <w:kern w:val="0"/>
        </w:rPr>
        <w:t>b) Seçilen materyalleri dinler/izler.</w:t>
      </w:r>
    </w:p>
    <w:p w14:paraId="1B749098"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TADB.2. Dinledikleri/izledikleri şiir, hikâye, tekerleme, video, tiyatro, animasyon gibi materyalleri ile ilgili yeni anlamlar oluşturabilme</w:t>
      </w:r>
    </w:p>
    <w:p w14:paraId="61DBD841"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a) Dinledikleri/izledikleri materyaller ile ön bilgileri arasında bağlantı kurar.</w:t>
      </w:r>
    </w:p>
    <w:p w14:paraId="4A0428ED"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b) Dinledikleri/izledikleri materyaller hakkındaki tahminini söyler.</w:t>
      </w:r>
    </w:p>
    <w:p w14:paraId="1CA2FAD8"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c) Dinledikleri/izledikleri materyallere ilişkin çıkarım yapar.</w:t>
      </w:r>
    </w:p>
    <w:p w14:paraId="337DF5C7" w14:textId="77777777" w:rsidR="00512F40" w:rsidRPr="0001427A" w:rsidRDefault="00512F40" w:rsidP="0001427A">
      <w:pPr>
        <w:autoSpaceDE w:val="0"/>
        <w:autoSpaceDN w:val="0"/>
        <w:adjustRightInd w:val="0"/>
        <w:spacing w:after="0" w:line="240" w:lineRule="auto"/>
        <w:rPr>
          <w:rFonts w:ascii="Calibri" w:hAnsi="Calibri" w:cs="Calibri"/>
          <w:kern w:val="0"/>
        </w:rPr>
      </w:pPr>
      <w:proofErr w:type="gramStart"/>
      <w:r w:rsidRPr="0001427A">
        <w:rPr>
          <w:rFonts w:ascii="Calibri" w:hAnsi="Calibri" w:cs="Calibri"/>
          <w:kern w:val="0"/>
        </w:rPr>
        <w:t>ç</w:t>
      </w:r>
      <w:proofErr w:type="gramEnd"/>
      <w:r w:rsidRPr="0001427A">
        <w:rPr>
          <w:rFonts w:ascii="Calibri" w:hAnsi="Calibri" w:cs="Calibri"/>
          <w:kern w:val="0"/>
        </w:rPr>
        <w:t>) Dinledikleri/izledikleri materyallerdeki benzerlik ve farklılıkları karşılaştırır.</w:t>
      </w:r>
    </w:p>
    <w:p w14:paraId="024AADCF"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d) Dinledikleri/izledikleri materyallerdeki benzerlik ve farklılıkları sınıflandırır.</w:t>
      </w:r>
    </w:p>
    <w:p w14:paraId="05FAA1DD"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e) Dinledikleri/izledikleri hakkında onaylama/reddetme gibi uygun tepkiler verir.</w:t>
      </w:r>
    </w:p>
    <w:p w14:paraId="7B204F96"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TADB.3. Dinledikleri/izledikleri şiir, hikâye, tekerleme, video, tiyatro, animasyon gibi materyalleri çözümleyebilme</w:t>
      </w:r>
    </w:p>
    <w:p w14:paraId="219A1616"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a) Dinledikleri/izledikleri materyallerdeki olayların parçalarını belirler.</w:t>
      </w:r>
    </w:p>
    <w:p w14:paraId="2F4E0436"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b) Dinledikleri/izledikleri materyallerde yer alan olayların parçaları arasındaki ilişkiyi belirler.</w:t>
      </w:r>
    </w:p>
    <w:p w14:paraId="5F046AA0"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TAOB.2. Görsel materyallerden anlamlar üretebilme</w:t>
      </w:r>
    </w:p>
    <w:p w14:paraId="477B6241"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a) Görsel materyal ile ön bilgileri arasında ilişki kurar.</w:t>
      </w:r>
    </w:p>
    <w:p w14:paraId="63752131"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b) Görsellerden hareketle metinle ilgili tahminde bulunur.</w:t>
      </w:r>
    </w:p>
    <w:p w14:paraId="1F873CE1"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c) Görsel okuma materyallerinde yer alan bilgilerden yararlanarak çıkarım yapar.</w:t>
      </w:r>
    </w:p>
    <w:p w14:paraId="223742AE" w14:textId="77777777" w:rsidR="00512F40" w:rsidRPr="0001427A" w:rsidRDefault="00512F40" w:rsidP="0001427A">
      <w:pPr>
        <w:autoSpaceDE w:val="0"/>
        <w:autoSpaceDN w:val="0"/>
        <w:adjustRightInd w:val="0"/>
        <w:spacing w:after="0" w:line="240" w:lineRule="auto"/>
        <w:rPr>
          <w:rFonts w:ascii="Calibri" w:hAnsi="Calibri" w:cs="Calibri"/>
          <w:kern w:val="0"/>
        </w:rPr>
      </w:pPr>
      <w:proofErr w:type="gramStart"/>
      <w:r w:rsidRPr="0001427A">
        <w:rPr>
          <w:rFonts w:ascii="Calibri" w:hAnsi="Calibri" w:cs="Calibri"/>
          <w:kern w:val="0"/>
        </w:rPr>
        <w:t>ç</w:t>
      </w:r>
      <w:proofErr w:type="gramEnd"/>
      <w:r w:rsidRPr="0001427A">
        <w:rPr>
          <w:rFonts w:ascii="Calibri" w:hAnsi="Calibri" w:cs="Calibri"/>
          <w:kern w:val="0"/>
        </w:rPr>
        <w:t>) Görsel materyalleri karşılaştırarak benzerlik ve farklılıkları ortaya koyar.</w:t>
      </w:r>
    </w:p>
    <w:p w14:paraId="3D05D6DE"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d) Görsel materyalleri çeşitli özelliklerine göre sınıflandırır.</w:t>
      </w:r>
    </w:p>
    <w:p w14:paraId="2410CB55"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e) Görsel materyallere ilişkin olumlu ve olumsuz görüşlerini ifade eder.</w:t>
      </w:r>
    </w:p>
    <w:p w14:paraId="335536B3" w14:textId="77777777" w:rsidR="00512F40" w:rsidRPr="0001427A" w:rsidRDefault="00512F40" w:rsidP="0001427A">
      <w:pPr>
        <w:autoSpaceDE w:val="0"/>
        <w:autoSpaceDN w:val="0"/>
        <w:adjustRightInd w:val="0"/>
        <w:spacing w:after="0" w:line="240" w:lineRule="auto"/>
        <w:rPr>
          <w:rFonts w:ascii="Calibri" w:hAnsi="Calibri" w:cs="Calibri"/>
          <w:kern w:val="0"/>
        </w:rPr>
      </w:pPr>
    </w:p>
    <w:p w14:paraId="67203B0E"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t>Matematik Alanı</w:t>
      </w:r>
    </w:p>
    <w:p w14:paraId="21DA0738"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 xml:space="preserve">MAB.4. Matematiksel </w:t>
      </w:r>
      <w:proofErr w:type="spellStart"/>
      <w:proofErr w:type="gramStart"/>
      <w:r w:rsidRPr="0001427A">
        <w:rPr>
          <w:rFonts w:ascii="Calibri" w:hAnsi="Calibri" w:cs="Calibri"/>
          <w:kern w:val="0"/>
        </w:rPr>
        <w:t>olgu,olay</w:t>
      </w:r>
      <w:proofErr w:type="spellEnd"/>
      <w:proofErr w:type="gramEnd"/>
      <w:r w:rsidRPr="0001427A">
        <w:rPr>
          <w:rFonts w:ascii="Calibri" w:hAnsi="Calibri" w:cs="Calibri"/>
          <w:kern w:val="0"/>
        </w:rPr>
        <w:t xml:space="preserve"> ve nesnelere ilişkin çıkarım yapabilme</w:t>
      </w:r>
    </w:p>
    <w:p w14:paraId="4453A12C"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a) Nesnelerin ölçülebilir özelliklerine ilişkin çıkarımda bulunur.</w:t>
      </w:r>
    </w:p>
    <w:p w14:paraId="575AE6CE"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b) Örüntü oluşturur.</w:t>
      </w:r>
    </w:p>
    <w:p w14:paraId="55555429"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c) Nesne, olgu ve olayları karşılaştırır.</w:t>
      </w:r>
    </w:p>
    <w:p w14:paraId="458A953E" w14:textId="77777777" w:rsidR="00512F40" w:rsidRPr="0001427A" w:rsidRDefault="00512F40" w:rsidP="0001427A">
      <w:pPr>
        <w:spacing w:after="0" w:line="276" w:lineRule="auto"/>
        <w:rPr>
          <w:rFonts w:ascii="Calibri" w:hAnsi="Calibri" w:cs="Calibri"/>
        </w:rPr>
      </w:pPr>
      <w:proofErr w:type="gramStart"/>
      <w:r w:rsidRPr="0001427A">
        <w:rPr>
          <w:rFonts w:ascii="Calibri" w:hAnsi="Calibri" w:cs="Calibri"/>
          <w:kern w:val="0"/>
        </w:rPr>
        <w:t>ç</w:t>
      </w:r>
      <w:proofErr w:type="gramEnd"/>
      <w:r w:rsidRPr="0001427A">
        <w:rPr>
          <w:rFonts w:ascii="Calibri" w:hAnsi="Calibri" w:cs="Calibri"/>
          <w:kern w:val="0"/>
        </w:rPr>
        <w:t>) Nesne, olgu ve olaylara ilişkin çıkarımlarını söyler.</w:t>
      </w:r>
    </w:p>
    <w:p w14:paraId="708C3806"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t>Fen Alanı</w:t>
      </w:r>
    </w:p>
    <w:p w14:paraId="4E4E297A" w14:textId="77777777" w:rsidR="00512F40" w:rsidRPr="0001427A" w:rsidRDefault="00512F40" w:rsidP="0001427A">
      <w:pPr>
        <w:spacing w:after="0" w:line="276" w:lineRule="auto"/>
        <w:rPr>
          <w:rFonts w:ascii="Calibri" w:hAnsi="Calibri" w:cs="Calibri"/>
        </w:rPr>
      </w:pPr>
      <w:proofErr w:type="gramStart"/>
      <w:r w:rsidRPr="0001427A">
        <w:rPr>
          <w:rFonts w:ascii="Calibri" w:hAnsi="Calibri" w:cs="Calibri"/>
        </w:rPr>
        <w:t>FAB.</w:t>
      </w:r>
      <w:proofErr w:type="gramEnd"/>
      <w:r w:rsidRPr="0001427A">
        <w:rPr>
          <w:rFonts w:ascii="Calibri" w:hAnsi="Calibri" w:cs="Calibri"/>
        </w:rPr>
        <w:t xml:space="preserve">1. Günlük yaşamında </w:t>
      </w:r>
      <w:proofErr w:type="spellStart"/>
      <w:r w:rsidRPr="0001427A">
        <w:rPr>
          <w:rFonts w:ascii="Calibri" w:hAnsi="Calibri" w:cs="Calibri"/>
        </w:rPr>
        <w:t>fene</w:t>
      </w:r>
      <w:proofErr w:type="spellEnd"/>
      <w:r w:rsidRPr="0001427A">
        <w:rPr>
          <w:rFonts w:ascii="Calibri" w:hAnsi="Calibri" w:cs="Calibri"/>
        </w:rPr>
        <w:t xml:space="preserve"> yönelik olaylara/olgulara ve durumlara yönelik bilimsel gözlem yapabilme</w:t>
      </w:r>
    </w:p>
    <w:p w14:paraId="279A0B5B" w14:textId="77777777" w:rsidR="00512F40" w:rsidRPr="0001427A" w:rsidRDefault="00512F40" w:rsidP="0001427A">
      <w:pPr>
        <w:spacing w:after="0" w:line="276" w:lineRule="auto"/>
        <w:rPr>
          <w:rFonts w:ascii="Calibri" w:hAnsi="Calibri" w:cs="Calibri"/>
        </w:rPr>
      </w:pPr>
      <w:r w:rsidRPr="0001427A">
        <w:rPr>
          <w:rFonts w:ascii="Calibri" w:hAnsi="Calibri" w:cs="Calibri"/>
        </w:rPr>
        <w:t>a) Dünyada gerçekleşen çeşitli faaliyetlerin niteliklerini tanımlar.</w:t>
      </w:r>
    </w:p>
    <w:p w14:paraId="5BB27A53" w14:textId="77777777" w:rsidR="00512F40" w:rsidRPr="0001427A" w:rsidRDefault="00512F40" w:rsidP="0001427A">
      <w:pPr>
        <w:spacing w:after="0" w:line="276" w:lineRule="auto"/>
        <w:rPr>
          <w:rFonts w:ascii="Calibri" w:hAnsi="Calibri" w:cs="Calibri"/>
        </w:rPr>
      </w:pPr>
      <w:r w:rsidRPr="0001427A">
        <w:rPr>
          <w:rFonts w:ascii="Calibri" w:hAnsi="Calibri" w:cs="Calibri"/>
        </w:rPr>
        <w:t>b) Materyallerin gözlemlenebilir özellikleriyle ilgili verileri duyuları aracılığıyla toplar.</w:t>
      </w:r>
    </w:p>
    <w:p w14:paraId="690B9AF1" w14:textId="77777777" w:rsidR="00512F40" w:rsidRPr="0001427A" w:rsidRDefault="00512F40" w:rsidP="0001427A">
      <w:pPr>
        <w:spacing w:after="0" w:line="276" w:lineRule="auto"/>
        <w:rPr>
          <w:rFonts w:ascii="Calibri" w:hAnsi="Calibri" w:cs="Calibri"/>
        </w:rPr>
      </w:pPr>
      <w:r w:rsidRPr="0001427A">
        <w:rPr>
          <w:rFonts w:ascii="Calibri" w:hAnsi="Calibri" w:cs="Calibri"/>
        </w:rPr>
        <w:t>c) Yakın çevresindeki canlı/cansız varlıklara yönelik elde ettiği verileri açıklar.</w:t>
      </w:r>
    </w:p>
    <w:p w14:paraId="7D43F2C1" w14:textId="77777777" w:rsidR="00512F40" w:rsidRPr="0001427A" w:rsidRDefault="00512F40" w:rsidP="0001427A">
      <w:pPr>
        <w:autoSpaceDE w:val="0"/>
        <w:autoSpaceDN w:val="0"/>
        <w:adjustRightInd w:val="0"/>
        <w:spacing w:after="0" w:line="240" w:lineRule="auto"/>
        <w:rPr>
          <w:rFonts w:ascii="Calibri" w:hAnsi="Calibri" w:cs="Calibri"/>
          <w:kern w:val="0"/>
        </w:rPr>
      </w:pPr>
      <w:proofErr w:type="gramStart"/>
      <w:r w:rsidRPr="0001427A">
        <w:rPr>
          <w:rFonts w:ascii="Calibri" w:hAnsi="Calibri" w:cs="Calibri"/>
          <w:kern w:val="0"/>
        </w:rPr>
        <w:t>FAB.</w:t>
      </w:r>
      <w:proofErr w:type="gramEnd"/>
      <w:r w:rsidRPr="0001427A">
        <w:rPr>
          <w:rFonts w:ascii="Calibri" w:hAnsi="Calibri" w:cs="Calibri"/>
          <w:kern w:val="0"/>
        </w:rPr>
        <w:t>3. Günlük yaşamında fen olaylarına yönelik bilimsel gözleme dayalı tahminlerde bulunabilme</w:t>
      </w:r>
    </w:p>
    <w:p w14:paraId="32C4C2D6"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a) Hava durumunu dikkate alarak günlük yaşamda nasıl davranacağı hakkında önermelerde bulunur.</w:t>
      </w:r>
    </w:p>
    <w:p w14:paraId="417354CC"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b) Yakın çevresinin değişimlerini karşılaştırır.</w:t>
      </w:r>
    </w:p>
    <w:p w14:paraId="0088F3C6"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c) Nesnelerin belirli durumlardaki değişimleri ile ilgili gözlemlerinden sonuçlar çıkarır.</w:t>
      </w:r>
    </w:p>
    <w:p w14:paraId="20FCA85B" w14:textId="77777777" w:rsidR="00512F40" w:rsidRPr="0001427A" w:rsidRDefault="00512F40" w:rsidP="0001427A">
      <w:pPr>
        <w:autoSpaceDE w:val="0"/>
        <w:autoSpaceDN w:val="0"/>
        <w:adjustRightInd w:val="0"/>
        <w:spacing w:after="0" w:line="240" w:lineRule="auto"/>
        <w:rPr>
          <w:rFonts w:ascii="Calibri" w:hAnsi="Calibri" w:cs="Calibri"/>
          <w:kern w:val="0"/>
        </w:rPr>
      </w:pPr>
      <w:proofErr w:type="gramStart"/>
      <w:r w:rsidRPr="0001427A">
        <w:rPr>
          <w:rFonts w:ascii="Calibri" w:hAnsi="Calibri" w:cs="Calibri"/>
          <w:kern w:val="0"/>
        </w:rPr>
        <w:t>ç</w:t>
      </w:r>
      <w:proofErr w:type="gramEnd"/>
      <w:r w:rsidRPr="0001427A">
        <w:rPr>
          <w:rFonts w:ascii="Calibri" w:hAnsi="Calibri" w:cs="Calibri"/>
          <w:kern w:val="0"/>
        </w:rPr>
        <w:t>) İnsan davranışlarının çevre üzerine etkileri hakkında tahminlerini ifade eder.</w:t>
      </w:r>
    </w:p>
    <w:p w14:paraId="17D37218" w14:textId="77777777" w:rsidR="00512F40" w:rsidRPr="0001427A" w:rsidRDefault="00512F40" w:rsidP="0001427A">
      <w:pPr>
        <w:spacing w:after="0" w:line="276" w:lineRule="auto"/>
        <w:rPr>
          <w:rFonts w:ascii="Calibri" w:hAnsi="Calibri" w:cs="Calibri"/>
          <w:kern w:val="0"/>
        </w:rPr>
      </w:pPr>
      <w:r w:rsidRPr="0001427A">
        <w:rPr>
          <w:rFonts w:ascii="Calibri" w:hAnsi="Calibri" w:cs="Calibri"/>
          <w:kern w:val="0"/>
        </w:rPr>
        <w:t>d) Canlıların temel özellikleriyle ilgili bilgilerini test etmek için yeni gözlemler yapar.</w:t>
      </w:r>
    </w:p>
    <w:p w14:paraId="25CCC931" w14:textId="77777777" w:rsidR="00512F40" w:rsidRPr="0001427A" w:rsidRDefault="00512F40" w:rsidP="0001427A">
      <w:pPr>
        <w:autoSpaceDE w:val="0"/>
        <w:autoSpaceDN w:val="0"/>
        <w:adjustRightInd w:val="0"/>
        <w:spacing w:after="0" w:line="240" w:lineRule="auto"/>
        <w:rPr>
          <w:rFonts w:ascii="Calibri" w:hAnsi="Calibri" w:cs="Calibri"/>
          <w:kern w:val="0"/>
        </w:rPr>
      </w:pPr>
      <w:proofErr w:type="gramStart"/>
      <w:r w:rsidRPr="0001427A">
        <w:rPr>
          <w:rFonts w:ascii="Calibri" w:hAnsi="Calibri" w:cs="Calibri"/>
          <w:kern w:val="0"/>
        </w:rPr>
        <w:t>FAB.</w:t>
      </w:r>
      <w:proofErr w:type="gramEnd"/>
      <w:r w:rsidRPr="0001427A">
        <w:rPr>
          <w:rFonts w:ascii="Calibri" w:hAnsi="Calibri" w:cs="Calibri"/>
          <w:kern w:val="0"/>
        </w:rPr>
        <w:t xml:space="preserve">4. </w:t>
      </w:r>
      <w:proofErr w:type="spellStart"/>
      <w:r w:rsidRPr="0001427A">
        <w:rPr>
          <w:rFonts w:ascii="Calibri" w:hAnsi="Calibri" w:cs="Calibri"/>
          <w:kern w:val="0"/>
        </w:rPr>
        <w:t>Fene</w:t>
      </w:r>
      <w:proofErr w:type="spellEnd"/>
      <w:r w:rsidRPr="0001427A">
        <w:rPr>
          <w:rFonts w:ascii="Calibri" w:hAnsi="Calibri" w:cs="Calibri"/>
          <w:kern w:val="0"/>
        </w:rPr>
        <w:t xml:space="preserve"> yönelik olay ve/veya olgulara yönelik bilimsel veriye dayalı tahminlerde bulunabilme</w:t>
      </w:r>
    </w:p>
    <w:p w14:paraId="3C4F1D0D"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a) Kendi beslenmesiyle ilgili bilgilerden yola çıkarak beslenmenin canlılar için önemini önermelerle ifade eder.</w:t>
      </w:r>
    </w:p>
    <w:p w14:paraId="421A5F6A"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b) Doğal kaynakların kişisel kullanımını verilere dayalı olarak değerlendirir.</w:t>
      </w:r>
    </w:p>
    <w:p w14:paraId="08CB4605"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c) Günümüz çevre sorunlarından hareketle ileride yaşanabilecek problemler hakkında tahminde bulunur.</w:t>
      </w:r>
    </w:p>
    <w:p w14:paraId="7949DF7E" w14:textId="77777777" w:rsidR="00512F40" w:rsidRPr="0001427A" w:rsidRDefault="00512F40" w:rsidP="0001427A">
      <w:pPr>
        <w:autoSpaceDE w:val="0"/>
        <w:autoSpaceDN w:val="0"/>
        <w:adjustRightInd w:val="0"/>
        <w:spacing w:after="0" w:line="240" w:lineRule="auto"/>
        <w:rPr>
          <w:rFonts w:ascii="Calibri" w:hAnsi="Calibri" w:cs="Calibri"/>
          <w:kern w:val="0"/>
        </w:rPr>
      </w:pPr>
      <w:proofErr w:type="gramStart"/>
      <w:r w:rsidRPr="0001427A">
        <w:rPr>
          <w:rFonts w:ascii="Calibri" w:hAnsi="Calibri" w:cs="Calibri"/>
          <w:kern w:val="0"/>
        </w:rPr>
        <w:t>ç</w:t>
      </w:r>
      <w:proofErr w:type="gramEnd"/>
      <w:r w:rsidRPr="0001427A">
        <w:rPr>
          <w:rFonts w:ascii="Calibri" w:hAnsi="Calibri" w:cs="Calibri"/>
          <w:kern w:val="0"/>
        </w:rPr>
        <w:t>) Canlıların gelişimlerine yönelik tahminlerini sorgulamak için tekrarlı ölçümler yapar.</w:t>
      </w:r>
    </w:p>
    <w:p w14:paraId="220FCF06" w14:textId="77777777" w:rsidR="00512F40" w:rsidRPr="0001427A" w:rsidRDefault="00512F40" w:rsidP="0001427A">
      <w:pPr>
        <w:autoSpaceDE w:val="0"/>
        <w:autoSpaceDN w:val="0"/>
        <w:adjustRightInd w:val="0"/>
        <w:spacing w:after="0" w:line="240" w:lineRule="auto"/>
        <w:rPr>
          <w:rFonts w:ascii="Calibri" w:hAnsi="Calibri" w:cs="Calibri"/>
          <w:kern w:val="0"/>
        </w:rPr>
      </w:pPr>
      <w:proofErr w:type="gramStart"/>
      <w:r w:rsidRPr="0001427A">
        <w:rPr>
          <w:rFonts w:ascii="Calibri" w:hAnsi="Calibri" w:cs="Calibri"/>
          <w:kern w:val="0"/>
        </w:rPr>
        <w:lastRenderedPageBreak/>
        <w:t>FAB.</w:t>
      </w:r>
      <w:proofErr w:type="gramEnd"/>
      <w:r w:rsidRPr="0001427A">
        <w:rPr>
          <w:rFonts w:ascii="Calibri" w:hAnsi="Calibri" w:cs="Calibri"/>
          <w:kern w:val="0"/>
        </w:rPr>
        <w:t xml:space="preserve">5. </w:t>
      </w:r>
      <w:proofErr w:type="spellStart"/>
      <w:r w:rsidRPr="0001427A">
        <w:rPr>
          <w:rFonts w:ascii="Calibri" w:hAnsi="Calibri" w:cs="Calibri"/>
          <w:kern w:val="0"/>
        </w:rPr>
        <w:t>Fene</w:t>
      </w:r>
      <w:proofErr w:type="spellEnd"/>
      <w:r w:rsidRPr="0001427A">
        <w:rPr>
          <w:rFonts w:ascii="Calibri" w:hAnsi="Calibri" w:cs="Calibri"/>
          <w:kern w:val="0"/>
        </w:rPr>
        <w:t xml:space="preserve"> yönelik olay ve olguları operasyonel/</w:t>
      </w:r>
      <w:proofErr w:type="spellStart"/>
      <w:r w:rsidRPr="0001427A">
        <w:rPr>
          <w:rFonts w:ascii="Calibri" w:hAnsi="Calibri" w:cs="Calibri"/>
          <w:kern w:val="0"/>
        </w:rPr>
        <w:t>işevuruk</w:t>
      </w:r>
      <w:proofErr w:type="spellEnd"/>
      <w:r w:rsidRPr="0001427A">
        <w:rPr>
          <w:rFonts w:ascii="Calibri" w:hAnsi="Calibri" w:cs="Calibri"/>
          <w:kern w:val="0"/>
        </w:rPr>
        <w:t xml:space="preserve"> olarak tanımlayabilme</w:t>
      </w:r>
    </w:p>
    <w:p w14:paraId="5385E289"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a) Canlıların sağlıklı kalmaları için gerekli olan unsurları tanımlar.</w:t>
      </w:r>
    </w:p>
    <w:p w14:paraId="525074F0"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b) Nesneler, dünya ve uzay, çevre gibi konularda bilgi edinmek için uygun ölçme araçlarını kullanarak ölçüm yapar.</w:t>
      </w:r>
    </w:p>
    <w:p w14:paraId="73A30CDA"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c) Bitkilerin diğer canlılar tarafından kullanımına ait çıkarımlarını uygun örnekler vererek açıklar.</w:t>
      </w:r>
    </w:p>
    <w:p w14:paraId="5130F617" w14:textId="77777777" w:rsidR="00512F40" w:rsidRPr="0001427A" w:rsidRDefault="00512F40" w:rsidP="0001427A">
      <w:pPr>
        <w:autoSpaceDE w:val="0"/>
        <w:autoSpaceDN w:val="0"/>
        <w:adjustRightInd w:val="0"/>
        <w:spacing w:after="0" w:line="240" w:lineRule="auto"/>
        <w:rPr>
          <w:rFonts w:ascii="Calibri" w:hAnsi="Calibri" w:cs="Calibri"/>
          <w:kern w:val="0"/>
        </w:rPr>
      </w:pPr>
      <w:proofErr w:type="gramStart"/>
      <w:r w:rsidRPr="0001427A">
        <w:rPr>
          <w:rFonts w:ascii="Calibri" w:hAnsi="Calibri" w:cs="Calibri"/>
          <w:kern w:val="0"/>
        </w:rPr>
        <w:t>FAB.</w:t>
      </w:r>
      <w:proofErr w:type="gramEnd"/>
      <w:r w:rsidRPr="0001427A">
        <w:rPr>
          <w:rFonts w:ascii="Calibri" w:hAnsi="Calibri" w:cs="Calibri"/>
          <w:kern w:val="0"/>
        </w:rPr>
        <w:t>6 Merak ettiği konular/olay/durum hakkında deneyler yapabilme</w:t>
      </w:r>
    </w:p>
    <w:p w14:paraId="5E5DA399"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a) Basit düzeyde deney tasarlamak için malzemeler seçer.</w:t>
      </w:r>
    </w:p>
    <w:p w14:paraId="495A1D37"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b) Merak ettiği konuya ilişkin basit düzeyde deney tasarlar.</w:t>
      </w:r>
    </w:p>
    <w:p w14:paraId="211FB1C1" w14:textId="77777777" w:rsidR="00512F40" w:rsidRPr="0001427A" w:rsidRDefault="00512F40" w:rsidP="0001427A">
      <w:pPr>
        <w:spacing w:after="0" w:line="276" w:lineRule="auto"/>
        <w:rPr>
          <w:rFonts w:ascii="Calibri" w:hAnsi="Calibri" w:cs="Calibri"/>
          <w:kern w:val="0"/>
        </w:rPr>
      </w:pPr>
    </w:p>
    <w:p w14:paraId="57F30CBB"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t>Sosyal Alanı</w:t>
      </w:r>
    </w:p>
    <w:p w14:paraId="223C570C" w14:textId="77777777" w:rsidR="00512F40" w:rsidRPr="0001427A" w:rsidRDefault="00512F40" w:rsidP="0001427A">
      <w:pPr>
        <w:spacing w:after="0" w:line="276" w:lineRule="auto"/>
        <w:rPr>
          <w:rFonts w:ascii="Calibri" w:hAnsi="Calibri" w:cs="Calibri"/>
        </w:rPr>
      </w:pPr>
      <w:r w:rsidRPr="0001427A">
        <w:rPr>
          <w:rFonts w:ascii="Calibri" w:hAnsi="Calibri" w:cs="Calibri"/>
        </w:rPr>
        <w:t>SAB.4.Yakın çevresindeki yaşantılardan yola çıkarak merak ettiği konulara yönelik sorular sorabilme</w:t>
      </w:r>
    </w:p>
    <w:p w14:paraId="7FE43D86" w14:textId="77777777" w:rsidR="00512F40" w:rsidRPr="0001427A" w:rsidRDefault="00512F40" w:rsidP="0001427A">
      <w:pPr>
        <w:spacing w:after="0" w:line="276" w:lineRule="auto"/>
        <w:rPr>
          <w:rFonts w:ascii="Calibri" w:hAnsi="Calibri" w:cs="Calibri"/>
        </w:rPr>
      </w:pPr>
      <w:r w:rsidRPr="0001427A">
        <w:rPr>
          <w:rFonts w:ascii="Calibri" w:hAnsi="Calibri" w:cs="Calibri"/>
        </w:rPr>
        <w:t>a) Yakın çevresindeki nesne, kişi, yer ve olaylar hakkında merak ettiği konuya/probleme yönelik sorular sorar.</w:t>
      </w:r>
    </w:p>
    <w:p w14:paraId="72193989" w14:textId="77777777" w:rsidR="00512F40" w:rsidRPr="0001427A" w:rsidRDefault="00512F40" w:rsidP="0001427A">
      <w:pPr>
        <w:spacing w:after="0" w:line="276" w:lineRule="auto"/>
        <w:rPr>
          <w:rFonts w:ascii="Calibri" w:hAnsi="Calibri" w:cs="Calibri"/>
        </w:rPr>
      </w:pPr>
      <w:r w:rsidRPr="0001427A">
        <w:rPr>
          <w:rFonts w:ascii="Calibri" w:hAnsi="Calibri" w:cs="Calibri"/>
        </w:rPr>
        <w:t>SAB.5. Merak ettiği konuya yönelik kaynakları inceleyebilme</w:t>
      </w:r>
    </w:p>
    <w:p w14:paraId="4CC12059" w14:textId="77777777" w:rsidR="00512F40" w:rsidRPr="0001427A" w:rsidRDefault="00512F40" w:rsidP="0001427A">
      <w:pPr>
        <w:spacing w:after="0" w:line="276" w:lineRule="auto"/>
        <w:rPr>
          <w:rFonts w:ascii="Calibri" w:hAnsi="Calibri" w:cs="Calibri"/>
        </w:rPr>
      </w:pPr>
      <w:r w:rsidRPr="0001427A">
        <w:rPr>
          <w:rFonts w:ascii="Calibri" w:hAnsi="Calibri" w:cs="Calibri"/>
        </w:rPr>
        <w:t>a) Yakın çevresinde merak ettiği konulara yönelik görsel/ işitsel kaynakları inceler.</w:t>
      </w:r>
    </w:p>
    <w:p w14:paraId="2802DF9C"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SAB.6. Geçmişte veya günümüzde yakın çevresinde gerçekleşen bir olay/konu/durumla ilgili kaynaklardan dinlediklerini/izlediklerini kendi ifadeleriyle yorumlayabilme</w:t>
      </w:r>
    </w:p>
    <w:p w14:paraId="11491F05"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a) Kaynaktaki görsel/işitsel ögelerden merak ettiği nesne/ durum/olayı ifade eder.</w:t>
      </w:r>
    </w:p>
    <w:p w14:paraId="3D37B0E6"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b) İncelediği görsel/işitsel kaynaklardan edindiği bilgileri bağlamını değiştirmeyecek şekilde kendi ifadeleriyle anlatır.</w:t>
      </w:r>
    </w:p>
    <w:p w14:paraId="1C8A363B" w14:textId="77777777" w:rsidR="00512F40" w:rsidRPr="0001427A" w:rsidRDefault="00512F40" w:rsidP="0001427A">
      <w:pPr>
        <w:spacing w:after="0" w:line="276" w:lineRule="auto"/>
        <w:rPr>
          <w:rFonts w:ascii="Calibri" w:hAnsi="Calibri" w:cs="Calibri"/>
          <w:kern w:val="0"/>
        </w:rPr>
      </w:pPr>
    </w:p>
    <w:p w14:paraId="7D4F44A1" w14:textId="77777777" w:rsidR="00512F40" w:rsidRPr="0001427A" w:rsidRDefault="00512F40" w:rsidP="0001427A">
      <w:pPr>
        <w:spacing w:after="0" w:line="276" w:lineRule="auto"/>
        <w:rPr>
          <w:rFonts w:ascii="Calibri" w:hAnsi="Calibri" w:cs="Calibri"/>
          <w:b/>
          <w:bCs/>
        </w:rPr>
      </w:pPr>
      <w:r w:rsidRPr="0001427A">
        <w:rPr>
          <w:rFonts w:ascii="Calibri" w:hAnsi="Calibri" w:cs="Calibri"/>
          <w:b/>
          <w:bCs/>
        </w:rPr>
        <w:t>Hareket ve Sağlık Alanı</w:t>
      </w:r>
    </w:p>
    <w:p w14:paraId="6508D477" w14:textId="77777777" w:rsidR="00512F40" w:rsidRPr="0001427A" w:rsidRDefault="00512F40" w:rsidP="0001427A">
      <w:pPr>
        <w:spacing w:after="0" w:line="276" w:lineRule="auto"/>
        <w:rPr>
          <w:rFonts w:ascii="Calibri" w:hAnsi="Calibri" w:cs="Calibri"/>
        </w:rPr>
      </w:pPr>
      <w:r w:rsidRPr="0001427A">
        <w:rPr>
          <w:rFonts w:ascii="Calibri" w:hAnsi="Calibri" w:cs="Calibri"/>
        </w:rPr>
        <w:t>HSAB.1. Farklı çevre ve fiziksel etkinliklerde büyük kas becerilerini etkin bir şekilde uygulayabilme</w:t>
      </w:r>
    </w:p>
    <w:p w14:paraId="1ECBBC5D" w14:textId="77777777" w:rsidR="00512F40" w:rsidRPr="0001427A" w:rsidRDefault="00512F40" w:rsidP="0001427A">
      <w:pPr>
        <w:spacing w:after="0" w:line="276" w:lineRule="auto"/>
        <w:rPr>
          <w:rFonts w:ascii="Calibri" w:hAnsi="Calibri" w:cs="Calibri"/>
        </w:rPr>
      </w:pPr>
      <w:r w:rsidRPr="0001427A">
        <w:rPr>
          <w:rFonts w:ascii="Calibri" w:hAnsi="Calibri" w:cs="Calibri"/>
        </w:rPr>
        <w:t>a) Farklı ortam ve koşullarda yer değiştirme hareketlerini yapar.</w:t>
      </w:r>
    </w:p>
    <w:p w14:paraId="0905FB2E" w14:textId="77777777" w:rsidR="00512F40" w:rsidRPr="0001427A" w:rsidRDefault="00512F40" w:rsidP="0001427A">
      <w:pPr>
        <w:spacing w:after="0" w:line="276" w:lineRule="auto"/>
        <w:rPr>
          <w:rFonts w:ascii="Calibri" w:hAnsi="Calibri" w:cs="Calibri"/>
        </w:rPr>
      </w:pPr>
      <w:r w:rsidRPr="0001427A">
        <w:rPr>
          <w:rFonts w:ascii="Calibri" w:hAnsi="Calibri" w:cs="Calibri"/>
        </w:rPr>
        <w:t>b) Etkinliğinin durumuna uygun denge hareketlerini yapar.</w:t>
      </w:r>
    </w:p>
    <w:p w14:paraId="4581BA73" w14:textId="77777777" w:rsidR="00512F40" w:rsidRPr="0001427A" w:rsidRDefault="00512F40" w:rsidP="0001427A">
      <w:pPr>
        <w:spacing w:after="0" w:line="276" w:lineRule="auto"/>
        <w:rPr>
          <w:rFonts w:ascii="Calibri" w:hAnsi="Calibri" w:cs="Calibri"/>
        </w:rPr>
      </w:pPr>
      <w:r w:rsidRPr="0001427A">
        <w:rPr>
          <w:rFonts w:ascii="Calibri" w:hAnsi="Calibri" w:cs="Calibri"/>
        </w:rPr>
        <w:t>c) Nesne kontrolü gerektiren hareketleri yapar.</w:t>
      </w:r>
    </w:p>
    <w:p w14:paraId="1CDAA419"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HSAB.2. Farklı ebat ve özellikteki nesneleri etkin bir şekilde kullanabilme</w:t>
      </w:r>
    </w:p>
    <w:p w14:paraId="0AD61027"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a) Farklı büyüklükteki nesneleri kavrar.</w:t>
      </w:r>
    </w:p>
    <w:p w14:paraId="51365D11"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b) Nesneleri şekillendirir.</w:t>
      </w:r>
    </w:p>
    <w:p w14:paraId="2D9D3828"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c) Farklı boyutlardaki nesneleri kullanır.</w:t>
      </w:r>
    </w:p>
    <w:p w14:paraId="03802E5A" w14:textId="77777777" w:rsidR="00512F40" w:rsidRPr="0001427A" w:rsidRDefault="00512F40" w:rsidP="0001427A">
      <w:pPr>
        <w:spacing w:after="0" w:line="276" w:lineRule="auto"/>
        <w:rPr>
          <w:rFonts w:ascii="Calibri" w:hAnsi="Calibri" w:cs="Calibri"/>
          <w:kern w:val="0"/>
        </w:rPr>
      </w:pPr>
      <w:proofErr w:type="gramStart"/>
      <w:r w:rsidRPr="0001427A">
        <w:rPr>
          <w:rFonts w:ascii="Calibri" w:hAnsi="Calibri" w:cs="Calibri"/>
          <w:kern w:val="0"/>
        </w:rPr>
        <w:t>ç</w:t>
      </w:r>
      <w:proofErr w:type="gramEnd"/>
      <w:r w:rsidRPr="0001427A">
        <w:rPr>
          <w:rFonts w:ascii="Calibri" w:hAnsi="Calibri" w:cs="Calibri"/>
          <w:kern w:val="0"/>
        </w:rPr>
        <w:t>) Çeşitli nesneleri kullanarak özgün ürünler oluşturur.</w:t>
      </w:r>
    </w:p>
    <w:p w14:paraId="677EE1AC"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HSAB.4. Beden farkındalığına dayalı hareket edebilme</w:t>
      </w:r>
    </w:p>
    <w:p w14:paraId="09A47F6B" w14:textId="77777777" w:rsidR="00512F40" w:rsidRPr="0001427A" w:rsidRDefault="00512F40" w:rsidP="0001427A">
      <w:pPr>
        <w:autoSpaceDE w:val="0"/>
        <w:autoSpaceDN w:val="0"/>
        <w:adjustRightInd w:val="0"/>
        <w:spacing w:after="0" w:line="240" w:lineRule="auto"/>
        <w:rPr>
          <w:rFonts w:ascii="Calibri" w:hAnsi="Calibri" w:cs="Calibri"/>
          <w:kern w:val="0"/>
        </w:rPr>
      </w:pPr>
      <w:r w:rsidRPr="0001427A">
        <w:rPr>
          <w:rFonts w:ascii="Calibri" w:hAnsi="Calibri" w:cs="Calibri"/>
          <w:kern w:val="0"/>
        </w:rPr>
        <w:t>a) Bedeninin bölümlerini gösterir.</w:t>
      </w:r>
    </w:p>
    <w:p w14:paraId="06B8EFFC" w14:textId="77777777" w:rsidR="00512F40" w:rsidRPr="0001427A" w:rsidRDefault="00512F40" w:rsidP="0001427A">
      <w:pPr>
        <w:spacing w:after="0" w:line="276" w:lineRule="auto"/>
        <w:rPr>
          <w:rFonts w:ascii="Calibri" w:hAnsi="Calibri" w:cs="Calibri"/>
          <w:kern w:val="0"/>
        </w:rPr>
      </w:pPr>
      <w:r w:rsidRPr="0001427A">
        <w:rPr>
          <w:rFonts w:ascii="Calibri" w:hAnsi="Calibri" w:cs="Calibri"/>
          <w:kern w:val="0"/>
        </w:rPr>
        <w:t>b) Bedeninin farkında olarak hareket eder.</w:t>
      </w:r>
    </w:p>
    <w:p w14:paraId="239CCA3B" w14:textId="77777777" w:rsidR="0001427A" w:rsidRDefault="0001427A" w:rsidP="0001427A">
      <w:pPr>
        <w:spacing w:after="0" w:line="276" w:lineRule="auto"/>
        <w:rPr>
          <w:rFonts w:ascii="Calibri" w:hAnsi="Calibri" w:cs="Calibri"/>
          <w:b/>
          <w:bCs/>
        </w:rPr>
      </w:pPr>
    </w:p>
    <w:p w14:paraId="575B8950" w14:textId="6A6E46BE" w:rsidR="001C2089" w:rsidRPr="0001427A" w:rsidRDefault="001C2089" w:rsidP="0001427A">
      <w:pPr>
        <w:spacing w:after="0" w:line="276" w:lineRule="auto"/>
        <w:rPr>
          <w:rFonts w:ascii="Calibri" w:hAnsi="Calibri" w:cs="Calibri"/>
          <w:b/>
          <w:bCs/>
        </w:rPr>
      </w:pPr>
      <w:r w:rsidRPr="0001427A">
        <w:rPr>
          <w:rFonts w:ascii="Calibri" w:hAnsi="Calibri" w:cs="Calibri"/>
          <w:b/>
          <w:bCs/>
        </w:rPr>
        <w:t>İÇERİK ÇERÇEVESİ</w:t>
      </w:r>
    </w:p>
    <w:p w14:paraId="5B4B04F4" w14:textId="0A973C07" w:rsidR="001C2089" w:rsidRPr="0001427A" w:rsidRDefault="001C2089" w:rsidP="0001427A">
      <w:pPr>
        <w:spacing w:after="0" w:line="276" w:lineRule="auto"/>
        <w:rPr>
          <w:rFonts w:ascii="Calibri" w:hAnsi="Calibri" w:cs="Calibri"/>
          <w:b/>
          <w:u w:val="single"/>
        </w:rPr>
      </w:pPr>
      <w:r w:rsidRPr="0001427A">
        <w:rPr>
          <w:rFonts w:ascii="Calibri" w:hAnsi="Calibri" w:cs="Calibri"/>
          <w:b/>
          <w:bCs/>
        </w:rPr>
        <w:t>Kavra</w:t>
      </w:r>
      <w:r w:rsidR="006306DA" w:rsidRPr="0001427A">
        <w:rPr>
          <w:rFonts w:ascii="Calibri" w:hAnsi="Calibri" w:cs="Calibri"/>
          <w:b/>
          <w:bCs/>
        </w:rPr>
        <w:t>m</w:t>
      </w:r>
      <w:r w:rsidRPr="0001427A">
        <w:rPr>
          <w:rFonts w:ascii="Calibri" w:hAnsi="Calibri" w:cs="Calibri"/>
          <w:b/>
          <w:bCs/>
        </w:rPr>
        <w:t>lar</w:t>
      </w:r>
      <w:r w:rsidRPr="0001427A">
        <w:rPr>
          <w:rFonts w:ascii="Calibri" w:hAnsi="Calibri" w:cs="Calibri"/>
        </w:rPr>
        <w:t>:</w:t>
      </w:r>
      <w:r w:rsidR="008246C4" w:rsidRPr="0001427A">
        <w:rPr>
          <w:rFonts w:ascii="Calibri" w:hAnsi="Calibri" w:cs="Calibri"/>
        </w:rPr>
        <w:t xml:space="preserve"> </w:t>
      </w:r>
      <w:r w:rsidR="006306DA" w:rsidRPr="0001427A">
        <w:rPr>
          <w:rFonts w:ascii="Calibri" w:hAnsi="Calibri" w:cs="Calibri"/>
        </w:rPr>
        <w:t>Ters-Düz, az-çok, büyük-küçük</w:t>
      </w:r>
    </w:p>
    <w:p w14:paraId="66E925EC" w14:textId="43394B2E" w:rsidR="001C2089" w:rsidRPr="0001427A" w:rsidRDefault="001C2089" w:rsidP="0001427A">
      <w:pPr>
        <w:spacing w:after="0" w:line="276" w:lineRule="auto"/>
        <w:rPr>
          <w:rFonts w:ascii="Calibri" w:hAnsi="Calibri" w:cs="Calibri"/>
        </w:rPr>
      </w:pPr>
      <w:r w:rsidRPr="0001427A">
        <w:rPr>
          <w:rFonts w:ascii="Calibri" w:hAnsi="Calibri" w:cs="Calibri"/>
          <w:b/>
          <w:bCs/>
        </w:rPr>
        <w:t>Sözcükler</w:t>
      </w:r>
      <w:r w:rsidRPr="0001427A">
        <w:rPr>
          <w:rFonts w:ascii="Calibri" w:hAnsi="Calibri" w:cs="Calibri"/>
        </w:rPr>
        <w:t>:</w:t>
      </w:r>
      <w:r w:rsidR="006306DA" w:rsidRPr="0001427A">
        <w:rPr>
          <w:rFonts w:ascii="Calibri" w:hAnsi="Calibri" w:cs="Calibri"/>
        </w:rPr>
        <w:t xml:space="preserve"> Duyu Organlarımız, Örüntü, göz, göz bebeği, ışık,</w:t>
      </w:r>
    </w:p>
    <w:p w14:paraId="1FE9B3E4" w14:textId="361DE30B" w:rsidR="001C2089" w:rsidRPr="0001427A" w:rsidRDefault="001C2089" w:rsidP="0001427A">
      <w:pPr>
        <w:spacing w:after="0" w:line="276" w:lineRule="auto"/>
        <w:rPr>
          <w:rFonts w:ascii="Calibri" w:hAnsi="Calibri" w:cs="Calibri"/>
          <w:b/>
          <w:u w:val="single"/>
        </w:rPr>
      </w:pPr>
      <w:r w:rsidRPr="0001427A">
        <w:rPr>
          <w:rFonts w:ascii="Calibri" w:hAnsi="Calibri" w:cs="Calibri"/>
          <w:b/>
          <w:bCs/>
        </w:rPr>
        <w:t>Materyaller</w:t>
      </w:r>
      <w:r w:rsidR="008246C4" w:rsidRPr="0001427A">
        <w:rPr>
          <w:rFonts w:ascii="Calibri" w:hAnsi="Calibri" w:cs="Calibri"/>
        </w:rPr>
        <w:t>:</w:t>
      </w:r>
      <w:r w:rsidR="006306DA" w:rsidRPr="0001427A">
        <w:rPr>
          <w:rFonts w:ascii="Calibri" w:hAnsi="Calibri" w:cs="Calibri"/>
        </w:rPr>
        <w:t xml:space="preserve"> Duyu Organları Kartları, Ayna, Boya Kalemi, </w:t>
      </w:r>
      <w:proofErr w:type="gramStart"/>
      <w:r w:rsidR="006306DA" w:rsidRPr="0001427A">
        <w:rPr>
          <w:rFonts w:ascii="Calibri" w:hAnsi="Calibri" w:cs="Calibri"/>
        </w:rPr>
        <w:t>Kağıt</w:t>
      </w:r>
      <w:proofErr w:type="gramEnd"/>
      <w:r w:rsidR="006306DA" w:rsidRPr="0001427A">
        <w:rPr>
          <w:rFonts w:ascii="Calibri" w:hAnsi="Calibri" w:cs="Calibri"/>
        </w:rPr>
        <w:t>, Fener, Karanlık Sınıf</w:t>
      </w:r>
    </w:p>
    <w:p w14:paraId="4D4B293A" w14:textId="4C7C466D" w:rsidR="001C2089" w:rsidRPr="0001427A" w:rsidRDefault="001C2089" w:rsidP="0001427A">
      <w:pPr>
        <w:spacing w:after="0" w:line="276" w:lineRule="auto"/>
        <w:rPr>
          <w:rFonts w:ascii="Calibri" w:hAnsi="Calibri" w:cs="Calibri"/>
        </w:rPr>
      </w:pPr>
      <w:r w:rsidRPr="0001427A">
        <w:rPr>
          <w:rFonts w:ascii="Calibri" w:hAnsi="Calibri" w:cs="Calibri"/>
          <w:b/>
          <w:bCs/>
        </w:rPr>
        <w:t>Eğitim/Öğrenme Ortamları</w:t>
      </w:r>
      <w:r w:rsidR="008246C4" w:rsidRPr="0001427A">
        <w:rPr>
          <w:rFonts w:ascii="Calibri" w:hAnsi="Calibri" w:cs="Calibri"/>
        </w:rPr>
        <w:t>:</w:t>
      </w:r>
      <w:r w:rsidR="00CA07F0" w:rsidRPr="0001427A">
        <w:rPr>
          <w:rFonts w:ascii="Calibri" w:hAnsi="Calibri" w:cs="Calibri"/>
        </w:rPr>
        <w:t xml:space="preserve"> Etkinlikler için gerekli materyaller hazırlanır ve sınıf ortamı düzenlenir.</w:t>
      </w:r>
    </w:p>
    <w:p w14:paraId="11DC90F8" w14:textId="77777777" w:rsidR="001C2089" w:rsidRPr="0001427A" w:rsidRDefault="001C2089" w:rsidP="0001427A">
      <w:pPr>
        <w:spacing w:after="0" w:line="276" w:lineRule="auto"/>
        <w:rPr>
          <w:rFonts w:ascii="Calibri" w:hAnsi="Calibri" w:cs="Calibri"/>
        </w:rPr>
      </w:pPr>
    </w:p>
    <w:p w14:paraId="321D4E19" w14:textId="3AF6C92B" w:rsidR="001C2089" w:rsidRPr="0001427A" w:rsidRDefault="001C2089" w:rsidP="0001427A">
      <w:pPr>
        <w:spacing w:after="0" w:line="276" w:lineRule="auto"/>
        <w:rPr>
          <w:rFonts w:ascii="Calibri" w:hAnsi="Calibri" w:cs="Calibri"/>
          <w:b/>
          <w:bCs/>
        </w:rPr>
      </w:pPr>
      <w:r w:rsidRPr="0001427A">
        <w:rPr>
          <w:rFonts w:ascii="Calibri" w:hAnsi="Calibri" w:cs="Calibri"/>
          <w:b/>
          <w:bCs/>
        </w:rPr>
        <w:t>GÜNE BAŞLAMA ZAMANI</w:t>
      </w:r>
    </w:p>
    <w:p w14:paraId="6029A0C0" w14:textId="77777777" w:rsidR="003F3750" w:rsidRPr="0001427A" w:rsidRDefault="003F3750" w:rsidP="0001427A">
      <w:pPr>
        <w:spacing w:after="0"/>
        <w:rPr>
          <w:rFonts w:ascii="Calibri" w:hAnsi="Calibri" w:cs="Calibri"/>
        </w:rPr>
      </w:pPr>
      <w:r w:rsidRPr="0001427A">
        <w:rPr>
          <w:rFonts w:ascii="Calibri" w:hAnsi="Calibri" w:cs="Calibri"/>
        </w:rPr>
        <w:t>Öğretmen tarafından masalar, öğrenme merkezleri ve materyaller düzenlenerek sınıf, ilgili etkinliklere uygun hale getirilir.</w:t>
      </w:r>
    </w:p>
    <w:p w14:paraId="53E33266" w14:textId="77777777" w:rsidR="008246C4" w:rsidRPr="0001427A" w:rsidRDefault="008246C4" w:rsidP="0001427A">
      <w:pPr>
        <w:spacing w:after="0" w:line="276" w:lineRule="auto"/>
        <w:rPr>
          <w:rFonts w:ascii="Calibri" w:hAnsi="Calibri" w:cs="Calibri"/>
        </w:rPr>
      </w:pPr>
    </w:p>
    <w:p w14:paraId="403E1523" w14:textId="09E3E22A" w:rsidR="001C2089" w:rsidRPr="0001427A" w:rsidRDefault="001C2089" w:rsidP="0001427A">
      <w:pPr>
        <w:spacing w:after="0" w:line="276" w:lineRule="auto"/>
        <w:rPr>
          <w:rFonts w:ascii="Calibri" w:hAnsi="Calibri" w:cs="Calibri"/>
          <w:b/>
          <w:bCs/>
        </w:rPr>
      </w:pPr>
      <w:r w:rsidRPr="0001427A">
        <w:rPr>
          <w:rFonts w:ascii="Calibri" w:hAnsi="Calibri" w:cs="Calibri"/>
          <w:b/>
          <w:bCs/>
        </w:rPr>
        <w:t>ÖĞRENME MERKEZLERİNDE OYUN</w:t>
      </w:r>
    </w:p>
    <w:p w14:paraId="424BF9CC" w14:textId="77777777" w:rsidR="003F3750" w:rsidRPr="0001427A" w:rsidRDefault="003F3750" w:rsidP="0001427A">
      <w:pPr>
        <w:spacing w:after="0"/>
        <w:rPr>
          <w:rFonts w:ascii="Calibri" w:hAnsi="Calibri" w:cs="Calibri"/>
        </w:rPr>
      </w:pPr>
      <w:r w:rsidRPr="0001427A">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1427A" w:rsidRDefault="008246C4" w:rsidP="0001427A">
      <w:pPr>
        <w:spacing w:after="0" w:line="276" w:lineRule="auto"/>
        <w:rPr>
          <w:rFonts w:ascii="Calibri" w:hAnsi="Calibri" w:cs="Calibri"/>
        </w:rPr>
      </w:pPr>
    </w:p>
    <w:p w14:paraId="63BA6842" w14:textId="4E1149F9" w:rsidR="001C2089" w:rsidRPr="0001427A" w:rsidRDefault="001C2089" w:rsidP="0001427A">
      <w:pPr>
        <w:spacing w:after="0" w:line="276" w:lineRule="auto"/>
        <w:rPr>
          <w:rFonts w:ascii="Calibri" w:hAnsi="Calibri" w:cs="Calibri"/>
          <w:b/>
          <w:bCs/>
        </w:rPr>
      </w:pPr>
      <w:r w:rsidRPr="0001427A">
        <w:rPr>
          <w:rFonts w:ascii="Calibri" w:hAnsi="Calibri" w:cs="Calibri"/>
          <w:b/>
          <w:bCs/>
        </w:rPr>
        <w:t>BESLENME, TOPLANMA, TEMİZLİK</w:t>
      </w:r>
    </w:p>
    <w:p w14:paraId="54A59ADB" w14:textId="77777777" w:rsidR="003F3750" w:rsidRPr="0001427A" w:rsidRDefault="003F3750" w:rsidP="0001427A">
      <w:pPr>
        <w:spacing w:after="0"/>
        <w:rPr>
          <w:rFonts w:ascii="Calibri" w:hAnsi="Calibri" w:cs="Calibri"/>
          <w:b/>
        </w:rPr>
      </w:pPr>
      <w:r w:rsidRPr="0001427A">
        <w:rPr>
          <w:rFonts w:ascii="Calibri" w:hAnsi="Calibri" w:cs="Calibri"/>
        </w:rPr>
        <w:t>Tuvalet ve temizlik ihtiyacı için lavabolara geçilir. Ellerin nasıl yıkanması gerektiği gösterilir. Sıra ile eller yıkanarak kahvaltıya geçilir.</w:t>
      </w:r>
      <w:r w:rsidRPr="0001427A">
        <w:rPr>
          <w:rFonts w:ascii="Calibri" w:hAnsi="Calibri" w:cs="Calibri"/>
          <w:b/>
        </w:rPr>
        <w:t xml:space="preserve"> </w:t>
      </w:r>
    </w:p>
    <w:p w14:paraId="7CB56C29" w14:textId="77777777" w:rsidR="008246C4" w:rsidRPr="0001427A" w:rsidRDefault="008246C4" w:rsidP="0001427A">
      <w:pPr>
        <w:spacing w:after="0" w:line="276" w:lineRule="auto"/>
        <w:rPr>
          <w:rFonts w:ascii="Calibri" w:hAnsi="Calibri" w:cs="Calibri"/>
        </w:rPr>
      </w:pPr>
    </w:p>
    <w:p w14:paraId="2DC1A68B" w14:textId="724FDBF0" w:rsidR="001C2089" w:rsidRPr="0001427A" w:rsidRDefault="001C2089" w:rsidP="0001427A">
      <w:pPr>
        <w:spacing w:after="0" w:line="276" w:lineRule="auto"/>
        <w:rPr>
          <w:rFonts w:ascii="Calibri" w:hAnsi="Calibri" w:cs="Calibri"/>
          <w:b/>
          <w:bCs/>
        </w:rPr>
      </w:pPr>
      <w:r w:rsidRPr="0001427A">
        <w:rPr>
          <w:rFonts w:ascii="Calibri" w:hAnsi="Calibri" w:cs="Calibri"/>
          <w:b/>
          <w:bCs/>
        </w:rPr>
        <w:t>ETKİNLİK</w:t>
      </w:r>
    </w:p>
    <w:p w14:paraId="07FFDC03" w14:textId="380A0ECA" w:rsidR="007C630D" w:rsidRPr="0001427A" w:rsidRDefault="0001427A" w:rsidP="0001427A">
      <w:pPr>
        <w:spacing w:after="0" w:line="276" w:lineRule="auto"/>
        <w:rPr>
          <w:rFonts w:ascii="Calibri" w:hAnsi="Calibri" w:cs="Calibri"/>
        </w:rPr>
      </w:pPr>
      <w:r w:rsidRPr="0001427A">
        <w:rPr>
          <w:rFonts w:ascii="Calibri" w:hAnsi="Calibri" w:cs="Calibri"/>
        </w:rPr>
        <w:t>DUYU ORGANLARI İLE ÖRÜNTÜ ÇALIŞMASI</w:t>
      </w:r>
    </w:p>
    <w:p w14:paraId="31D0FEA4" w14:textId="75C12063" w:rsidR="006306DA" w:rsidRPr="0001427A" w:rsidRDefault="006306DA" w:rsidP="0001427A">
      <w:pPr>
        <w:spacing w:after="0" w:line="276" w:lineRule="auto"/>
        <w:rPr>
          <w:rFonts w:ascii="Calibri" w:hAnsi="Calibri" w:cs="Calibri"/>
        </w:rPr>
      </w:pPr>
      <w:r w:rsidRPr="0001427A">
        <w:rPr>
          <w:rFonts w:ascii="Calibri" w:hAnsi="Calibri" w:cs="Calibri"/>
        </w:rPr>
        <w:t>Öğretmen rehberliğinde duyu organları tekrar edilir. Öğretmenin hazırlamış olduğu duyu organlarını sembolize eden kartlar masalara dağıtılır. Çocukların bu kartları kullanarak 5’li tekrar eden örüntüler oluşturmaları istenir. (Kulak-kulak-göz-burun-ağız, Kulak-kulak-göz-burun-ağız</w:t>
      </w:r>
      <w:r w:rsidRPr="0001427A">
        <w:rPr>
          <w:rFonts w:ascii="Calibri" w:hAnsi="Calibri" w:cs="Calibri"/>
          <w:bdr w:val="none" w:sz="0" w:space="0" w:color="auto" w:frame="1"/>
        </w:rPr>
        <w:t xml:space="preserve">, </w:t>
      </w:r>
      <w:r w:rsidRPr="0001427A">
        <w:rPr>
          <w:rFonts w:ascii="Calibri" w:hAnsi="Calibri" w:cs="Calibri"/>
        </w:rPr>
        <w:t>Kulak-kulak-göz-burun-ağız … gibi) Örüntüyü tamamlayan çocuklar örüntülerini düzden ve tersten sayarak kontrol ederler.</w:t>
      </w:r>
    </w:p>
    <w:p w14:paraId="39C5BA9C" w14:textId="7194D520" w:rsidR="006306DA" w:rsidRPr="0001427A" w:rsidRDefault="006306DA" w:rsidP="0001427A">
      <w:pPr>
        <w:spacing w:after="0" w:line="276" w:lineRule="auto"/>
        <w:rPr>
          <w:rFonts w:ascii="Calibri" w:hAnsi="Calibri" w:cs="Calibri"/>
        </w:rPr>
      </w:pPr>
      <w:r w:rsidRPr="0001427A">
        <w:rPr>
          <w:rFonts w:ascii="Calibri" w:hAnsi="Calibri" w:cs="Calibri"/>
        </w:rPr>
        <w:t>Eğitim Seti 4. Kitaptan 62. 63. Ve 64. Sayfalar tamamlanır.</w:t>
      </w:r>
    </w:p>
    <w:p w14:paraId="153F2090" w14:textId="77777777" w:rsidR="006306DA" w:rsidRPr="0001427A" w:rsidRDefault="006306DA" w:rsidP="0001427A">
      <w:pPr>
        <w:spacing w:after="0" w:line="276" w:lineRule="auto"/>
        <w:rPr>
          <w:rFonts w:ascii="Calibri" w:hAnsi="Calibri" w:cs="Calibri"/>
        </w:rPr>
      </w:pPr>
    </w:p>
    <w:p w14:paraId="3033F06D" w14:textId="77777777" w:rsidR="007C630D" w:rsidRPr="0001427A" w:rsidRDefault="007C630D" w:rsidP="0001427A">
      <w:pPr>
        <w:spacing w:after="0" w:line="276" w:lineRule="auto"/>
        <w:rPr>
          <w:rFonts w:ascii="Calibri" w:hAnsi="Calibri" w:cs="Calibri"/>
          <w:b/>
          <w:bCs/>
        </w:rPr>
      </w:pPr>
      <w:r w:rsidRPr="0001427A">
        <w:rPr>
          <w:rFonts w:ascii="Calibri" w:hAnsi="Calibri" w:cs="Calibri"/>
          <w:b/>
          <w:bCs/>
        </w:rPr>
        <w:t>DEĞERLENDİRME</w:t>
      </w:r>
    </w:p>
    <w:p w14:paraId="314D5B87" w14:textId="77777777" w:rsidR="006306DA" w:rsidRPr="0001427A" w:rsidRDefault="006306DA" w:rsidP="0001427A">
      <w:pPr>
        <w:spacing w:after="0" w:line="276" w:lineRule="auto"/>
        <w:rPr>
          <w:rFonts w:ascii="Calibri" w:hAnsi="Calibri" w:cs="Calibri"/>
        </w:rPr>
      </w:pPr>
      <w:r w:rsidRPr="0001427A">
        <w:rPr>
          <w:rFonts w:ascii="Calibri" w:hAnsi="Calibri" w:cs="Calibri"/>
        </w:rPr>
        <w:t>Etkinlik sonunda çocuklara aşağıdaki sorular yöneltilebilir;</w:t>
      </w:r>
    </w:p>
    <w:p w14:paraId="7FBD0861" w14:textId="77777777" w:rsidR="006306DA" w:rsidRPr="0001427A" w:rsidRDefault="006306DA" w:rsidP="0001427A">
      <w:pPr>
        <w:pStyle w:val="ListeParagraf"/>
        <w:numPr>
          <w:ilvl w:val="0"/>
          <w:numId w:val="1"/>
        </w:numPr>
        <w:spacing w:after="0" w:line="276" w:lineRule="auto"/>
        <w:rPr>
          <w:rFonts w:ascii="Calibri" w:hAnsi="Calibri" w:cs="Calibri"/>
        </w:rPr>
      </w:pPr>
      <w:r w:rsidRPr="0001427A">
        <w:rPr>
          <w:rFonts w:ascii="Calibri" w:hAnsi="Calibri" w:cs="Calibri"/>
        </w:rPr>
        <w:t>Duyu organlarımız nelerdir?</w:t>
      </w:r>
    </w:p>
    <w:p w14:paraId="11F7763D" w14:textId="77777777" w:rsidR="006306DA" w:rsidRPr="0001427A" w:rsidRDefault="006306DA" w:rsidP="0001427A">
      <w:pPr>
        <w:pStyle w:val="ListeParagraf"/>
        <w:numPr>
          <w:ilvl w:val="0"/>
          <w:numId w:val="1"/>
        </w:numPr>
        <w:spacing w:after="0" w:line="276" w:lineRule="auto"/>
        <w:rPr>
          <w:rFonts w:ascii="Calibri" w:hAnsi="Calibri" w:cs="Calibri"/>
        </w:rPr>
      </w:pPr>
      <w:r w:rsidRPr="0001427A">
        <w:rPr>
          <w:rFonts w:ascii="Calibri" w:hAnsi="Calibri" w:cs="Calibri"/>
        </w:rPr>
        <w:t>Örüntünün dizilimini nasıl yaptın?</w:t>
      </w:r>
    </w:p>
    <w:p w14:paraId="0E0D162E" w14:textId="77777777" w:rsidR="001C2089" w:rsidRPr="0001427A" w:rsidRDefault="001C2089" w:rsidP="0001427A">
      <w:pPr>
        <w:spacing w:after="0" w:line="276" w:lineRule="auto"/>
        <w:rPr>
          <w:rFonts w:ascii="Calibri" w:hAnsi="Calibri" w:cs="Calibri"/>
        </w:rPr>
      </w:pPr>
    </w:p>
    <w:p w14:paraId="74550BF8" w14:textId="25B8153E" w:rsidR="001C2089" w:rsidRPr="0001427A" w:rsidRDefault="001C2089" w:rsidP="0001427A">
      <w:pPr>
        <w:spacing w:after="0" w:line="276" w:lineRule="auto"/>
        <w:rPr>
          <w:rFonts w:ascii="Calibri" w:hAnsi="Calibri" w:cs="Calibri"/>
          <w:b/>
          <w:bCs/>
        </w:rPr>
      </w:pPr>
      <w:r w:rsidRPr="0001427A">
        <w:rPr>
          <w:rFonts w:ascii="Calibri" w:hAnsi="Calibri" w:cs="Calibri"/>
          <w:b/>
          <w:bCs/>
        </w:rPr>
        <w:t>ETKİNLİK</w:t>
      </w:r>
    </w:p>
    <w:p w14:paraId="33380E8F" w14:textId="7BFDD18E" w:rsidR="001C2089" w:rsidRPr="0001427A" w:rsidRDefault="0001427A" w:rsidP="0001427A">
      <w:pPr>
        <w:spacing w:after="0" w:line="276" w:lineRule="auto"/>
        <w:rPr>
          <w:rFonts w:ascii="Calibri" w:hAnsi="Calibri" w:cs="Calibri"/>
        </w:rPr>
      </w:pPr>
      <w:r w:rsidRPr="0001427A">
        <w:rPr>
          <w:rFonts w:ascii="Calibri" w:hAnsi="Calibri" w:cs="Calibri"/>
        </w:rPr>
        <w:t>5 DUYU ORGANI, GÖZ IŞIĞA BAKALIM</w:t>
      </w:r>
    </w:p>
    <w:p w14:paraId="0429896A" w14:textId="77777777" w:rsidR="006306DA" w:rsidRPr="0001427A" w:rsidRDefault="006306DA" w:rsidP="0001427A">
      <w:pPr>
        <w:spacing w:after="0" w:line="276" w:lineRule="auto"/>
        <w:rPr>
          <w:rFonts w:ascii="Calibri" w:hAnsi="Calibri" w:cs="Calibri"/>
        </w:rPr>
      </w:pPr>
      <w:r w:rsidRPr="0001427A">
        <w:rPr>
          <w:rFonts w:ascii="Calibri" w:hAnsi="Calibri" w:cs="Calibri"/>
        </w:rPr>
        <w:t>Çocuklar boyalarını ve kâğıtlarını alarak masalarına otururlar. Sınıfın perdeleri kapatılır ve kısmen karanlık bir ortam oluşturulur. Öğretmen Çocukların evden getirdikleri aynaları kullanarak gözlerini incelemelerini ister. Fenerleri açıp doğrudan gözlerine gelmeyecek, yüzerini aydınlatacak şekilde tutmalarını ister. Aynadan gözbebeklerini incelerler. Işık az olduğunda göz bebeklerinin büyüdüğünü, ışık arttıkça göz bebeklerinin küçüldüğünü fark ederler. Az ışıkta gözbebeklerinin göze mümkün olduğunca ışık sağlamak için büyür. İkili gruplar oluşturulur. Çocuklar gruplarındaki arkadaşları deneyi tekrarlarken dikkatlice izlerler. Öğretmen ‘Göze zarar verebilecek kadar çok ışık olduğunda gözbebekleri küçülür’ diyerek bilgilendirme yapar. Deney sona erdiğinde ışık az olduğunda göz bebeklerini ve ışık çok olduğunda göz bebeklerini resmederler.</w:t>
      </w:r>
    </w:p>
    <w:p w14:paraId="09EDD5A3" w14:textId="77777777" w:rsidR="006306DA" w:rsidRPr="0001427A" w:rsidRDefault="006306DA" w:rsidP="0001427A">
      <w:pPr>
        <w:spacing w:after="0" w:line="276" w:lineRule="auto"/>
        <w:rPr>
          <w:rFonts w:ascii="Calibri" w:hAnsi="Calibri" w:cs="Calibri"/>
        </w:rPr>
      </w:pPr>
    </w:p>
    <w:p w14:paraId="63C5A410" w14:textId="77777777" w:rsidR="007C630D" w:rsidRPr="0001427A" w:rsidRDefault="007C630D" w:rsidP="0001427A">
      <w:pPr>
        <w:spacing w:after="0" w:line="276" w:lineRule="auto"/>
        <w:rPr>
          <w:rFonts w:ascii="Calibri" w:hAnsi="Calibri" w:cs="Calibri"/>
          <w:b/>
          <w:bCs/>
        </w:rPr>
      </w:pPr>
      <w:r w:rsidRPr="0001427A">
        <w:rPr>
          <w:rFonts w:ascii="Calibri" w:hAnsi="Calibri" w:cs="Calibri"/>
          <w:b/>
          <w:bCs/>
        </w:rPr>
        <w:t>DEĞERLENDİRME</w:t>
      </w:r>
    </w:p>
    <w:p w14:paraId="6842B1BC" w14:textId="77777777" w:rsidR="006306DA" w:rsidRPr="0001427A" w:rsidRDefault="006306DA" w:rsidP="0001427A">
      <w:pPr>
        <w:spacing w:after="0" w:line="276" w:lineRule="auto"/>
        <w:rPr>
          <w:rFonts w:ascii="Calibri" w:hAnsi="Calibri" w:cs="Calibri"/>
        </w:rPr>
      </w:pPr>
      <w:r w:rsidRPr="0001427A">
        <w:rPr>
          <w:rFonts w:ascii="Calibri" w:hAnsi="Calibri" w:cs="Calibri"/>
        </w:rPr>
        <w:t>Etkinlik sonunda çocuklara aşağıdaki sorular yöneltilebilir:</w:t>
      </w:r>
    </w:p>
    <w:p w14:paraId="61A964BE" w14:textId="77777777" w:rsidR="006306DA" w:rsidRPr="0001427A" w:rsidRDefault="006306DA" w:rsidP="0001427A">
      <w:pPr>
        <w:pStyle w:val="ListeParagraf"/>
        <w:numPr>
          <w:ilvl w:val="0"/>
          <w:numId w:val="2"/>
        </w:numPr>
        <w:spacing w:after="0" w:line="276" w:lineRule="auto"/>
        <w:rPr>
          <w:rFonts w:ascii="Calibri" w:hAnsi="Calibri" w:cs="Calibri"/>
        </w:rPr>
      </w:pPr>
      <w:r w:rsidRPr="0001427A">
        <w:rPr>
          <w:rFonts w:ascii="Calibri" w:hAnsi="Calibri" w:cs="Calibri"/>
        </w:rPr>
        <w:t>Bugün yaptığımız etkinliği sırasıyla anlatır mısın?</w:t>
      </w:r>
    </w:p>
    <w:p w14:paraId="3A8AB8FF" w14:textId="77777777" w:rsidR="006306DA" w:rsidRPr="0001427A" w:rsidRDefault="006306DA" w:rsidP="0001427A">
      <w:pPr>
        <w:pStyle w:val="ListeParagraf"/>
        <w:numPr>
          <w:ilvl w:val="0"/>
          <w:numId w:val="2"/>
        </w:numPr>
        <w:spacing w:after="0" w:line="276" w:lineRule="auto"/>
        <w:rPr>
          <w:rFonts w:ascii="Calibri" w:hAnsi="Calibri" w:cs="Calibri"/>
        </w:rPr>
      </w:pPr>
      <w:r w:rsidRPr="0001427A">
        <w:rPr>
          <w:rFonts w:ascii="Calibri" w:hAnsi="Calibri" w:cs="Calibri"/>
        </w:rPr>
        <w:t>Gözbebekleri ışığa nasıl tepki verir?</w:t>
      </w:r>
    </w:p>
    <w:p w14:paraId="76E7DEA8" w14:textId="77777777" w:rsidR="006306DA" w:rsidRPr="0001427A" w:rsidRDefault="006306DA" w:rsidP="0001427A">
      <w:pPr>
        <w:pStyle w:val="ListeParagraf"/>
        <w:numPr>
          <w:ilvl w:val="0"/>
          <w:numId w:val="2"/>
        </w:numPr>
        <w:spacing w:after="0" w:line="276" w:lineRule="auto"/>
        <w:rPr>
          <w:rFonts w:ascii="Calibri" w:hAnsi="Calibri" w:cs="Calibri"/>
        </w:rPr>
      </w:pPr>
      <w:r w:rsidRPr="0001427A">
        <w:rPr>
          <w:rFonts w:ascii="Calibri" w:hAnsi="Calibri" w:cs="Calibri"/>
        </w:rPr>
        <w:t>Gözbebeklerinin büyümesi ve küçülmesinin sebebi nedir?</w:t>
      </w:r>
    </w:p>
    <w:p w14:paraId="0714D7B0" w14:textId="77777777" w:rsidR="001C2089" w:rsidRPr="0001427A" w:rsidRDefault="001C2089" w:rsidP="0001427A">
      <w:pPr>
        <w:spacing w:after="0" w:line="276" w:lineRule="auto"/>
        <w:rPr>
          <w:rFonts w:ascii="Calibri" w:hAnsi="Calibri" w:cs="Calibri"/>
        </w:rPr>
      </w:pPr>
    </w:p>
    <w:p w14:paraId="22FB2E62" w14:textId="7A4A2CF8" w:rsidR="001C2089" w:rsidRPr="0001427A" w:rsidRDefault="001C2089" w:rsidP="0001427A">
      <w:pPr>
        <w:spacing w:after="0" w:line="276" w:lineRule="auto"/>
        <w:rPr>
          <w:rFonts w:ascii="Calibri" w:hAnsi="Calibri" w:cs="Calibri"/>
          <w:b/>
          <w:bCs/>
        </w:rPr>
      </w:pPr>
      <w:r w:rsidRPr="0001427A">
        <w:rPr>
          <w:rFonts w:ascii="Calibri" w:hAnsi="Calibri" w:cs="Calibri"/>
          <w:b/>
          <w:bCs/>
        </w:rPr>
        <w:t>FARKLILAŞTIRMA</w:t>
      </w:r>
    </w:p>
    <w:p w14:paraId="339DADFC" w14:textId="60D9F24D" w:rsidR="00525C16" w:rsidRPr="0001427A" w:rsidRDefault="00525C16" w:rsidP="0001427A">
      <w:pPr>
        <w:spacing w:after="0" w:line="276" w:lineRule="auto"/>
        <w:rPr>
          <w:rFonts w:ascii="Calibri" w:hAnsi="Calibri" w:cs="Calibri"/>
          <w:b/>
          <w:bCs/>
        </w:rPr>
      </w:pPr>
      <w:r w:rsidRPr="0001427A">
        <w:rPr>
          <w:rFonts w:ascii="Calibri" w:hAnsi="Calibri" w:cs="Calibri"/>
          <w:b/>
          <w:bCs/>
        </w:rPr>
        <w:t>Zenginleştirme:</w:t>
      </w:r>
    </w:p>
    <w:p w14:paraId="1717C179" w14:textId="5F15B3F3" w:rsidR="00525C16" w:rsidRPr="0001427A" w:rsidRDefault="00525C16" w:rsidP="0001427A">
      <w:pPr>
        <w:spacing w:after="0" w:line="276" w:lineRule="auto"/>
        <w:rPr>
          <w:rFonts w:ascii="Calibri" w:hAnsi="Calibri" w:cs="Calibri"/>
          <w:b/>
          <w:bCs/>
        </w:rPr>
      </w:pPr>
      <w:r w:rsidRPr="0001427A">
        <w:rPr>
          <w:rFonts w:ascii="Calibri" w:hAnsi="Calibri" w:cs="Calibri"/>
          <w:b/>
          <w:bCs/>
        </w:rPr>
        <w:t>Destekleme:</w:t>
      </w:r>
    </w:p>
    <w:p w14:paraId="08CA68D9" w14:textId="6BFA40FC" w:rsidR="001C2089" w:rsidRPr="0001427A" w:rsidRDefault="001C2089" w:rsidP="0001427A">
      <w:pPr>
        <w:spacing w:after="0" w:line="276" w:lineRule="auto"/>
        <w:rPr>
          <w:rFonts w:ascii="Calibri" w:hAnsi="Calibri" w:cs="Calibri"/>
          <w:b/>
          <w:bCs/>
        </w:rPr>
      </w:pPr>
      <w:r w:rsidRPr="0001427A">
        <w:rPr>
          <w:rFonts w:ascii="Calibri" w:hAnsi="Calibri" w:cs="Calibri"/>
          <w:b/>
          <w:bCs/>
        </w:rPr>
        <w:t>AİLE / TOPLUM KATILIMI</w:t>
      </w:r>
    </w:p>
    <w:p w14:paraId="5FD43B77" w14:textId="216DF749" w:rsidR="008246C4" w:rsidRPr="0001427A" w:rsidRDefault="00525C16" w:rsidP="0001427A">
      <w:pPr>
        <w:spacing w:after="0" w:line="276" w:lineRule="auto"/>
        <w:rPr>
          <w:rFonts w:ascii="Calibri" w:hAnsi="Calibri" w:cs="Calibri"/>
          <w:b/>
          <w:bCs/>
        </w:rPr>
      </w:pPr>
      <w:r w:rsidRPr="0001427A">
        <w:rPr>
          <w:rFonts w:ascii="Calibri" w:hAnsi="Calibri" w:cs="Calibri"/>
          <w:b/>
          <w:bCs/>
        </w:rPr>
        <w:t>Aile Katılımı:</w:t>
      </w:r>
    </w:p>
    <w:p w14:paraId="1804D68A" w14:textId="74E621F6" w:rsidR="001C2089" w:rsidRPr="0001427A" w:rsidRDefault="00525C16" w:rsidP="0001427A">
      <w:pPr>
        <w:spacing w:after="0" w:line="276" w:lineRule="auto"/>
        <w:rPr>
          <w:rFonts w:ascii="Calibri" w:hAnsi="Calibri" w:cs="Calibri"/>
        </w:rPr>
      </w:pPr>
      <w:r w:rsidRPr="0001427A">
        <w:rPr>
          <w:rFonts w:ascii="Calibri" w:hAnsi="Calibri" w:cs="Calibri"/>
          <w:b/>
          <w:bCs/>
        </w:rPr>
        <w:t>Toplum Katılımı:</w:t>
      </w:r>
    </w:p>
    <w:sectPr w:rsidR="001C2089" w:rsidRPr="000142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0041E"/>
    <w:multiLevelType w:val="hybridMultilevel"/>
    <w:tmpl w:val="457C0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1B6D97"/>
    <w:multiLevelType w:val="hybridMultilevel"/>
    <w:tmpl w:val="2542B3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68606665">
    <w:abstractNumId w:val="0"/>
  </w:num>
  <w:num w:numId="2" w16cid:durableId="17841078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1427A"/>
    <w:rsid w:val="000D305A"/>
    <w:rsid w:val="000F585F"/>
    <w:rsid w:val="001C2089"/>
    <w:rsid w:val="00255997"/>
    <w:rsid w:val="003D04D7"/>
    <w:rsid w:val="003F3750"/>
    <w:rsid w:val="0045618C"/>
    <w:rsid w:val="004D7EA5"/>
    <w:rsid w:val="00512F40"/>
    <w:rsid w:val="00525C16"/>
    <w:rsid w:val="006306DA"/>
    <w:rsid w:val="00657A4D"/>
    <w:rsid w:val="00721B35"/>
    <w:rsid w:val="00797F1C"/>
    <w:rsid w:val="007C630D"/>
    <w:rsid w:val="008246C4"/>
    <w:rsid w:val="00961BDC"/>
    <w:rsid w:val="00A238A3"/>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1687</Words>
  <Characters>9616</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2024-11-28T08:25:00Z</dcterms:modified>
</cp:coreProperties>
</file>