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58143BE3" w:rsidR="00D95F6D" w:rsidRPr="00044B62" w:rsidRDefault="00D95F6D" w:rsidP="00044B62">
      <w:pPr>
        <w:spacing w:after="0" w:line="276" w:lineRule="auto"/>
        <w:jc w:val="center"/>
        <w:rPr>
          <w:rFonts w:ascii="Calibri" w:hAnsi="Calibri" w:cs="Calibri"/>
          <w:b/>
        </w:rPr>
      </w:pPr>
      <w:r w:rsidRPr="00044B62">
        <w:rPr>
          <w:rFonts w:ascii="Calibri" w:hAnsi="Calibri" w:cs="Calibri"/>
          <w:b/>
        </w:rPr>
        <w:t>GÜNLÜK PLAN</w:t>
      </w:r>
      <w:r w:rsidR="00044B62">
        <w:rPr>
          <w:rFonts w:ascii="Calibri" w:hAnsi="Calibri" w:cs="Calibri"/>
          <w:b/>
        </w:rPr>
        <w:t xml:space="preserve"> </w:t>
      </w:r>
    </w:p>
    <w:p w14:paraId="6D2999FF" w14:textId="77777777" w:rsidR="00D95F6D" w:rsidRPr="00044B62" w:rsidRDefault="00D95F6D" w:rsidP="00044B62">
      <w:pPr>
        <w:spacing w:after="0" w:line="276" w:lineRule="auto"/>
        <w:rPr>
          <w:rFonts w:ascii="Calibri" w:hAnsi="Calibri" w:cs="Calibri"/>
          <w:b/>
        </w:rPr>
      </w:pPr>
    </w:p>
    <w:p w14:paraId="5371E69D" w14:textId="1AF61252" w:rsidR="00D95F6D" w:rsidRPr="00044B62" w:rsidRDefault="00D95F6D" w:rsidP="00044B62">
      <w:pPr>
        <w:spacing w:after="0" w:line="276" w:lineRule="auto"/>
        <w:rPr>
          <w:rFonts w:ascii="Calibri" w:hAnsi="Calibri" w:cs="Calibri"/>
          <w:b/>
        </w:rPr>
      </w:pPr>
      <w:r w:rsidRPr="00044B62">
        <w:rPr>
          <w:rFonts w:ascii="Calibri" w:hAnsi="Calibri" w:cs="Calibri"/>
          <w:b/>
        </w:rPr>
        <w:t xml:space="preserve">Okul Adı: </w:t>
      </w:r>
    </w:p>
    <w:p w14:paraId="53A8F5EB" w14:textId="77777777" w:rsidR="00D95F6D" w:rsidRPr="00044B62" w:rsidRDefault="00D95F6D" w:rsidP="00044B62">
      <w:pPr>
        <w:spacing w:after="0" w:line="276" w:lineRule="auto"/>
        <w:rPr>
          <w:rFonts w:ascii="Calibri" w:hAnsi="Calibri" w:cs="Calibri"/>
          <w:b/>
        </w:rPr>
      </w:pPr>
      <w:r w:rsidRPr="00044B62">
        <w:rPr>
          <w:rFonts w:ascii="Calibri" w:hAnsi="Calibri" w:cs="Calibri"/>
          <w:b/>
        </w:rPr>
        <w:t>Tarih:</w:t>
      </w:r>
    </w:p>
    <w:p w14:paraId="13EF23E5" w14:textId="0920D300" w:rsidR="00D95F6D" w:rsidRPr="00044B62" w:rsidRDefault="00D95F6D" w:rsidP="00044B62">
      <w:pPr>
        <w:spacing w:after="0" w:line="276" w:lineRule="auto"/>
        <w:rPr>
          <w:rFonts w:ascii="Calibri" w:hAnsi="Calibri" w:cs="Calibri"/>
          <w:b/>
        </w:rPr>
      </w:pPr>
      <w:r w:rsidRPr="00044B62">
        <w:rPr>
          <w:rFonts w:ascii="Calibri" w:hAnsi="Calibri" w:cs="Calibri"/>
          <w:b/>
        </w:rPr>
        <w:t xml:space="preserve">Yaş Grubu (Ay): </w:t>
      </w:r>
      <w:r w:rsidR="00961BDC" w:rsidRPr="00044B62">
        <w:rPr>
          <w:rFonts w:ascii="Calibri" w:hAnsi="Calibri" w:cs="Calibri"/>
        </w:rPr>
        <w:t>60-72</w:t>
      </w:r>
      <w:r w:rsidRPr="00044B62">
        <w:rPr>
          <w:rFonts w:ascii="Calibri" w:hAnsi="Calibri" w:cs="Calibri"/>
        </w:rPr>
        <w:t xml:space="preserve"> Ay</w:t>
      </w:r>
    </w:p>
    <w:p w14:paraId="5840D4C4" w14:textId="28194E86" w:rsidR="00D95F6D" w:rsidRPr="00044B62" w:rsidRDefault="00D95F6D" w:rsidP="00044B62">
      <w:pPr>
        <w:tabs>
          <w:tab w:val="left" w:pos="1815"/>
        </w:tabs>
        <w:spacing w:after="0" w:line="276" w:lineRule="auto"/>
        <w:rPr>
          <w:rFonts w:ascii="Calibri" w:hAnsi="Calibri" w:cs="Calibri"/>
        </w:rPr>
      </w:pPr>
      <w:r w:rsidRPr="00044B62">
        <w:rPr>
          <w:rFonts w:ascii="Calibri" w:hAnsi="Calibri" w:cs="Calibri"/>
          <w:b/>
        </w:rPr>
        <w:t xml:space="preserve">Öğretmen Adı: </w:t>
      </w:r>
    </w:p>
    <w:p w14:paraId="6E36E851" w14:textId="77777777" w:rsidR="00D95F6D" w:rsidRPr="00044B62" w:rsidRDefault="00D95F6D" w:rsidP="00044B62">
      <w:pPr>
        <w:spacing w:after="0" w:line="276" w:lineRule="auto"/>
        <w:rPr>
          <w:rFonts w:ascii="Calibri" w:hAnsi="Calibri" w:cs="Calibri"/>
        </w:rPr>
      </w:pPr>
    </w:p>
    <w:p w14:paraId="6C93F805" w14:textId="77777777" w:rsidR="004607ED" w:rsidRPr="00044B62" w:rsidRDefault="004607ED" w:rsidP="00044B62">
      <w:pPr>
        <w:spacing w:after="0" w:line="276" w:lineRule="auto"/>
        <w:rPr>
          <w:rFonts w:ascii="Calibri" w:hAnsi="Calibri" w:cs="Calibri"/>
          <w:b/>
          <w:bCs/>
        </w:rPr>
      </w:pPr>
      <w:r w:rsidRPr="00044B62">
        <w:rPr>
          <w:rFonts w:ascii="Calibri" w:hAnsi="Calibri" w:cs="Calibri"/>
          <w:b/>
          <w:bCs/>
        </w:rPr>
        <w:t>ALAN BECERİLERİ</w:t>
      </w:r>
    </w:p>
    <w:p w14:paraId="039EBACD" w14:textId="77777777" w:rsidR="004607ED" w:rsidRPr="00044B62" w:rsidRDefault="004607ED" w:rsidP="00044B62">
      <w:pPr>
        <w:spacing w:after="0" w:line="276" w:lineRule="auto"/>
        <w:rPr>
          <w:rFonts w:ascii="Calibri" w:hAnsi="Calibri" w:cs="Calibri"/>
          <w:b/>
          <w:bCs/>
        </w:rPr>
      </w:pPr>
      <w:r w:rsidRPr="00044B62">
        <w:rPr>
          <w:rFonts w:ascii="Calibri" w:hAnsi="Calibri" w:cs="Calibri"/>
          <w:b/>
          <w:bCs/>
        </w:rPr>
        <w:t>Türkçe Alanı</w:t>
      </w:r>
    </w:p>
    <w:p w14:paraId="7B70FBFF"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TAB1.1. Dinlemeyi/İzlemeyi Yönetme</w:t>
      </w:r>
    </w:p>
    <w:p w14:paraId="38806850"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TAB1.2. Anlam Oluşturma</w:t>
      </w:r>
    </w:p>
    <w:p w14:paraId="16FFFFC9" w14:textId="325B9682"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TAEOB.1. Erken Okuryazarlık Becerileri</w:t>
      </w:r>
    </w:p>
    <w:p w14:paraId="312E9683" w14:textId="77777777" w:rsidR="004607ED" w:rsidRPr="00044B62" w:rsidRDefault="004607ED" w:rsidP="00044B62">
      <w:pPr>
        <w:spacing w:after="0" w:line="276" w:lineRule="auto"/>
        <w:rPr>
          <w:rFonts w:ascii="Calibri" w:hAnsi="Calibri" w:cs="Calibri"/>
        </w:rPr>
      </w:pPr>
    </w:p>
    <w:p w14:paraId="6350E413" w14:textId="77777777" w:rsidR="004607ED" w:rsidRPr="00044B62" w:rsidRDefault="004607ED" w:rsidP="00044B62">
      <w:pPr>
        <w:spacing w:after="0" w:line="276" w:lineRule="auto"/>
        <w:rPr>
          <w:rFonts w:ascii="Calibri" w:hAnsi="Calibri" w:cs="Calibri"/>
          <w:b/>
          <w:bCs/>
        </w:rPr>
      </w:pPr>
      <w:r w:rsidRPr="00044B62">
        <w:rPr>
          <w:rFonts w:ascii="Calibri" w:hAnsi="Calibri" w:cs="Calibri"/>
          <w:b/>
          <w:bCs/>
        </w:rPr>
        <w:t>Hareket ve Sağlık Alanı</w:t>
      </w:r>
    </w:p>
    <w:p w14:paraId="314A877E"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HSAB1.1. Büyük Kas Becerileri</w:t>
      </w:r>
    </w:p>
    <w:p w14:paraId="133CB768"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HSAB1.2. Küçük Kas Becerileri</w:t>
      </w:r>
    </w:p>
    <w:p w14:paraId="1B54C0F6"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HSAB1.3. Harekete İlişkin Ritmik Beceriler</w:t>
      </w:r>
    </w:p>
    <w:p w14:paraId="1D7B6F57"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HSAB1.6. Eşle/Grupla Hareket Becerileri</w:t>
      </w:r>
    </w:p>
    <w:p w14:paraId="236B2B82" w14:textId="77777777" w:rsidR="004607ED" w:rsidRPr="00044B62" w:rsidRDefault="004607ED" w:rsidP="00044B62">
      <w:pPr>
        <w:spacing w:after="0" w:line="276" w:lineRule="auto"/>
        <w:rPr>
          <w:rFonts w:ascii="Calibri" w:hAnsi="Calibri" w:cs="Calibri"/>
          <w:b/>
          <w:bCs/>
        </w:rPr>
      </w:pPr>
    </w:p>
    <w:p w14:paraId="6170D7F7" w14:textId="77777777" w:rsidR="004607ED" w:rsidRPr="00044B62" w:rsidRDefault="004607ED" w:rsidP="00044B62">
      <w:pPr>
        <w:spacing w:after="0" w:line="276" w:lineRule="auto"/>
        <w:rPr>
          <w:rFonts w:ascii="Calibri" w:hAnsi="Calibri" w:cs="Calibri"/>
          <w:b/>
          <w:bCs/>
        </w:rPr>
      </w:pPr>
      <w:r w:rsidRPr="00044B62">
        <w:rPr>
          <w:rFonts w:ascii="Calibri" w:hAnsi="Calibri" w:cs="Calibri"/>
          <w:b/>
          <w:bCs/>
        </w:rPr>
        <w:t>Matematik Alanı</w:t>
      </w:r>
    </w:p>
    <w:p w14:paraId="411A1258"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MAB6.1. Sayma</w:t>
      </w:r>
    </w:p>
    <w:p w14:paraId="203E9E3A" w14:textId="77777777" w:rsidR="004607ED" w:rsidRPr="00044B62" w:rsidRDefault="004607ED" w:rsidP="00044B62">
      <w:pPr>
        <w:spacing w:after="0" w:line="276" w:lineRule="auto"/>
        <w:rPr>
          <w:rFonts w:ascii="Calibri" w:hAnsi="Calibri" w:cs="Calibri"/>
        </w:rPr>
      </w:pPr>
    </w:p>
    <w:p w14:paraId="1D48CBE6" w14:textId="77777777" w:rsidR="004607ED" w:rsidRPr="00044B62" w:rsidRDefault="004607ED" w:rsidP="00044B62">
      <w:pPr>
        <w:spacing w:after="0" w:line="276" w:lineRule="auto"/>
        <w:rPr>
          <w:rFonts w:ascii="Calibri" w:hAnsi="Calibri" w:cs="Calibri"/>
          <w:b/>
          <w:bCs/>
        </w:rPr>
      </w:pPr>
      <w:r w:rsidRPr="00044B62">
        <w:rPr>
          <w:rFonts w:ascii="Calibri" w:hAnsi="Calibri" w:cs="Calibri"/>
          <w:b/>
          <w:bCs/>
        </w:rPr>
        <w:t>KAVRAMSAL BECERİLER</w:t>
      </w:r>
    </w:p>
    <w:p w14:paraId="0CC2EC35" w14:textId="77777777" w:rsidR="004607ED" w:rsidRPr="00044B62" w:rsidRDefault="004607ED" w:rsidP="00044B62">
      <w:pPr>
        <w:spacing w:after="0" w:line="276" w:lineRule="auto"/>
        <w:rPr>
          <w:rFonts w:ascii="Calibri" w:hAnsi="Calibri" w:cs="Calibri"/>
          <w:kern w:val="0"/>
        </w:rPr>
      </w:pPr>
      <w:r w:rsidRPr="00044B62">
        <w:rPr>
          <w:rFonts w:ascii="Calibri" w:hAnsi="Calibri" w:cs="Calibri"/>
          <w:kern w:val="0"/>
        </w:rPr>
        <w:t>Bütünleşik Beceriler (KB2)</w:t>
      </w:r>
    </w:p>
    <w:p w14:paraId="2CEC62D4"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KB2.2. Gözlemleme Becerisi</w:t>
      </w:r>
    </w:p>
    <w:p w14:paraId="039833FD"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KB2.2.SB1. Gözleme ilişkin amaç-ölçüt belirlemek</w:t>
      </w:r>
    </w:p>
    <w:p w14:paraId="010F23A4"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KB2.2.SB2. Uygun veri toplama aracı ile veri toplamak</w:t>
      </w:r>
    </w:p>
    <w:p w14:paraId="3CD6FCEE"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KB2.2.SB3. Toplanan verileri sınıflandırmak ve kaydetmek</w:t>
      </w:r>
    </w:p>
    <w:p w14:paraId="1EB212B4"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Bütünleşik Beceriler (KB2)</w:t>
      </w:r>
    </w:p>
    <w:p w14:paraId="308432F9"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KB2.5. Sınıflandırma Becerisi</w:t>
      </w:r>
    </w:p>
    <w:p w14:paraId="5AA43B0B"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KB2.5.SB1. Nesne, olgu ve olaylara ilişkin değişkenleri/ölçütleri belirlemek</w:t>
      </w:r>
    </w:p>
    <w:p w14:paraId="697A04DD"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KB2.5.SB2. Nesne, olgu ve olayları ayrıştırmak veya bölmek</w:t>
      </w:r>
    </w:p>
    <w:p w14:paraId="09197365"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KB2.5.SB3. Nesne, olgu ve olayları tasnif etmek</w:t>
      </w:r>
    </w:p>
    <w:p w14:paraId="306CACC1"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KB2.5.SB4. Nesne, olgu ve olayları etiketlemek</w:t>
      </w:r>
    </w:p>
    <w:p w14:paraId="542C3164"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KB2.9.Genelleme Becerisi</w:t>
      </w:r>
    </w:p>
    <w:p w14:paraId="3E6FBBE5"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KB2.9.SB1. Olay/konu/durum hakkında bilgi toplamak</w:t>
      </w:r>
    </w:p>
    <w:p w14:paraId="5F880F9D"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KB2.9.SB2. Ortak özellikleri belirlemek</w:t>
      </w:r>
    </w:p>
    <w:p w14:paraId="01CBE88F"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KB2.9.SB3. Ortak olmayan özellikleri belirlemek</w:t>
      </w:r>
    </w:p>
    <w:p w14:paraId="06A5665B"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KB2.9.SB4. Örüntüler üzerinden önermede bulunmak</w:t>
      </w:r>
    </w:p>
    <w:p w14:paraId="6467C7CB" w14:textId="77777777" w:rsidR="00044B62" w:rsidRDefault="00044B62" w:rsidP="00044B62">
      <w:pPr>
        <w:spacing w:after="0" w:line="276" w:lineRule="auto"/>
        <w:rPr>
          <w:rFonts w:ascii="Calibri" w:hAnsi="Calibri" w:cs="Calibri"/>
          <w:b/>
          <w:bCs/>
        </w:rPr>
      </w:pPr>
    </w:p>
    <w:p w14:paraId="12547194" w14:textId="302DB439" w:rsidR="004607ED" w:rsidRPr="00044B62" w:rsidRDefault="004607ED" w:rsidP="00044B62">
      <w:pPr>
        <w:spacing w:after="0" w:line="276" w:lineRule="auto"/>
        <w:rPr>
          <w:rFonts w:ascii="Calibri" w:hAnsi="Calibri" w:cs="Calibri"/>
          <w:b/>
          <w:bCs/>
        </w:rPr>
      </w:pPr>
      <w:r w:rsidRPr="00044B62">
        <w:rPr>
          <w:rFonts w:ascii="Calibri" w:hAnsi="Calibri" w:cs="Calibri"/>
          <w:b/>
          <w:bCs/>
        </w:rPr>
        <w:t>EĞİLİMLER</w:t>
      </w:r>
    </w:p>
    <w:p w14:paraId="4C95EDEF" w14:textId="77777777" w:rsidR="004607ED" w:rsidRPr="00044B62" w:rsidRDefault="004607ED" w:rsidP="00044B62">
      <w:pPr>
        <w:spacing w:after="0" w:line="276" w:lineRule="auto"/>
        <w:rPr>
          <w:rFonts w:ascii="Calibri" w:hAnsi="Calibri" w:cs="Calibri"/>
          <w:b/>
          <w:bCs/>
          <w:kern w:val="0"/>
        </w:rPr>
      </w:pPr>
      <w:r w:rsidRPr="00044B62">
        <w:rPr>
          <w:rFonts w:ascii="Calibri" w:hAnsi="Calibri" w:cs="Calibri"/>
          <w:b/>
          <w:bCs/>
          <w:kern w:val="0"/>
        </w:rPr>
        <w:t>E1. Benlik Eğilimleri</w:t>
      </w:r>
    </w:p>
    <w:p w14:paraId="2ED5B6BD" w14:textId="77777777" w:rsidR="004607ED" w:rsidRPr="00044B62" w:rsidRDefault="004607ED" w:rsidP="00044B62">
      <w:pPr>
        <w:spacing w:after="0" w:line="276" w:lineRule="auto"/>
        <w:rPr>
          <w:rFonts w:ascii="Calibri" w:hAnsi="Calibri" w:cs="Calibri"/>
        </w:rPr>
      </w:pPr>
      <w:r w:rsidRPr="00044B62">
        <w:rPr>
          <w:rFonts w:ascii="Calibri" w:hAnsi="Calibri" w:cs="Calibri"/>
        </w:rPr>
        <w:t>E1.1. Merak</w:t>
      </w:r>
    </w:p>
    <w:p w14:paraId="57D048C6" w14:textId="77777777" w:rsidR="004607ED" w:rsidRPr="00044B62" w:rsidRDefault="004607ED" w:rsidP="00044B62">
      <w:pPr>
        <w:spacing w:after="0" w:line="276" w:lineRule="auto"/>
        <w:rPr>
          <w:rFonts w:ascii="Calibri" w:hAnsi="Calibri" w:cs="Calibri"/>
        </w:rPr>
      </w:pPr>
      <w:r w:rsidRPr="00044B62">
        <w:rPr>
          <w:rFonts w:ascii="Calibri" w:hAnsi="Calibri" w:cs="Calibri"/>
        </w:rPr>
        <w:t>E1.2. Bağımsızlık</w:t>
      </w:r>
    </w:p>
    <w:p w14:paraId="6C84C525" w14:textId="77777777" w:rsidR="004607ED" w:rsidRPr="00044B62" w:rsidRDefault="004607ED" w:rsidP="00044B62">
      <w:pPr>
        <w:spacing w:after="0" w:line="276" w:lineRule="auto"/>
        <w:rPr>
          <w:rFonts w:ascii="Calibri" w:hAnsi="Calibri" w:cs="Calibri"/>
        </w:rPr>
      </w:pPr>
      <w:r w:rsidRPr="00044B62">
        <w:rPr>
          <w:rFonts w:ascii="Calibri" w:hAnsi="Calibri" w:cs="Calibri"/>
        </w:rPr>
        <w:t>E1.3. Azim ve Kararlılık</w:t>
      </w:r>
    </w:p>
    <w:p w14:paraId="3C8C07E4" w14:textId="77777777" w:rsidR="004607ED" w:rsidRPr="00044B62" w:rsidRDefault="004607ED" w:rsidP="00044B62">
      <w:pPr>
        <w:spacing w:after="0" w:line="276" w:lineRule="auto"/>
        <w:rPr>
          <w:rFonts w:ascii="Calibri" w:hAnsi="Calibri" w:cs="Calibri"/>
        </w:rPr>
      </w:pPr>
      <w:r w:rsidRPr="00044B62">
        <w:rPr>
          <w:rFonts w:ascii="Calibri" w:hAnsi="Calibri" w:cs="Calibri"/>
        </w:rPr>
        <w:lastRenderedPageBreak/>
        <w:t>E1.4. Kendine İnanma (Öz Yeterlilik)</w:t>
      </w:r>
    </w:p>
    <w:p w14:paraId="63177B96" w14:textId="77777777" w:rsidR="004607ED" w:rsidRPr="00044B62" w:rsidRDefault="004607ED" w:rsidP="00044B62">
      <w:pPr>
        <w:spacing w:after="0" w:line="276" w:lineRule="auto"/>
        <w:rPr>
          <w:rFonts w:ascii="Calibri" w:hAnsi="Calibri" w:cs="Calibri"/>
        </w:rPr>
      </w:pPr>
      <w:r w:rsidRPr="00044B62">
        <w:rPr>
          <w:rFonts w:ascii="Calibri" w:hAnsi="Calibri" w:cs="Calibri"/>
        </w:rPr>
        <w:t>E1.5. Kendine Güvenme (Öz Güven)</w:t>
      </w:r>
    </w:p>
    <w:p w14:paraId="16ED0775" w14:textId="77777777" w:rsidR="004607ED" w:rsidRPr="00044B62" w:rsidRDefault="004607ED" w:rsidP="00044B62">
      <w:pPr>
        <w:spacing w:after="0" w:line="276" w:lineRule="auto"/>
        <w:rPr>
          <w:rFonts w:ascii="Calibri" w:hAnsi="Calibri" w:cs="Calibri"/>
          <w:b/>
          <w:bCs/>
        </w:rPr>
      </w:pPr>
      <w:r w:rsidRPr="00044B62">
        <w:rPr>
          <w:rFonts w:ascii="Calibri" w:hAnsi="Calibri" w:cs="Calibri"/>
          <w:b/>
          <w:bCs/>
        </w:rPr>
        <w:t>E2. Sosyal Eğilimler</w:t>
      </w:r>
    </w:p>
    <w:p w14:paraId="1E43BE71" w14:textId="77777777" w:rsidR="004607ED" w:rsidRPr="00044B62" w:rsidRDefault="004607ED" w:rsidP="00044B62">
      <w:pPr>
        <w:spacing w:after="0" w:line="276" w:lineRule="auto"/>
        <w:rPr>
          <w:rFonts w:ascii="Calibri" w:hAnsi="Calibri" w:cs="Calibri"/>
        </w:rPr>
      </w:pPr>
      <w:r w:rsidRPr="00044B62">
        <w:rPr>
          <w:rFonts w:ascii="Calibri" w:hAnsi="Calibri" w:cs="Calibri"/>
        </w:rPr>
        <w:t>E2.1. Empati</w:t>
      </w:r>
    </w:p>
    <w:p w14:paraId="27EDAB9A" w14:textId="77777777" w:rsidR="004607ED" w:rsidRPr="00044B62" w:rsidRDefault="004607ED" w:rsidP="00044B62">
      <w:pPr>
        <w:spacing w:after="0" w:line="276" w:lineRule="auto"/>
        <w:rPr>
          <w:rFonts w:ascii="Calibri" w:hAnsi="Calibri" w:cs="Calibri"/>
        </w:rPr>
      </w:pPr>
      <w:r w:rsidRPr="00044B62">
        <w:rPr>
          <w:rFonts w:ascii="Calibri" w:hAnsi="Calibri" w:cs="Calibri"/>
        </w:rPr>
        <w:t>E2.2. Sorumluluk</w:t>
      </w:r>
    </w:p>
    <w:p w14:paraId="63DCEF69" w14:textId="77777777" w:rsidR="004607ED" w:rsidRPr="00044B62" w:rsidRDefault="004607ED" w:rsidP="00044B62">
      <w:pPr>
        <w:spacing w:after="0" w:line="276" w:lineRule="auto"/>
        <w:rPr>
          <w:rFonts w:ascii="Calibri" w:hAnsi="Calibri" w:cs="Calibri"/>
        </w:rPr>
      </w:pPr>
      <w:r w:rsidRPr="00044B62">
        <w:rPr>
          <w:rFonts w:ascii="Calibri" w:hAnsi="Calibri" w:cs="Calibri"/>
        </w:rPr>
        <w:t>E2.3. Girişkenlik</w:t>
      </w:r>
    </w:p>
    <w:p w14:paraId="2DD97F63" w14:textId="77777777" w:rsidR="004607ED" w:rsidRPr="00044B62" w:rsidRDefault="004607ED" w:rsidP="00044B62">
      <w:pPr>
        <w:spacing w:after="0" w:line="276" w:lineRule="auto"/>
        <w:rPr>
          <w:rFonts w:ascii="Calibri" w:hAnsi="Calibri" w:cs="Calibri"/>
        </w:rPr>
      </w:pPr>
      <w:r w:rsidRPr="00044B62">
        <w:rPr>
          <w:rFonts w:ascii="Calibri" w:hAnsi="Calibri" w:cs="Calibri"/>
        </w:rPr>
        <w:t>E2.4. Güven</w:t>
      </w:r>
    </w:p>
    <w:p w14:paraId="0BF8D68E" w14:textId="77777777" w:rsidR="004607ED" w:rsidRPr="00044B62" w:rsidRDefault="004607ED" w:rsidP="00044B62">
      <w:pPr>
        <w:spacing w:after="0" w:line="276" w:lineRule="auto"/>
        <w:rPr>
          <w:rFonts w:ascii="Calibri" w:hAnsi="Calibri" w:cs="Calibri"/>
        </w:rPr>
      </w:pPr>
      <w:r w:rsidRPr="00044B62">
        <w:rPr>
          <w:rFonts w:ascii="Calibri" w:hAnsi="Calibri" w:cs="Calibri"/>
        </w:rPr>
        <w:t>E2.5. Oyun severlik</w:t>
      </w:r>
    </w:p>
    <w:p w14:paraId="644BB40A" w14:textId="77777777" w:rsidR="004607ED" w:rsidRPr="00044B62" w:rsidRDefault="004607ED" w:rsidP="00044B62">
      <w:pPr>
        <w:spacing w:after="0" w:line="276" w:lineRule="auto"/>
        <w:rPr>
          <w:rFonts w:ascii="Calibri" w:hAnsi="Calibri" w:cs="Calibri"/>
          <w:b/>
          <w:bCs/>
        </w:rPr>
      </w:pPr>
    </w:p>
    <w:p w14:paraId="4746D526" w14:textId="77777777" w:rsidR="004607ED" w:rsidRPr="00044B62" w:rsidRDefault="004607ED" w:rsidP="00044B62">
      <w:pPr>
        <w:spacing w:after="0" w:line="276" w:lineRule="auto"/>
        <w:rPr>
          <w:rFonts w:ascii="Calibri" w:hAnsi="Calibri" w:cs="Calibri"/>
          <w:b/>
          <w:bCs/>
        </w:rPr>
      </w:pPr>
      <w:r w:rsidRPr="00044B62">
        <w:rPr>
          <w:rFonts w:ascii="Calibri" w:hAnsi="Calibri" w:cs="Calibri"/>
          <w:b/>
          <w:bCs/>
        </w:rPr>
        <w:t xml:space="preserve">PROGRAMLAR ARASI BİLEŞENLER </w:t>
      </w:r>
    </w:p>
    <w:p w14:paraId="036BF3C4" w14:textId="77777777" w:rsidR="004607ED" w:rsidRPr="00044B62" w:rsidRDefault="004607ED" w:rsidP="00044B62">
      <w:pPr>
        <w:spacing w:after="0" w:line="276" w:lineRule="auto"/>
        <w:rPr>
          <w:rFonts w:ascii="Calibri" w:hAnsi="Calibri" w:cs="Calibri"/>
          <w:b/>
          <w:bCs/>
        </w:rPr>
      </w:pPr>
      <w:r w:rsidRPr="00044B62">
        <w:rPr>
          <w:rFonts w:ascii="Calibri" w:hAnsi="Calibri" w:cs="Calibri"/>
          <w:b/>
          <w:bCs/>
        </w:rPr>
        <w:t>Sosyal Duygusal Öğrenme Becerileri</w:t>
      </w:r>
    </w:p>
    <w:p w14:paraId="5F735B53" w14:textId="77777777" w:rsidR="004607ED" w:rsidRPr="00044B62" w:rsidRDefault="004607ED" w:rsidP="00044B62">
      <w:pPr>
        <w:spacing w:after="0" w:line="276" w:lineRule="auto"/>
        <w:rPr>
          <w:rFonts w:ascii="Calibri" w:hAnsi="Calibri" w:cs="Calibri"/>
          <w:b/>
          <w:bCs/>
          <w:kern w:val="0"/>
        </w:rPr>
      </w:pPr>
      <w:r w:rsidRPr="00044B62">
        <w:rPr>
          <w:rFonts w:ascii="Calibri" w:hAnsi="Calibri" w:cs="Calibri"/>
          <w:b/>
          <w:bCs/>
          <w:kern w:val="0"/>
        </w:rPr>
        <w:t>2.1. Benlik Becerileri (Sdb1)</w:t>
      </w:r>
    </w:p>
    <w:p w14:paraId="67837709" w14:textId="77777777" w:rsidR="004607ED" w:rsidRPr="00044B62" w:rsidRDefault="004607ED" w:rsidP="00044B62">
      <w:pPr>
        <w:spacing w:after="0" w:line="276" w:lineRule="auto"/>
        <w:rPr>
          <w:rFonts w:ascii="Calibri" w:hAnsi="Calibri" w:cs="Calibri"/>
          <w:b/>
          <w:bCs/>
        </w:rPr>
      </w:pPr>
      <w:r w:rsidRPr="00044B62">
        <w:rPr>
          <w:rFonts w:ascii="Calibri" w:hAnsi="Calibri" w:cs="Calibri"/>
          <w:b/>
          <w:bCs/>
        </w:rPr>
        <w:t>Sdb1.1. Kendini Tanıma (Öz Farkındalık Becerisi)</w:t>
      </w:r>
    </w:p>
    <w:p w14:paraId="397A8616"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Sdb1.1.Sb1. Öğreneceği Yeni Konu/Kavram veya Bilgiyi Nasıl Öğrendiğini Belirlemek</w:t>
      </w:r>
    </w:p>
    <w:p w14:paraId="2C76D076"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Sdb1.1.Sb1.G1. Merak Etmenin Öğrenmeye Etkisini Fark Eder.</w:t>
      </w:r>
    </w:p>
    <w:p w14:paraId="652809DE"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Sdb1.1.Sb1.G2. Merak Ettiği Konu/Kavrama İlişkin Soru Sorar.</w:t>
      </w:r>
    </w:p>
    <w:p w14:paraId="4C0F8308"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Sdb1.1.Sb2. Olaylar/Durumlar Karşısında Hangi Duyguları Yaşadığını Fark Etmek</w:t>
      </w:r>
    </w:p>
    <w:p w14:paraId="0A22ADA4"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Sdb1.1.Sb2.G1. Duygularını Sözel Olarak İfade Eder.</w:t>
      </w:r>
    </w:p>
    <w:p w14:paraId="6F6C16FC"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Sdb1.1.Sb2.G2. Duygularını Farklı Yollarla İfade Eder.</w:t>
      </w:r>
    </w:p>
    <w:p w14:paraId="20BABA69"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Sdb1.1.Sb2.G3. Duygularının Değişebileceğini Fark Eder.</w:t>
      </w:r>
    </w:p>
    <w:p w14:paraId="368E012C"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 xml:space="preserve">Sdb1.1.Sb2.G4. Duyguları </w:t>
      </w:r>
      <w:proofErr w:type="gramStart"/>
      <w:r w:rsidRPr="00044B62">
        <w:rPr>
          <w:rFonts w:ascii="Calibri" w:hAnsi="Calibri" w:cs="Calibri"/>
          <w:kern w:val="0"/>
        </w:rPr>
        <w:t>Ve</w:t>
      </w:r>
      <w:proofErr w:type="gramEnd"/>
      <w:r w:rsidRPr="00044B62">
        <w:rPr>
          <w:rFonts w:ascii="Calibri" w:hAnsi="Calibri" w:cs="Calibri"/>
          <w:kern w:val="0"/>
        </w:rPr>
        <w:t xml:space="preserve"> Davranışları Arasındaki İlişkiyi Söyler.</w:t>
      </w:r>
    </w:p>
    <w:p w14:paraId="00CFC337"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Sdb1.1.Sb3. Kendi Duygularına İlişkin Farkındalığını Artırmaya Yönelik Çalışmalar Yapmak</w:t>
      </w:r>
    </w:p>
    <w:p w14:paraId="3D80BA5F"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Sdb1.1.Sb3.G1. İyi Hissettiren Duyguların Neler Olduğunu Bilir.</w:t>
      </w:r>
    </w:p>
    <w:p w14:paraId="0E7A9A7E" w14:textId="77777777" w:rsidR="004607ED" w:rsidRPr="00044B62" w:rsidRDefault="004607ED" w:rsidP="00044B62">
      <w:pPr>
        <w:spacing w:after="0" w:line="276" w:lineRule="auto"/>
        <w:rPr>
          <w:rFonts w:ascii="Calibri" w:hAnsi="Calibri" w:cs="Calibri"/>
          <w:kern w:val="0"/>
        </w:rPr>
      </w:pPr>
      <w:r w:rsidRPr="00044B62">
        <w:rPr>
          <w:rFonts w:ascii="Calibri" w:hAnsi="Calibri" w:cs="Calibri"/>
          <w:kern w:val="0"/>
        </w:rPr>
        <w:t>Sdb1.1.Sb3.G2. Kötü Hissettiren Duyguların Neler Olduğunu Bilir.</w:t>
      </w:r>
    </w:p>
    <w:p w14:paraId="108599C2" w14:textId="77777777" w:rsidR="004607ED" w:rsidRPr="00044B62" w:rsidRDefault="004607ED" w:rsidP="00044B62">
      <w:pPr>
        <w:spacing w:after="0" w:line="276" w:lineRule="auto"/>
        <w:rPr>
          <w:rFonts w:ascii="Calibri" w:hAnsi="Calibri" w:cs="Calibri"/>
          <w:b/>
          <w:bCs/>
        </w:rPr>
      </w:pPr>
    </w:p>
    <w:p w14:paraId="706873FA" w14:textId="77777777" w:rsidR="004607ED" w:rsidRPr="00044B62" w:rsidRDefault="004607ED" w:rsidP="00044B62">
      <w:pPr>
        <w:spacing w:after="0" w:line="276" w:lineRule="auto"/>
        <w:rPr>
          <w:rFonts w:ascii="Calibri" w:hAnsi="Calibri" w:cs="Calibri"/>
          <w:b/>
          <w:bCs/>
        </w:rPr>
      </w:pPr>
      <w:r w:rsidRPr="00044B62">
        <w:rPr>
          <w:rFonts w:ascii="Calibri" w:hAnsi="Calibri" w:cs="Calibri"/>
          <w:b/>
          <w:bCs/>
        </w:rPr>
        <w:t>Değerler</w:t>
      </w:r>
    </w:p>
    <w:p w14:paraId="7236291D"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D3 Çalışkanlık</w:t>
      </w:r>
    </w:p>
    <w:p w14:paraId="22D441F0"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D3.1. Azimli Olmak</w:t>
      </w:r>
    </w:p>
    <w:p w14:paraId="43F2462A"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D3.1.1. Gayretli olmanın hedeflere ulaşma üzerindeki etkisini fark eder.</w:t>
      </w:r>
    </w:p>
    <w:p w14:paraId="407A9904"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D3.1.2. Zorlukları aşmak için çaba gösterir.</w:t>
      </w:r>
    </w:p>
    <w:p w14:paraId="3A4D0D8A"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D3.2. Planlı Olmak</w:t>
      </w:r>
    </w:p>
    <w:p w14:paraId="390D2DDE"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D3.2.1. Görev ve sorumlulukları yerine getirmek için planlama yapar.</w:t>
      </w:r>
    </w:p>
    <w:p w14:paraId="49A5631B"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D3.2.2. Hedeflere ulaşmak için hazırladığı planı uygular.</w:t>
      </w:r>
    </w:p>
    <w:p w14:paraId="68D7EB42"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D3.2.3. Zamanı etkili yönetmenin önemini fark eder.</w:t>
      </w:r>
    </w:p>
    <w:p w14:paraId="3E6924C2"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D3.3. Araştırmacı ve Sorgulayıcı Olmak</w:t>
      </w:r>
    </w:p>
    <w:p w14:paraId="62B401E3"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D3.3.1. Yaratıcılığını geliştirecek faaliyetlere katılır.</w:t>
      </w:r>
    </w:p>
    <w:p w14:paraId="2EB95262"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D3.3.2. Çeşitli fikir, argüman ve yeni bilgilere açık olur.</w:t>
      </w:r>
    </w:p>
    <w:p w14:paraId="169A492E"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D.3.3.3. Bilimsel, teknolojik alanlardaki gelişmelerle ilgili etkinliklere katılmaya istekli olur.</w:t>
      </w:r>
    </w:p>
    <w:p w14:paraId="37F61971"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D3.4. Çalışmalarda Aktif Rol Almak</w:t>
      </w:r>
    </w:p>
    <w:p w14:paraId="773AD293"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D3.4.1. Grupla çalışma becerisi sergiler.</w:t>
      </w:r>
    </w:p>
    <w:p w14:paraId="26AD3908"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D3.4.2. Sosyal sorumluluk ve toplum hizmeti çalışmalarında aktif görev alır.</w:t>
      </w:r>
    </w:p>
    <w:p w14:paraId="5E71A379"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D3.4.3. Kendine uygun görevleri almaya istekli olur.</w:t>
      </w:r>
    </w:p>
    <w:p w14:paraId="4899424E"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D3.4.4. Kişisel ve grup içi etkinliklerde sorumluluklarını yerine getirir.</w:t>
      </w:r>
    </w:p>
    <w:p w14:paraId="3A919303" w14:textId="77777777" w:rsidR="004607ED" w:rsidRPr="00044B62" w:rsidRDefault="004607ED" w:rsidP="00044B62">
      <w:pPr>
        <w:autoSpaceDE w:val="0"/>
        <w:autoSpaceDN w:val="0"/>
        <w:adjustRightInd w:val="0"/>
        <w:spacing w:after="0" w:line="276" w:lineRule="auto"/>
        <w:rPr>
          <w:rFonts w:ascii="Calibri" w:hAnsi="Calibri" w:cs="Calibri"/>
          <w:kern w:val="0"/>
        </w:rPr>
      </w:pPr>
    </w:p>
    <w:p w14:paraId="7DC1AA69" w14:textId="77777777" w:rsidR="004607ED" w:rsidRPr="00044B62" w:rsidRDefault="004607ED" w:rsidP="00044B62">
      <w:pPr>
        <w:spacing w:after="0" w:line="276" w:lineRule="auto"/>
        <w:rPr>
          <w:rFonts w:ascii="Calibri" w:hAnsi="Calibri" w:cs="Calibri"/>
          <w:b/>
          <w:bCs/>
        </w:rPr>
      </w:pPr>
      <w:r w:rsidRPr="00044B62">
        <w:rPr>
          <w:rFonts w:ascii="Calibri" w:hAnsi="Calibri" w:cs="Calibri"/>
          <w:b/>
          <w:bCs/>
        </w:rPr>
        <w:t>Okuryazarlık Becerileri</w:t>
      </w:r>
    </w:p>
    <w:p w14:paraId="09B37390" w14:textId="77777777" w:rsidR="004607ED" w:rsidRPr="00044B62" w:rsidRDefault="004607ED" w:rsidP="00044B62">
      <w:pPr>
        <w:spacing w:after="0" w:line="276" w:lineRule="auto"/>
        <w:rPr>
          <w:rFonts w:ascii="Calibri" w:hAnsi="Calibri" w:cs="Calibri"/>
          <w:kern w:val="0"/>
        </w:rPr>
      </w:pPr>
      <w:r w:rsidRPr="00044B62">
        <w:rPr>
          <w:rFonts w:ascii="Calibri" w:hAnsi="Calibri" w:cs="Calibri"/>
          <w:kern w:val="0"/>
        </w:rPr>
        <w:lastRenderedPageBreak/>
        <w:t>Ob1. Bilgi Okuryazarlığı</w:t>
      </w:r>
    </w:p>
    <w:p w14:paraId="446500B4"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OB1.1.Bilgi İhtiyacını Fark Etme</w:t>
      </w:r>
    </w:p>
    <w:p w14:paraId="71D8C55D"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OB1.1.SB1. Bilgi ihtiyacını fark etmek</w:t>
      </w:r>
    </w:p>
    <w:p w14:paraId="24188808"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OB1.1.SB2. Bilgi türlerini fark etmek (sanatsal, gündelik vb.)</w:t>
      </w:r>
    </w:p>
    <w:p w14:paraId="5C276F80"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OB1.2.Bilgiyi Toplama</w:t>
      </w:r>
    </w:p>
    <w:p w14:paraId="6FED5E1C"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OB1.2.SB1. İstenen bilgiye ulaşmak için kullanacağı araçları belirlemek</w:t>
      </w:r>
    </w:p>
    <w:p w14:paraId="0040457F"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OB1.2.SB2. Belirlediği aracı kullanarak olay, konu ve durum ile ilgili bilgileri bulmak</w:t>
      </w:r>
    </w:p>
    <w:p w14:paraId="3CB6CD36"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OB1.2.SB3. Bir olay, konu ve durum ile ilgili ulaşılan bilgileri doğrulamak</w:t>
      </w:r>
    </w:p>
    <w:p w14:paraId="4BEB73AC"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OB1.2.SB4. Bir olay, konu ve durum ile ilgili ulaşılan bilgileri kaydetmek</w:t>
      </w:r>
    </w:p>
    <w:p w14:paraId="22C17AA8"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OB1.3.Bilgiyi Özetleme</w:t>
      </w:r>
    </w:p>
    <w:p w14:paraId="738B4B75"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OB1.3.SB1. Bilgiyi çözümlemek</w:t>
      </w:r>
    </w:p>
    <w:p w14:paraId="41DAABD5"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OB1.3.SB2. Bilgiyi sınıflandırmak</w:t>
      </w:r>
    </w:p>
    <w:p w14:paraId="7CFEEC9B" w14:textId="77777777" w:rsidR="004607ED" w:rsidRPr="00044B62" w:rsidRDefault="004607ED" w:rsidP="00044B62">
      <w:pPr>
        <w:spacing w:after="0" w:line="276" w:lineRule="auto"/>
        <w:rPr>
          <w:rFonts w:ascii="Calibri" w:hAnsi="Calibri" w:cs="Calibri"/>
          <w:kern w:val="0"/>
        </w:rPr>
      </w:pPr>
      <w:r w:rsidRPr="00044B62">
        <w:rPr>
          <w:rFonts w:ascii="Calibri" w:hAnsi="Calibri" w:cs="Calibri"/>
          <w:kern w:val="0"/>
        </w:rPr>
        <w:t>OB1.3.SB3. Bilgiyi yorumlamak (kendi cümleleri ile aktarmak)</w:t>
      </w:r>
    </w:p>
    <w:p w14:paraId="5AC7FB88" w14:textId="77777777" w:rsidR="004607ED" w:rsidRPr="00044B62" w:rsidRDefault="004607ED" w:rsidP="00044B62">
      <w:pPr>
        <w:spacing w:after="0" w:line="276" w:lineRule="auto"/>
        <w:rPr>
          <w:rFonts w:ascii="Calibri" w:hAnsi="Calibri" w:cs="Calibri"/>
          <w:b/>
          <w:bCs/>
        </w:rPr>
      </w:pPr>
    </w:p>
    <w:p w14:paraId="450968BF" w14:textId="77777777" w:rsidR="004607ED" w:rsidRPr="00044B62" w:rsidRDefault="004607ED" w:rsidP="00044B62">
      <w:pPr>
        <w:spacing w:after="0" w:line="276" w:lineRule="auto"/>
        <w:rPr>
          <w:rFonts w:ascii="Calibri" w:hAnsi="Calibri" w:cs="Calibri"/>
          <w:b/>
          <w:bCs/>
        </w:rPr>
      </w:pPr>
      <w:r w:rsidRPr="00044B62">
        <w:rPr>
          <w:rFonts w:ascii="Calibri" w:hAnsi="Calibri" w:cs="Calibri"/>
          <w:b/>
          <w:bCs/>
        </w:rPr>
        <w:t>ÖĞRENME ÇIKTILARI</w:t>
      </w:r>
    </w:p>
    <w:p w14:paraId="15044726" w14:textId="77777777" w:rsidR="004607ED" w:rsidRPr="00044B62" w:rsidRDefault="004607ED" w:rsidP="00044B62">
      <w:pPr>
        <w:spacing w:after="0" w:line="276" w:lineRule="auto"/>
        <w:rPr>
          <w:rFonts w:ascii="Calibri" w:hAnsi="Calibri" w:cs="Calibri"/>
          <w:b/>
          <w:bCs/>
        </w:rPr>
      </w:pPr>
      <w:r w:rsidRPr="00044B62">
        <w:rPr>
          <w:rFonts w:ascii="Calibri" w:hAnsi="Calibri" w:cs="Calibri"/>
          <w:b/>
          <w:bCs/>
        </w:rPr>
        <w:t>Türkçe Alanı</w:t>
      </w:r>
    </w:p>
    <w:p w14:paraId="602A3586" w14:textId="77777777" w:rsidR="004607ED" w:rsidRPr="00044B62" w:rsidRDefault="004607ED" w:rsidP="00044B62">
      <w:pPr>
        <w:spacing w:after="0" w:line="276" w:lineRule="auto"/>
        <w:rPr>
          <w:rFonts w:ascii="Calibri" w:hAnsi="Calibri" w:cs="Calibri"/>
        </w:rPr>
      </w:pPr>
      <w:r w:rsidRPr="00044B62">
        <w:rPr>
          <w:rFonts w:ascii="Calibri" w:hAnsi="Calibri" w:cs="Calibri"/>
        </w:rPr>
        <w:t>TADB.1. Dinleyecekleri/izleyecekleri şiir, hikâye, tekerleme, video, tiyatro, animasyon gibi materyalleri yönetebilme</w:t>
      </w:r>
    </w:p>
    <w:p w14:paraId="4E5442C6" w14:textId="77777777" w:rsidR="004607ED" w:rsidRPr="00044B62" w:rsidRDefault="004607ED" w:rsidP="00044B62">
      <w:pPr>
        <w:spacing w:after="0" w:line="276" w:lineRule="auto"/>
        <w:rPr>
          <w:rFonts w:ascii="Calibri" w:hAnsi="Calibri" w:cs="Calibri"/>
        </w:rPr>
      </w:pPr>
      <w:r w:rsidRPr="00044B62">
        <w:rPr>
          <w:rFonts w:ascii="Calibri" w:hAnsi="Calibri" w:cs="Calibri"/>
        </w:rPr>
        <w:t>a) Dinleyecekleri/izleyecekleri materyalleri seçer.</w:t>
      </w:r>
    </w:p>
    <w:p w14:paraId="119291C1" w14:textId="77777777" w:rsidR="004607ED" w:rsidRPr="00044B62" w:rsidRDefault="004607ED" w:rsidP="00044B62">
      <w:pPr>
        <w:spacing w:after="0" w:line="276" w:lineRule="auto"/>
        <w:rPr>
          <w:rFonts w:ascii="Calibri" w:hAnsi="Calibri" w:cs="Calibri"/>
        </w:rPr>
      </w:pPr>
      <w:r w:rsidRPr="00044B62">
        <w:rPr>
          <w:rFonts w:ascii="Calibri" w:hAnsi="Calibri" w:cs="Calibri"/>
        </w:rPr>
        <w:t>b) Seçilen materyalleri dinler/izler.</w:t>
      </w:r>
    </w:p>
    <w:p w14:paraId="3EEE5B33"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TADB.2. Dinledikleri/izledikleri şiir, hikâye, tekerleme, video, tiyatro, animasyon gibi materyalleri ile ilgili yeni anlamlar oluşturabilme</w:t>
      </w:r>
    </w:p>
    <w:p w14:paraId="592D954F"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a) Dinledikleri/izledikleri materyaller ile ön bilgileri arasında bağlantı kurar.</w:t>
      </w:r>
    </w:p>
    <w:p w14:paraId="44C5D31D"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b) Dinledikleri/izledikleri materyaller hakkındaki tahminini söyler.</w:t>
      </w:r>
    </w:p>
    <w:p w14:paraId="7440CA16"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c) Dinledikleri/izledikleri materyallere ilişkin çıkarım yapar.</w:t>
      </w:r>
    </w:p>
    <w:p w14:paraId="7495A3ED" w14:textId="77777777" w:rsidR="004607ED" w:rsidRPr="00044B62" w:rsidRDefault="004607ED" w:rsidP="00044B62">
      <w:pPr>
        <w:autoSpaceDE w:val="0"/>
        <w:autoSpaceDN w:val="0"/>
        <w:adjustRightInd w:val="0"/>
        <w:spacing w:after="0" w:line="276" w:lineRule="auto"/>
        <w:rPr>
          <w:rFonts w:ascii="Calibri" w:hAnsi="Calibri" w:cs="Calibri"/>
          <w:kern w:val="0"/>
        </w:rPr>
      </w:pPr>
      <w:proofErr w:type="gramStart"/>
      <w:r w:rsidRPr="00044B62">
        <w:rPr>
          <w:rFonts w:ascii="Calibri" w:hAnsi="Calibri" w:cs="Calibri"/>
          <w:kern w:val="0"/>
        </w:rPr>
        <w:t>ç</w:t>
      </w:r>
      <w:proofErr w:type="gramEnd"/>
      <w:r w:rsidRPr="00044B62">
        <w:rPr>
          <w:rFonts w:ascii="Calibri" w:hAnsi="Calibri" w:cs="Calibri"/>
          <w:kern w:val="0"/>
        </w:rPr>
        <w:t>) Dinledikleri/izledikleri materyallerdeki benzerlik ve farklılıkları karşılaştırır.</w:t>
      </w:r>
    </w:p>
    <w:p w14:paraId="2BBEB7B4"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d) Dinledikleri/izledikleri materyallerdeki benzerlik ve farklılıkları sınıflandırır.</w:t>
      </w:r>
    </w:p>
    <w:p w14:paraId="4E9A50ED"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e) Dinledikleri/izledikleri hakkında onaylama/reddetme gibi uygun tepkiler verir.</w:t>
      </w:r>
    </w:p>
    <w:p w14:paraId="30BB26DB" w14:textId="4888A50B"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TAEOB.1. Yazı farkındalığına ilişkin becerileri gösterebilme</w:t>
      </w:r>
    </w:p>
    <w:p w14:paraId="16CE7DE5"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a) Görsel semboller arasından yazıyı gösterir.</w:t>
      </w:r>
    </w:p>
    <w:p w14:paraId="0AC087F8" w14:textId="3D306166"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b) Yazı yönünü gösterir.</w:t>
      </w:r>
    </w:p>
    <w:p w14:paraId="7CF4EED1" w14:textId="452BED6C"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c) İletişimde yazıya neden ihtiyaç duyulduğunu açıklar.</w:t>
      </w:r>
    </w:p>
    <w:p w14:paraId="535B0D20" w14:textId="4091E950" w:rsidR="004607ED" w:rsidRPr="00044B62" w:rsidRDefault="004607ED" w:rsidP="00044B62">
      <w:pPr>
        <w:autoSpaceDE w:val="0"/>
        <w:autoSpaceDN w:val="0"/>
        <w:adjustRightInd w:val="0"/>
        <w:spacing w:after="0" w:line="276" w:lineRule="auto"/>
        <w:rPr>
          <w:rFonts w:ascii="Calibri" w:hAnsi="Calibri" w:cs="Calibri"/>
          <w:kern w:val="0"/>
        </w:rPr>
      </w:pPr>
      <w:proofErr w:type="gramStart"/>
      <w:r w:rsidRPr="00044B62">
        <w:rPr>
          <w:rFonts w:ascii="Calibri" w:hAnsi="Calibri" w:cs="Calibri"/>
          <w:kern w:val="0"/>
        </w:rPr>
        <w:t>ç</w:t>
      </w:r>
      <w:proofErr w:type="gramEnd"/>
      <w:r w:rsidRPr="00044B62">
        <w:rPr>
          <w:rFonts w:ascii="Calibri" w:hAnsi="Calibri" w:cs="Calibri"/>
          <w:kern w:val="0"/>
        </w:rPr>
        <w:t>) Temel noktalama işaretlerini fark eder.</w:t>
      </w:r>
    </w:p>
    <w:p w14:paraId="111F7A74" w14:textId="77777777" w:rsidR="004607ED" w:rsidRPr="00044B62" w:rsidRDefault="004607ED" w:rsidP="00044B62">
      <w:pPr>
        <w:spacing w:after="0" w:line="276" w:lineRule="auto"/>
        <w:rPr>
          <w:rFonts w:ascii="Calibri" w:hAnsi="Calibri" w:cs="Calibri"/>
        </w:rPr>
      </w:pPr>
    </w:p>
    <w:p w14:paraId="7FA96C42" w14:textId="77777777" w:rsidR="004607ED" w:rsidRPr="00044B62" w:rsidRDefault="004607ED" w:rsidP="00044B62">
      <w:pPr>
        <w:spacing w:after="0" w:line="276" w:lineRule="auto"/>
        <w:rPr>
          <w:rFonts w:ascii="Calibri" w:hAnsi="Calibri" w:cs="Calibri"/>
          <w:b/>
          <w:bCs/>
        </w:rPr>
      </w:pPr>
      <w:r w:rsidRPr="00044B62">
        <w:rPr>
          <w:rFonts w:ascii="Calibri" w:hAnsi="Calibri" w:cs="Calibri"/>
          <w:b/>
          <w:bCs/>
        </w:rPr>
        <w:t>Hareket ve Sağlık Alanı</w:t>
      </w:r>
    </w:p>
    <w:p w14:paraId="21AB220E" w14:textId="77777777" w:rsidR="004607ED" w:rsidRPr="00044B62" w:rsidRDefault="004607ED" w:rsidP="00044B62">
      <w:pPr>
        <w:spacing w:after="0" w:line="276" w:lineRule="auto"/>
        <w:rPr>
          <w:rFonts w:ascii="Calibri" w:hAnsi="Calibri" w:cs="Calibri"/>
        </w:rPr>
      </w:pPr>
      <w:r w:rsidRPr="00044B62">
        <w:rPr>
          <w:rFonts w:ascii="Calibri" w:hAnsi="Calibri" w:cs="Calibri"/>
        </w:rPr>
        <w:t>HSAB.1. Farklı çevre ve fiziksel etkinliklerde büyük kas becerilerini etkin bir şekilde uygulayabilme</w:t>
      </w:r>
    </w:p>
    <w:p w14:paraId="3D463326" w14:textId="77777777" w:rsidR="004607ED" w:rsidRPr="00044B62" w:rsidRDefault="004607ED" w:rsidP="00044B62">
      <w:pPr>
        <w:spacing w:after="0" w:line="276" w:lineRule="auto"/>
        <w:rPr>
          <w:rFonts w:ascii="Calibri" w:hAnsi="Calibri" w:cs="Calibri"/>
        </w:rPr>
      </w:pPr>
      <w:r w:rsidRPr="00044B62">
        <w:rPr>
          <w:rFonts w:ascii="Calibri" w:hAnsi="Calibri" w:cs="Calibri"/>
        </w:rPr>
        <w:t>a) Farklı ortam ve koşullarda yer değiştirme hareketlerini yapar.</w:t>
      </w:r>
    </w:p>
    <w:p w14:paraId="49251E42" w14:textId="77777777" w:rsidR="004607ED" w:rsidRPr="00044B62" w:rsidRDefault="004607ED" w:rsidP="00044B62">
      <w:pPr>
        <w:spacing w:after="0" w:line="276" w:lineRule="auto"/>
        <w:rPr>
          <w:rFonts w:ascii="Calibri" w:hAnsi="Calibri" w:cs="Calibri"/>
        </w:rPr>
      </w:pPr>
      <w:r w:rsidRPr="00044B62">
        <w:rPr>
          <w:rFonts w:ascii="Calibri" w:hAnsi="Calibri" w:cs="Calibri"/>
        </w:rPr>
        <w:t>b) Etkinliğinin durumuna uygun denge hareketlerini yapar.</w:t>
      </w:r>
    </w:p>
    <w:p w14:paraId="3006A192" w14:textId="77777777" w:rsidR="004607ED" w:rsidRPr="00044B62" w:rsidRDefault="004607ED" w:rsidP="00044B62">
      <w:pPr>
        <w:spacing w:after="0" w:line="276" w:lineRule="auto"/>
        <w:rPr>
          <w:rFonts w:ascii="Calibri" w:hAnsi="Calibri" w:cs="Calibri"/>
        </w:rPr>
      </w:pPr>
      <w:r w:rsidRPr="00044B62">
        <w:rPr>
          <w:rFonts w:ascii="Calibri" w:hAnsi="Calibri" w:cs="Calibri"/>
        </w:rPr>
        <w:t>c) Nesne kontrolü gerektiren hareketleri yapar.</w:t>
      </w:r>
    </w:p>
    <w:p w14:paraId="09711E7B"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HSAB.2. Farklı ebat ve özellikteki nesneleri etkin bir şekilde kullanabilme</w:t>
      </w:r>
    </w:p>
    <w:p w14:paraId="53AB1040"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a) Farklı büyüklükteki nesneleri kavrar.</w:t>
      </w:r>
    </w:p>
    <w:p w14:paraId="649B5099"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b) Nesneleri şekillendirir.</w:t>
      </w:r>
    </w:p>
    <w:p w14:paraId="356FE642"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c) Farklı boyutlardaki nesneleri kullanır.</w:t>
      </w:r>
    </w:p>
    <w:p w14:paraId="20E1424D" w14:textId="77777777" w:rsidR="004607ED" w:rsidRPr="00044B62" w:rsidRDefault="004607ED" w:rsidP="00044B62">
      <w:pPr>
        <w:spacing w:after="0" w:line="276" w:lineRule="auto"/>
        <w:rPr>
          <w:rFonts w:ascii="Calibri" w:hAnsi="Calibri" w:cs="Calibri"/>
          <w:kern w:val="0"/>
        </w:rPr>
      </w:pPr>
      <w:proofErr w:type="gramStart"/>
      <w:r w:rsidRPr="00044B62">
        <w:rPr>
          <w:rFonts w:ascii="Calibri" w:hAnsi="Calibri" w:cs="Calibri"/>
          <w:kern w:val="0"/>
        </w:rPr>
        <w:t>ç</w:t>
      </w:r>
      <w:proofErr w:type="gramEnd"/>
      <w:r w:rsidRPr="00044B62">
        <w:rPr>
          <w:rFonts w:ascii="Calibri" w:hAnsi="Calibri" w:cs="Calibri"/>
          <w:kern w:val="0"/>
        </w:rPr>
        <w:t>) Çeşitli nesneleri kullanarak özgün ürünler oluşturur.</w:t>
      </w:r>
    </w:p>
    <w:p w14:paraId="7CB95305" w14:textId="77777777" w:rsidR="004607ED" w:rsidRPr="00044B62" w:rsidRDefault="004607ED" w:rsidP="00044B62">
      <w:pPr>
        <w:spacing w:after="0" w:line="276" w:lineRule="auto"/>
        <w:rPr>
          <w:rFonts w:ascii="Calibri" w:hAnsi="Calibri" w:cs="Calibri"/>
          <w:kern w:val="0"/>
        </w:rPr>
      </w:pPr>
      <w:r w:rsidRPr="00044B62">
        <w:rPr>
          <w:rFonts w:ascii="Calibri" w:hAnsi="Calibri" w:cs="Calibri"/>
          <w:kern w:val="0"/>
        </w:rPr>
        <w:t>HSAB.3. Jimnastik, dans ve hareket etkinliklerinde ritmik beceriler sergileyebilme</w:t>
      </w:r>
    </w:p>
    <w:p w14:paraId="6CB2D8DB" w14:textId="77777777" w:rsidR="004607ED" w:rsidRPr="00044B62" w:rsidRDefault="004607ED" w:rsidP="00044B62">
      <w:pPr>
        <w:spacing w:after="0" w:line="276" w:lineRule="auto"/>
        <w:rPr>
          <w:rFonts w:ascii="Calibri" w:hAnsi="Calibri" w:cs="Calibri"/>
          <w:kern w:val="0"/>
        </w:rPr>
      </w:pPr>
      <w:r w:rsidRPr="00044B62">
        <w:rPr>
          <w:rFonts w:ascii="Calibri" w:hAnsi="Calibri" w:cs="Calibri"/>
          <w:kern w:val="0"/>
        </w:rPr>
        <w:lastRenderedPageBreak/>
        <w:t>a) Hareketin ritmine ve temposuna uygun olarak farklı şekilde hareket eder.</w:t>
      </w:r>
    </w:p>
    <w:p w14:paraId="24363515" w14:textId="77777777" w:rsidR="004607ED" w:rsidRPr="00044B62" w:rsidRDefault="004607ED" w:rsidP="00044B62">
      <w:pPr>
        <w:spacing w:after="0" w:line="276" w:lineRule="auto"/>
        <w:rPr>
          <w:rFonts w:ascii="Calibri" w:hAnsi="Calibri" w:cs="Calibri"/>
          <w:kern w:val="0"/>
        </w:rPr>
      </w:pPr>
      <w:r w:rsidRPr="00044B62">
        <w:rPr>
          <w:rFonts w:ascii="Calibri" w:hAnsi="Calibri" w:cs="Calibri"/>
          <w:kern w:val="0"/>
        </w:rPr>
        <w:t>b) Gösterilen dans figürlerini doğru formda yapar.</w:t>
      </w:r>
    </w:p>
    <w:p w14:paraId="4E9F3348" w14:textId="77777777" w:rsidR="004607ED" w:rsidRPr="00044B62" w:rsidRDefault="004607ED" w:rsidP="00044B62">
      <w:pPr>
        <w:spacing w:after="0" w:line="276" w:lineRule="auto"/>
        <w:rPr>
          <w:rFonts w:ascii="Calibri" w:hAnsi="Calibri" w:cs="Calibri"/>
          <w:kern w:val="0"/>
        </w:rPr>
      </w:pPr>
      <w:r w:rsidRPr="00044B62">
        <w:rPr>
          <w:rFonts w:ascii="Calibri" w:hAnsi="Calibri" w:cs="Calibri"/>
          <w:kern w:val="0"/>
        </w:rPr>
        <w:t>c) Bireysel/eşli dans etkinliklerine katılır.</w:t>
      </w:r>
    </w:p>
    <w:p w14:paraId="4C7F2407" w14:textId="77777777" w:rsidR="004607ED" w:rsidRPr="00044B62" w:rsidRDefault="004607ED" w:rsidP="00044B62">
      <w:pPr>
        <w:spacing w:after="0" w:line="276" w:lineRule="auto"/>
        <w:rPr>
          <w:rFonts w:ascii="Calibri" w:hAnsi="Calibri" w:cs="Calibri"/>
          <w:kern w:val="0"/>
        </w:rPr>
      </w:pPr>
      <w:r w:rsidRPr="00044B62">
        <w:rPr>
          <w:rFonts w:ascii="Calibri" w:hAnsi="Calibri" w:cs="Calibri"/>
          <w:kern w:val="0"/>
        </w:rPr>
        <w:t>HSAB.6. Eşle/grupla ahenk içinde hareket örüntüleri sergileyebilme</w:t>
      </w:r>
    </w:p>
    <w:p w14:paraId="4495F656" w14:textId="77777777" w:rsidR="004607ED" w:rsidRPr="00044B62" w:rsidRDefault="004607ED" w:rsidP="00044B62">
      <w:pPr>
        <w:spacing w:after="0" w:line="276" w:lineRule="auto"/>
        <w:rPr>
          <w:rFonts w:ascii="Calibri" w:hAnsi="Calibri" w:cs="Calibri"/>
          <w:kern w:val="0"/>
        </w:rPr>
      </w:pPr>
      <w:r w:rsidRPr="00044B62">
        <w:rPr>
          <w:rFonts w:ascii="Calibri" w:hAnsi="Calibri" w:cs="Calibri"/>
          <w:kern w:val="0"/>
        </w:rPr>
        <w:t>a) Eşli çalışmalarda hareketi eşiyle aynı yönde yapar.</w:t>
      </w:r>
    </w:p>
    <w:p w14:paraId="48181A42" w14:textId="77777777" w:rsidR="004607ED" w:rsidRPr="00044B62" w:rsidRDefault="004607ED" w:rsidP="00044B62">
      <w:pPr>
        <w:spacing w:after="0" w:line="276" w:lineRule="auto"/>
        <w:rPr>
          <w:rFonts w:ascii="Calibri" w:hAnsi="Calibri" w:cs="Calibri"/>
          <w:kern w:val="0"/>
        </w:rPr>
      </w:pPr>
      <w:r w:rsidRPr="00044B62">
        <w:rPr>
          <w:rFonts w:ascii="Calibri" w:hAnsi="Calibri" w:cs="Calibri"/>
          <w:kern w:val="0"/>
        </w:rPr>
        <w:t>b) Eş çalışmalarında hareketi farklı yönlerde yapar.</w:t>
      </w:r>
    </w:p>
    <w:p w14:paraId="5FB427B9" w14:textId="77777777" w:rsidR="004607ED" w:rsidRPr="00044B62" w:rsidRDefault="004607ED" w:rsidP="00044B62">
      <w:pPr>
        <w:spacing w:after="0" w:line="276" w:lineRule="auto"/>
        <w:rPr>
          <w:rFonts w:ascii="Calibri" w:hAnsi="Calibri" w:cs="Calibri"/>
          <w:kern w:val="0"/>
        </w:rPr>
      </w:pPr>
      <w:r w:rsidRPr="00044B62">
        <w:rPr>
          <w:rFonts w:ascii="Calibri" w:hAnsi="Calibri" w:cs="Calibri"/>
          <w:kern w:val="0"/>
        </w:rPr>
        <w:t>c) Eş çalışmalarında hareketi eş zamanlı yapar.</w:t>
      </w:r>
    </w:p>
    <w:p w14:paraId="1D64C491" w14:textId="77777777" w:rsidR="004607ED" w:rsidRPr="00044B62" w:rsidRDefault="004607ED" w:rsidP="00044B62">
      <w:pPr>
        <w:spacing w:after="0" w:line="276" w:lineRule="auto"/>
        <w:rPr>
          <w:rFonts w:ascii="Calibri" w:hAnsi="Calibri" w:cs="Calibri"/>
          <w:kern w:val="0"/>
        </w:rPr>
      </w:pPr>
      <w:proofErr w:type="gramStart"/>
      <w:r w:rsidRPr="00044B62">
        <w:rPr>
          <w:rFonts w:ascii="Calibri" w:hAnsi="Calibri" w:cs="Calibri"/>
          <w:kern w:val="0"/>
        </w:rPr>
        <w:t>ç</w:t>
      </w:r>
      <w:proofErr w:type="gramEnd"/>
      <w:r w:rsidRPr="00044B62">
        <w:rPr>
          <w:rFonts w:ascii="Calibri" w:hAnsi="Calibri" w:cs="Calibri"/>
          <w:kern w:val="0"/>
        </w:rPr>
        <w:t>) Grup çalışmalarında hareketi grupla aynı yönde yapar.</w:t>
      </w:r>
    </w:p>
    <w:p w14:paraId="3DD5B8C8" w14:textId="77777777" w:rsidR="004607ED" w:rsidRPr="00044B62" w:rsidRDefault="004607ED" w:rsidP="00044B62">
      <w:pPr>
        <w:spacing w:after="0" w:line="276" w:lineRule="auto"/>
        <w:rPr>
          <w:rFonts w:ascii="Calibri" w:hAnsi="Calibri" w:cs="Calibri"/>
          <w:kern w:val="0"/>
        </w:rPr>
      </w:pPr>
      <w:r w:rsidRPr="00044B62">
        <w:rPr>
          <w:rFonts w:ascii="Calibri" w:hAnsi="Calibri" w:cs="Calibri"/>
          <w:kern w:val="0"/>
        </w:rPr>
        <w:t>d) Grup çalışmalarında hareketi farklı yönlerde yapar.</w:t>
      </w:r>
    </w:p>
    <w:p w14:paraId="4B1E9CC8" w14:textId="77777777" w:rsidR="004607ED" w:rsidRPr="00044B62" w:rsidRDefault="004607ED" w:rsidP="00044B62">
      <w:pPr>
        <w:spacing w:after="0" w:line="276" w:lineRule="auto"/>
        <w:rPr>
          <w:rFonts w:ascii="Calibri" w:hAnsi="Calibri" w:cs="Calibri"/>
          <w:kern w:val="0"/>
        </w:rPr>
      </w:pPr>
      <w:r w:rsidRPr="00044B62">
        <w:rPr>
          <w:rFonts w:ascii="Calibri" w:hAnsi="Calibri" w:cs="Calibri"/>
          <w:kern w:val="0"/>
        </w:rPr>
        <w:t>e) Grup çalışmalarında hareketi eş zamanlı yapar.</w:t>
      </w:r>
    </w:p>
    <w:p w14:paraId="70719379" w14:textId="77777777" w:rsidR="004607ED" w:rsidRPr="00044B62" w:rsidRDefault="004607ED" w:rsidP="00044B62">
      <w:pPr>
        <w:spacing w:after="0" w:line="276" w:lineRule="auto"/>
        <w:rPr>
          <w:rFonts w:ascii="Calibri" w:hAnsi="Calibri" w:cs="Calibri"/>
          <w:kern w:val="0"/>
        </w:rPr>
      </w:pPr>
      <w:r w:rsidRPr="00044B62">
        <w:rPr>
          <w:rFonts w:ascii="Calibri" w:hAnsi="Calibri" w:cs="Calibri"/>
          <w:kern w:val="0"/>
        </w:rPr>
        <w:t>f) Grup içinde sorumlu olduğu hareketi yapar.</w:t>
      </w:r>
    </w:p>
    <w:p w14:paraId="50337B99" w14:textId="77777777" w:rsidR="004607ED" w:rsidRPr="00044B62" w:rsidRDefault="004607ED" w:rsidP="00044B62">
      <w:pPr>
        <w:spacing w:after="0" w:line="276" w:lineRule="auto"/>
        <w:rPr>
          <w:rFonts w:ascii="Calibri" w:hAnsi="Calibri" w:cs="Calibri"/>
        </w:rPr>
      </w:pPr>
    </w:p>
    <w:p w14:paraId="6219731F" w14:textId="77777777" w:rsidR="004607ED" w:rsidRPr="00044B62" w:rsidRDefault="004607ED" w:rsidP="00044B62">
      <w:pPr>
        <w:spacing w:after="0" w:line="276" w:lineRule="auto"/>
        <w:rPr>
          <w:rFonts w:ascii="Calibri" w:hAnsi="Calibri" w:cs="Calibri"/>
          <w:b/>
          <w:bCs/>
        </w:rPr>
      </w:pPr>
      <w:r w:rsidRPr="00044B62">
        <w:rPr>
          <w:rFonts w:ascii="Calibri" w:hAnsi="Calibri" w:cs="Calibri"/>
          <w:b/>
          <w:bCs/>
        </w:rPr>
        <w:t>Matematik Alanı</w:t>
      </w:r>
    </w:p>
    <w:p w14:paraId="0562649A"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MAB.1. Ritmik ve algısal sayabilme</w:t>
      </w:r>
    </w:p>
    <w:p w14:paraId="2ABA107C"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a) 1 ile 20 arasında birer ritmik sayar.</w:t>
      </w:r>
    </w:p>
    <w:p w14:paraId="3F1722CA"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b) 1 ile 20 arasında nesne/varlık sayısını söyler.</w:t>
      </w:r>
    </w:p>
    <w:p w14:paraId="759E6CA2" w14:textId="77777777" w:rsidR="004607ED" w:rsidRPr="00044B62" w:rsidRDefault="004607ED" w:rsidP="00044B62">
      <w:pPr>
        <w:autoSpaceDE w:val="0"/>
        <w:autoSpaceDN w:val="0"/>
        <w:adjustRightInd w:val="0"/>
        <w:spacing w:after="0" w:line="276" w:lineRule="auto"/>
        <w:rPr>
          <w:rFonts w:ascii="Calibri" w:hAnsi="Calibri" w:cs="Calibri"/>
          <w:kern w:val="0"/>
        </w:rPr>
      </w:pPr>
      <w:r w:rsidRPr="00044B62">
        <w:rPr>
          <w:rFonts w:ascii="Calibri" w:hAnsi="Calibri" w:cs="Calibri"/>
          <w:kern w:val="0"/>
        </w:rPr>
        <w:t>c) 1 ile 5 arasında nesnelerin/varlıkların miktarını bir bakışta söyler.</w:t>
      </w:r>
    </w:p>
    <w:p w14:paraId="59BA671B" w14:textId="77777777" w:rsidR="004607ED" w:rsidRPr="00044B62" w:rsidRDefault="004607ED" w:rsidP="00044B62">
      <w:pPr>
        <w:autoSpaceDE w:val="0"/>
        <w:autoSpaceDN w:val="0"/>
        <w:adjustRightInd w:val="0"/>
        <w:spacing w:after="0" w:line="276" w:lineRule="auto"/>
        <w:rPr>
          <w:rFonts w:ascii="Calibri" w:hAnsi="Calibri" w:cs="Calibri"/>
          <w:kern w:val="0"/>
        </w:rPr>
      </w:pPr>
    </w:p>
    <w:p w14:paraId="575B8950" w14:textId="53E37A08" w:rsidR="001C2089" w:rsidRPr="00044B62" w:rsidRDefault="001C2089" w:rsidP="00044B62">
      <w:pPr>
        <w:spacing w:after="0" w:line="276" w:lineRule="auto"/>
        <w:rPr>
          <w:rFonts w:ascii="Calibri" w:hAnsi="Calibri" w:cs="Calibri"/>
          <w:b/>
          <w:bCs/>
        </w:rPr>
      </w:pPr>
      <w:r w:rsidRPr="00044B62">
        <w:rPr>
          <w:rFonts w:ascii="Calibri" w:hAnsi="Calibri" w:cs="Calibri"/>
          <w:b/>
          <w:bCs/>
        </w:rPr>
        <w:t>İÇERİK ÇERÇEVESİ</w:t>
      </w:r>
    </w:p>
    <w:p w14:paraId="5B4B04F4" w14:textId="7F5D4767" w:rsidR="001C2089" w:rsidRPr="00044B62" w:rsidRDefault="001C2089" w:rsidP="00044B62">
      <w:pPr>
        <w:spacing w:after="0" w:line="276" w:lineRule="auto"/>
        <w:rPr>
          <w:rFonts w:ascii="Calibri" w:hAnsi="Calibri" w:cs="Calibri"/>
        </w:rPr>
      </w:pPr>
      <w:r w:rsidRPr="00044B62">
        <w:rPr>
          <w:rFonts w:ascii="Calibri" w:hAnsi="Calibri" w:cs="Calibri"/>
          <w:b/>
          <w:bCs/>
        </w:rPr>
        <w:t>Kavramlar</w:t>
      </w:r>
      <w:r w:rsidRPr="00044B62">
        <w:rPr>
          <w:rFonts w:ascii="Calibri" w:hAnsi="Calibri" w:cs="Calibri"/>
        </w:rPr>
        <w:t>:</w:t>
      </w:r>
      <w:r w:rsidR="008246C4" w:rsidRPr="00044B62">
        <w:rPr>
          <w:rFonts w:ascii="Calibri" w:hAnsi="Calibri" w:cs="Calibri"/>
        </w:rPr>
        <w:t xml:space="preserve"> </w:t>
      </w:r>
      <w:r w:rsidR="006365FA" w:rsidRPr="00044B62">
        <w:rPr>
          <w:rFonts w:ascii="Calibri" w:hAnsi="Calibri" w:cs="Calibri"/>
        </w:rPr>
        <w:t xml:space="preserve">Hızlı-yavaş, geniş-dar, </w:t>
      </w:r>
    </w:p>
    <w:p w14:paraId="66E925EC" w14:textId="16396509" w:rsidR="001C2089" w:rsidRPr="00044B62" w:rsidRDefault="001C2089" w:rsidP="00044B62">
      <w:pPr>
        <w:spacing w:after="0" w:line="276" w:lineRule="auto"/>
        <w:rPr>
          <w:rFonts w:ascii="Calibri" w:hAnsi="Calibri" w:cs="Calibri"/>
        </w:rPr>
      </w:pPr>
      <w:r w:rsidRPr="00044B62">
        <w:rPr>
          <w:rFonts w:ascii="Calibri" w:hAnsi="Calibri" w:cs="Calibri"/>
          <w:b/>
          <w:bCs/>
        </w:rPr>
        <w:t>Sözcükler</w:t>
      </w:r>
      <w:r w:rsidRPr="00044B62">
        <w:rPr>
          <w:rFonts w:ascii="Calibri" w:hAnsi="Calibri" w:cs="Calibri"/>
        </w:rPr>
        <w:t>:</w:t>
      </w:r>
      <w:r w:rsidR="006365FA" w:rsidRPr="00044B62">
        <w:rPr>
          <w:rFonts w:ascii="Calibri" w:hAnsi="Calibri" w:cs="Calibri"/>
        </w:rPr>
        <w:t xml:space="preserve"> Trafik ışıkları, rampa, yokuş aşağı, taşıt, park yeri, eşleştirme</w:t>
      </w:r>
    </w:p>
    <w:p w14:paraId="1FE9B3E4" w14:textId="22A4A744" w:rsidR="001C2089" w:rsidRPr="00044B62" w:rsidRDefault="001C2089" w:rsidP="00044B62">
      <w:pPr>
        <w:spacing w:after="0" w:line="276" w:lineRule="auto"/>
        <w:rPr>
          <w:rFonts w:ascii="Calibri" w:hAnsi="Calibri" w:cs="Calibri"/>
        </w:rPr>
      </w:pPr>
      <w:r w:rsidRPr="00044B62">
        <w:rPr>
          <w:rFonts w:ascii="Calibri" w:hAnsi="Calibri" w:cs="Calibri"/>
          <w:b/>
          <w:bCs/>
        </w:rPr>
        <w:t>Materyaller</w:t>
      </w:r>
      <w:r w:rsidR="008246C4" w:rsidRPr="00044B62">
        <w:rPr>
          <w:rFonts w:ascii="Calibri" w:hAnsi="Calibri" w:cs="Calibri"/>
        </w:rPr>
        <w:t>:</w:t>
      </w:r>
      <w:r w:rsidR="006365FA" w:rsidRPr="00044B62">
        <w:rPr>
          <w:rFonts w:ascii="Calibri" w:hAnsi="Calibri" w:cs="Calibri"/>
        </w:rPr>
        <w:t xml:space="preserve"> Sarı karton, 20x5 beyaz karton, oyuncak arabalar, silinebilir tahta kalemi</w:t>
      </w:r>
    </w:p>
    <w:p w14:paraId="4D4B293A" w14:textId="4C7C466D" w:rsidR="001C2089" w:rsidRPr="00044B62" w:rsidRDefault="001C2089" w:rsidP="00044B62">
      <w:pPr>
        <w:spacing w:after="0" w:line="276" w:lineRule="auto"/>
        <w:rPr>
          <w:rFonts w:ascii="Calibri" w:hAnsi="Calibri" w:cs="Calibri"/>
        </w:rPr>
      </w:pPr>
      <w:r w:rsidRPr="00044B62">
        <w:rPr>
          <w:rFonts w:ascii="Calibri" w:hAnsi="Calibri" w:cs="Calibri"/>
          <w:b/>
          <w:bCs/>
        </w:rPr>
        <w:t>Eğitim/Öğrenme Ortamları</w:t>
      </w:r>
      <w:r w:rsidR="008246C4" w:rsidRPr="00044B62">
        <w:rPr>
          <w:rFonts w:ascii="Calibri" w:hAnsi="Calibri" w:cs="Calibri"/>
        </w:rPr>
        <w:t>:</w:t>
      </w:r>
      <w:r w:rsidR="00CA07F0" w:rsidRPr="00044B62">
        <w:rPr>
          <w:rFonts w:ascii="Calibri" w:hAnsi="Calibri" w:cs="Calibri"/>
        </w:rPr>
        <w:t xml:space="preserve"> Etkinlikler için gerekli materyaller hazırlanır ve sınıf ortamı düzenlenir.</w:t>
      </w:r>
    </w:p>
    <w:p w14:paraId="11DC90F8" w14:textId="77777777" w:rsidR="001C2089" w:rsidRPr="00044B62" w:rsidRDefault="001C2089" w:rsidP="00044B62">
      <w:pPr>
        <w:spacing w:after="0" w:line="276" w:lineRule="auto"/>
        <w:rPr>
          <w:rFonts w:ascii="Calibri" w:hAnsi="Calibri" w:cs="Calibri"/>
        </w:rPr>
      </w:pPr>
    </w:p>
    <w:p w14:paraId="321D4E19" w14:textId="3AF6C92B" w:rsidR="001C2089" w:rsidRPr="00044B62" w:rsidRDefault="001C2089" w:rsidP="00044B62">
      <w:pPr>
        <w:spacing w:after="0" w:line="276" w:lineRule="auto"/>
        <w:rPr>
          <w:rFonts w:ascii="Calibri" w:hAnsi="Calibri" w:cs="Calibri"/>
          <w:b/>
          <w:bCs/>
        </w:rPr>
      </w:pPr>
      <w:r w:rsidRPr="00044B62">
        <w:rPr>
          <w:rFonts w:ascii="Calibri" w:hAnsi="Calibri" w:cs="Calibri"/>
          <w:b/>
          <w:bCs/>
        </w:rPr>
        <w:t>GÜNE BAŞLAMA ZAMANI</w:t>
      </w:r>
    </w:p>
    <w:p w14:paraId="6029A0C0" w14:textId="77777777" w:rsidR="003F3750" w:rsidRPr="00044B62" w:rsidRDefault="003F3750" w:rsidP="00044B62">
      <w:pPr>
        <w:spacing w:after="0" w:line="276" w:lineRule="auto"/>
        <w:rPr>
          <w:rFonts w:ascii="Calibri" w:hAnsi="Calibri" w:cs="Calibri"/>
        </w:rPr>
      </w:pPr>
      <w:r w:rsidRPr="00044B62">
        <w:rPr>
          <w:rFonts w:ascii="Calibri" w:hAnsi="Calibri" w:cs="Calibri"/>
        </w:rPr>
        <w:t>Öğretmen tarafından masalar, öğrenme merkezleri ve materyaller düzenlenerek sınıf, ilgili etkinliklere uygun hale getirilir.</w:t>
      </w:r>
    </w:p>
    <w:p w14:paraId="53E33266" w14:textId="77777777" w:rsidR="008246C4" w:rsidRPr="00044B62" w:rsidRDefault="008246C4" w:rsidP="00044B62">
      <w:pPr>
        <w:spacing w:after="0" w:line="276" w:lineRule="auto"/>
        <w:rPr>
          <w:rFonts w:ascii="Calibri" w:hAnsi="Calibri" w:cs="Calibri"/>
        </w:rPr>
      </w:pPr>
    </w:p>
    <w:p w14:paraId="403E1523" w14:textId="09E3E22A" w:rsidR="001C2089" w:rsidRPr="00044B62" w:rsidRDefault="001C2089" w:rsidP="00044B62">
      <w:pPr>
        <w:spacing w:after="0" w:line="276" w:lineRule="auto"/>
        <w:rPr>
          <w:rFonts w:ascii="Calibri" w:hAnsi="Calibri" w:cs="Calibri"/>
          <w:b/>
          <w:bCs/>
        </w:rPr>
      </w:pPr>
      <w:r w:rsidRPr="00044B62">
        <w:rPr>
          <w:rFonts w:ascii="Calibri" w:hAnsi="Calibri" w:cs="Calibri"/>
          <w:b/>
          <w:bCs/>
        </w:rPr>
        <w:t>ÖĞRENME MERKEZLERİNDE OYUN</w:t>
      </w:r>
    </w:p>
    <w:p w14:paraId="424BF9CC" w14:textId="77777777" w:rsidR="003F3750" w:rsidRPr="00044B62" w:rsidRDefault="003F3750" w:rsidP="00044B62">
      <w:pPr>
        <w:spacing w:after="0" w:line="276" w:lineRule="auto"/>
        <w:rPr>
          <w:rFonts w:ascii="Calibri" w:hAnsi="Calibri" w:cs="Calibri"/>
        </w:rPr>
      </w:pPr>
      <w:r w:rsidRPr="00044B6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044B62" w:rsidRDefault="008246C4" w:rsidP="00044B62">
      <w:pPr>
        <w:spacing w:after="0" w:line="276" w:lineRule="auto"/>
        <w:rPr>
          <w:rFonts w:ascii="Calibri" w:hAnsi="Calibri" w:cs="Calibri"/>
        </w:rPr>
      </w:pPr>
    </w:p>
    <w:p w14:paraId="63BA6842" w14:textId="4E1149F9" w:rsidR="001C2089" w:rsidRPr="00044B62" w:rsidRDefault="001C2089" w:rsidP="00044B62">
      <w:pPr>
        <w:spacing w:after="0" w:line="276" w:lineRule="auto"/>
        <w:rPr>
          <w:rFonts w:ascii="Calibri" w:hAnsi="Calibri" w:cs="Calibri"/>
          <w:b/>
          <w:bCs/>
        </w:rPr>
      </w:pPr>
      <w:r w:rsidRPr="00044B62">
        <w:rPr>
          <w:rFonts w:ascii="Calibri" w:hAnsi="Calibri" w:cs="Calibri"/>
          <w:b/>
          <w:bCs/>
        </w:rPr>
        <w:t>BESLENME, TOPLANMA, TEMİZLİK</w:t>
      </w:r>
    </w:p>
    <w:p w14:paraId="54A59ADB" w14:textId="77777777" w:rsidR="003F3750" w:rsidRPr="00044B62" w:rsidRDefault="003F3750" w:rsidP="00044B62">
      <w:pPr>
        <w:spacing w:after="0" w:line="276" w:lineRule="auto"/>
        <w:rPr>
          <w:rFonts w:ascii="Calibri" w:hAnsi="Calibri" w:cs="Calibri"/>
          <w:b/>
        </w:rPr>
      </w:pPr>
      <w:r w:rsidRPr="00044B62">
        <w:rPr>
          <w:rFonts w:ascii="Calibri" w:hAnsi="Calibri" w:cs="Calibri"/>
        </w:rPr>
        <w:t>Tuvalet ve temizlik ihtiyacı için lavabolara geçilir. Ellerin nasıl yıkanması gerektiği gösterilir. Sıra ile eller yıkanarak kahvaltıya geçilir.</w:t>
      </w:r>
      <w:r w:rsidRPr="00044B62">
        <w:rPr>
          <w:rFonts w:ascii="Calibri" w:hAnsi="Calibri" w:cs="Calibri"/>
          <w:b/>
        </w:rPr>
        <w:t xml:space="preserve"> </w:t>
      </w:r>
    </w:p>
    <w:p w14:paraId="7CB56C29" w14:textId="77777777" w:rsidR="008246C4" w:rsidRPr="00044B62" w:rsidRDefault="008246C4" w:rsidP="00044B62">
      <w:pPr>
        <w:spacing w:after="0" w:line="276" w:lineRule="auto"/>
        <w:rPr>
          <w:rFonts w:ascii="Calibri" w:hAnsi="Calibri" w:cs="Calibri"/>
        </w:rPr>
      </w:pPr>
    </w:p>
    <w:p w14:paraId="2DC1A68B" w14:textId="724FDBF0" w:rsidR="001C2089" w:rsidRPr="00044B62" w:rsidRDefault="001C2089" w:rsidP="00044B62">
      <w:pPr>
        <w:spacing w:after="0" w:line="276" w:lineRule="auto"/>
        <w:rPr>
          <w:rFonts w:ascii="Calibri" w:hAnsi="Calibri" w:cs="Calibri"/>
          <w:b/>
          <w:bCs/>
        </w:rPr>
      </w:pPr>
      <w:r w:rsidRPr="00044B62">
        <w:rPr>
          <w:rFonts w:ascii="Calibri" w:hAnsi="Calibri" w:cs="Calibri"/>
          <w:b/>
          <w:bCs/>
        </w:rPr>
        <w:t>ETKİNLİK</w:t>
      </w:r>
    </w:p>
    <w:p w14:paraId="07FFDC03" w14:textId="3865FD2E" w:rsidR="007C630D" w:rsidRPr="00044B62" w:rsidRDefault="006365FA" w:rsidP="00044B62">
      <w:pPr>
        <w:spacing w:after="0" w:line="276" w:lineRule="auto"/>
        <w:rPr>
          <w:rFonts w:ascii="Calibri" w:hAnsi="Calibri" w:cs="Calibri"/>
        </w:rPr>
      </w:pPr>
      <w:r w:rsidRPr="00044B62">
        <w:rPr>
          <w:rFonts w:ascii="Calibri" w:hAnsi="Calibri" w:cs="Calibri"/>
        </w:rPr>
        <w:t>Taşıtlar Draması</w:t>
      </w:r>
    </w:p>
    <w:p w14:paraId="73D00DCE" w14:textId="77777777" w:rsidR="006365FA" w:rsidRPr="00044B62" w:rsidRDefault="006365FA" w:rsidP="00044B62">
      <w:pPr>
        <w:shd w:val="clear" w:color="auto" w:fill="FFFFFF"/>
        <w:spacing w:after="0" w:line="276" w:lineRule="auto"/>
        <w:rPr>
          <w:rFonts w:ascii="Calibri" w:hAnsi="Calibri" w:cs="Calibri"/>
        </w:rPr>
      </w:pPr>
      <w:r w:rsidRPr="00044B62">
        <w:rPr>
          <w:rFonts w:ascii="Calibri" w:hAnsi="Calibri" w:cs="Calibri"/>
        </w:rPr>
        <w:t>Masalara geçilir. Öğretmen her çocuğa dört adet sarı karton üzerine çizilmiş daire şekillerini dağıtır.  Çocukların kesmeleri istenir. Kesilen daire şekilleri koli bandı kullanılarak çocukların tişörtlerine yapıştırılır ve araba farı yapılır.  Her çocuğa 20x5 Beyaz kartonlar dağıtılır. Çocukların kartonların üstüne isimlerini yazmaları istenir. Bu kartonlar da çocukların tişörtlerine yapıştırılarak plaka oluşturulur.</w:t>
      </w:r>
    </w:p>
    <w:p w14:paraId="0FAE8768" w14:textId="77777777" w:rsidR="006365FA" w:rsidRPr="00044B62" w:rsidRDefault="006365FA" w:rsidP="00044B62">
      <w:pPr>
        <w:shd w:val="clear" w:color="auto" w:fill="FFFFFF"/>
        <w:spacing w:after="0" w:line="276" w:lineRule="auto"/>
        <w:rPr>
          <w:rFonts w:ascii="Calibri" w:hAnsi="Calibri" w:cs="Calibri"/>
        </w:rPr>
      </w:pPr>
      <w:r w:rsidRPr="00044B62">
        <w:rPr>
          <w:rFonts w:ascii="Calibri" w:hAnsi="Calibri" w:cs="Calibri"/>
        </w:rPr>
        <w:lastRenderedPageBreak/>
        <w:t xml:space="preserve">Öğretmen çocuklara, her birinin bir kara taşıdı olduğu söyler. Yönergelere uygun olarak yolda ilerlemeleri gerektiğini belirtir. Öğretmen “Bütün araçlar garajdan çıkacaktı, uzun süredir kullanılmadıkları için gürültülü bir şekilde çalıştılar.” der. Bütün çocukların araba çalıştırma gürültüsü çıkarmalarını ister. Öğretmen “Uzun bir yol olacaktı, arabalar dik bir yokuştan zorlukla çıkmaya çalışıyorlardı.” der. Çocukların zorlanıyormuş gibi yavaş şekilde ilerlemeleri istenir. </w:t>
      </w:r>
    </w:p>
    <w:p w14:paraId="358D6617" w14:textId="77777777" w:rsidR="006365FA" w:rsidRPr="00044B62" w:rsidRDefault="006365FA" w:rsidP="00044B62">
      <w:pPr>
        <w:shd w:val="clear" w:color="auto" w:fill="FFFFFF"/>
        <w:spacing w:after="0" w:line="276" w:lineRule="auto"/>
        <w:rPr>
          <w:rFonts w:ascii="Calibri" w:hAnsi="Calibri" w:cs="Calibri"/>
        </w:rPr>
      </w:pPr>
      <w:r w:rsidRPr="00044B62">
        <w:rPr>
          <w:rFonts w:ascii="Calibri" w:hAnsi="Calibri" w:cs="Calibri"/>
        </w:rPr>
        <w:t>Öğretmen “Zikzaklı bir yoldan geçiyoruz.” der. Öğretmen liderliğinde çocukların zikzaklı yoldan yürüyormuş gibi yapmaları istenir. Öğretmen rampadan aşağı hızla inmeye başladık der Çocukların rampadan aşağı iniyormuş gibi hızlı hızlı hareket etmelerini ister. Öğretmen “Birden trafik ışıklarını gördük. Trafik ışığı kırmızı renkte.” der. Çocuklara “Şimdi ne yapmamız lazım?” sorusunu yöneltir. Çocukların cevabı doğrultusunda herkesin durmasını söyler. Öğretmen “Sarı ışık yandı, hepimiz ilerlemek için hazırlanalım.” der. Çocukların yerlerinde yürüyormuş gibi yaparak hazırlanmaları istenir. Öğretmen “Yeşil ışık yandı, şimdi ilerleyebiliriz.” der. Arabaların düz bir yoldan hızlı şekilde ilerlediklerini söyler. Çocukların yönergeye uygun hareket etmeleri istenir.  Öğretmen çocuklara “Dar bir yoldan geçiyoruz, etrafınızdaki araçlara çarpmamak için çok dikkatli olmalıyız.” der. Çocukların dikkatli şekilde dar yoldan ilerlemeleri istenir. Öğretmen yolun ortasında büyük bir kaya olduğunu söyler. Çocukların kayanın etrafından dolanmalarını ister. Öğretmen “Yolda karşıdan karşıya geçmek için bekleyen yayalar var.” der. Çocuklara ne yapılması gerektiğini sorar. Çocukların yayalara yol vermek için durması gerektiğini söyler. Öğretmen “Eve geri dönüyoruz.” der. İstekli çocuklara arkadaşlarını yönlendirmeleri için fırsat verilir.</w:t>
      </w:r>
    </w:p>
    <w:p w14:paraId="0C925ADF" w14:textId="65B4E0AC" w:rsidR="006365FA" w:rsidRPr="00044B62" w:rsidRDefault="006365FA" w:rsidP="00044B62">
      <w:pPr>
        <w:shd w:val="clear" w:color="auto" w:fill="FFFFFF"/>
        <w:spacing w:after="0" w:line="276" w:lineRule="auto"/>
        <w:rPr>
          <w:rFonts w:ascii="Calibri" w:hAnsi="Calibri" w:cs="Calibri"/>
        </w:rPr>
      </w:pPr>
      <w:r w:rsidRPr="00044B62">
        <w:rPr>
          <w:rFonts w:ascii="Calibri" w:hAnsi="Calibri" w:cs="Calibri"/>
        </w:rPr>
        <w:t>Eğitim Seti 7. Kitaptan 36. Ve 37. Sayfalar tamamlanır.</w:t>
      </w:r>
    </w:p>
    <w:p w14:paraId="06227ADC" w14:textId="77777777" w:rsidR="006365FA" w:rsidRPr="00044B62" w:rsidRDefault="006365FA" w:rsidP="00044B62">
      <w:pPr>
        <w:spacing w:after="0" w:line="276" w:lineRule="auto"/>
        <w:rPr>
          <w:rFonts w:ascii="Calibri" w:hAnsi="Calibri" w:cs="Calibri"/>
        </w:rPr>
      </w:pPr>
    </w:p>
    <w:p w14:paraId="3033F06D" w14:textId="77777777" w:rsidR="007C630D" w:rsidRPr="00044B62" w:rsidRDefault="007C630D" w:rsidP="00044B62">
      <w:pPr>
        <w:spacing w:after="0" w:line="276" w:lineRule="auto"/>
        <w:rPr>
          <w:rFonts w:ascii="Calibri" w:hAnsi="Calibri" w:cs="Calibri"/>
          <w:b/>
          <w:bCs/>
        </w:rPr>
      </w:pPr>
      <w:r w:rsidRPr="00044B62">
        <w:rPr>
          <w:rFonts w:ascii="Calibri" w:hAnsi="Calibri" w:cs="Calibri"/>
          <w:b/>
          <w:bCs/>
        </w:rPr>
        <w:t>DEĞERLENDİRME</w:t>
      </w:r>
    </w:p>
    <w:p w14:paraId="571B3884" w14:textId="77777777" w:rsidR="006365FA" w:rsidRPr="00044B62" w:rsidRDefault="006365FA" w:rsidP="00044B62">
      <w:pPr>
        <w:spacing w:after="0" w:line="276" w:lineRule="auto"/>
        <w:rPr>
          <w:rFonts w:ascii="Calibri" w:hAnsi="Calibri" w:cs="Calibri"/>
        </w:rPr>
      </w:pPr>
      <w:r w:rsidRPr="00044B62">
        <w:rPr>
          <w:rFonts w:ascii="Calibri" w:hAnsi="Calibri" w:cs="Calibri"/>
        </w:rPr>
        <w:t>Etkinlik sonunda çocuklara aşağıdaki sorular yöneltilebilir:</w:t>
      </w:r>
    </w:p>
    <w:p w14:paraId="4A5415D1" w14:textId="77777777" w:rsidR="006365FA" w:rsidRPr="00044B62" w:rsidRDefault="006365FA" w:rsidP="00044B62">
      <w:pPr>
        <w:pStyle w:val="ListeParagraf"/>
        <w:numPr>
          <w:ilvl w:val="0"/>
          <w:numId w:val="1"/>
        </w:numPr>
        <w:spacing w:after="0" w:line="276" w:lineRule="auto"/>
        <w:rPr>
          <w:rFonts w:ascii="Calibri" w:hAnsi="Calibri" w:cs="Calibri"/>
          <w:b/>
          <w:u w:val="single"/>
        </w:rPr>
      </w:pPr>
      <w:r w:rsidRPr="00044B62">
        <w:rPr>
          <w:rFonts w:ascii="Calibri" w:hAnsi="Calibri" w:cs="Calibri"/>
        </w:rPr>
        <w:t>Sen hangi araç oldun?</w:t>
      </w:r>
    </w:p>
    <w:p w14:paraId="16D5C20E" w14:textId="77777777" w:rsidR="006365FA" w:rsidRPr="00044B62" w:rsidRDefault="006365FA" w:rsidP="00044B62">
      <w:pPr>
        <w:pStyle w:val="ListeParagraf"/>
        <w:numPr>
          <w:ilvl w:val="0"/>
          <w:numId w:val="1"/>
        </w:numPr>
        <w:spacing w:after="0" w:line="276" w:lineRule="auto"/>
        <w:rPr>
          <w:rFonts w:ascii="Calibri" w:hAnsi="Calibri" w:cs="Calibri"/>
          <w:b/>
          <w:u w:val="single"/>
        </w:rPr>
      </w:pPr>
      <w:r w:rsidRPr="00044B62">
        <w:rPr>
          <w:rFonts w:ascii="Calibri" w:hAnsi="Calibri" w:cs="Calibri"/>
        </w:rPr>
        <w:t>Yolda nerelerden ilerledik?</w:t>
      </w:r>
    </w:p>
    <w:p w14:paraId="21823F5F" w14:textId="77777777" w:rsidR="006365FA" w:rsidRPr="00044B62" w:rsidRDefault="006365FA" w:rsidP="00044B62">
      <w:pPr>
        <w:pStyle w:val="ListeParagraf"/>
        <w:numPr>
          <w:ilvl w:val="0"/>
          <w:numId w:val="1"/>
        </w:numPr>
        <w:spacing w:after="0" w:line="276" w:lineRule="auto"/>
        <w:rPr>
          <w:rFonts w:ascii="Calibri" w:hAnsi="Calibri" w:cs="Calibri"/>
          <w:b/>
          <w:u w:val="single"/>
        </w:rPr>
      </w:pPr>
      <w:r w:rsidRPr="00044B62">
        <w:rPr>
          <w:rFonts w:ascii="Calibri" w:hAnsi="Calibri" w:cs="Calibri"/>
        </w:rPr>
        <w:t>Sen yolda ilginç bir şeyle karşılaştın mı?</w:t>
      </w:r>
    </w:p>
    <w:p w14:paraId="0E0D162E" w14:textId="77777777" w:rsidR="001C2089" w:rsidRPr="00044B62" w:rsidRDefault="001C2089" w:rsidP="00044B62">
      <w:pPr>
        <w:spacing w:after="0" w:line="276" w:lineRule="auto"/>
        <w:rPr>
          <w:rFonts w:ascii="Calibri" w:hAnsi="Calibri" w:cs="Calibri"/>
        </w:rPr>
      </w:pPr>
    </w:p>
    <w:p w14:paraId="74550BF8" w14:textId="25B8153E" w:rsidR="001C2089" w:rsidRPr="00044B62" w:rsidRDefault="001C2089" w:rsidP="00044B62">
      <w:pPr>
        <w:spacing w:after="0" w:line="276" w:lineRule="auto"/>
        <w:rPr>
          <w:rFonts w:ascii="Calibri" w:hAnsi="Calibri" w:cs="Calibri"/>
          <w:b/>
          <w:bCs/>
        </w:rPr>
      </w:pPr>
      <w:r w:rsidRPr="00044B62">
        <w:rPr>
          <w:rFonts w:ascii="Calibri" w:hAnsi="Calibri" w:cs="Calibri"/>
          <w:b/>
          <w:bCs/>
        </w:rPr>
        <w:t>ETKİNLİK</w:t>
      </w:r>
    </w:p>
    <w:p w14:paraId="6E81F0ED" w14:textId="77777777" w:rsidR="006365FA" w:rsidRPr="00044B62" w:rsidRDefault="006365FA" w:rsidP="00044B62">
      <w:pPr>
        <w:spacing w:after="0" w:line="276" w:lineRule="auto"/>
        <w:rPr>
          <w:rFonts w:ascii="Calibri" w:hAnsi="Calibri" w:cs="Calibri"/>
          <w:b/>
          <w:bCs/>
        </w:rPr>
      </w:pPr>
      <w:r w:rsidRPr="00044B62">
        <w:rPr>
          <w:rFonts w:ascii="Calibri" w:hAnsi="Calibri" w:cs="Calibri"/>
        </w:rPr>
        <w:t>Uygun Yere Park Et</w:t>
      </w:r>
      <w:r w:rsidRPr="00044B62">
        <w:rPr>
          <w:rFonts w:ascii="Calibri" w:hAnsi="Calibri" w:cs="Calibri"/>
          <w:b/>
          <w:bCs/>
        </w:rPr>
        <w:t xml:space="preserve"> </w:t>
      </w:r>
    </w:p>
    <w:p w14:paraId="3B17A4E2" w14:textId="77777777" w:rsidR="006365FA" w:rsidRPr="00044B62" w:rsidRDefault="006365FA" w:rsidP="00044B62">
      <w:pPr>
        <w:spacing w:after="0" w:line="276" w:lineRule="auto"/>
        <w:rPr>
          <w:rFonts w:ascii="Calibri" w:hAnsi="Calibri" w:cs="Calibri"/>
        </w:rPr>
      </w:pPr>
      <w:r w:rsidRPr="00044B62">
        <w:rPr>
          <w:rFonts w:ascii="Calibri" w:hAnsi="Calibri" w:cs="Calibri"/>
        </w:rPr>
        <w:t xml:space="preserve">Öğretmen sınıftaki taşıt oyuncaklarının üstüne çeşitli geometrik şekiller ve rakamlar yazar. Taşıt oyuncakları masanın ortasına karışık olarak konulur. Silinebilir tahta kalemi ile sınıftaki masaların kenarlarına 10 cm aralıklı dikey çizgiler çizer. Her bir aralığa araçların üzerine çizdiği sembollerin aynılarını çizer. Çocuklar 4 kişilik gruplara ayrılır. Her grup karışık araçları uygun yerlere park eder. Öğretmen her grup için süre tutar. Çocuklar araçları en kısa sürede park etmeye çalışır. </w:t>
      </w:r>
    </w:p>
    <w:p w14:paraId="086C3AC7" w14:textId="77777777" w:rsidR="006365FA" w:rsidRPr="00044B62" w:rsidRDefault="006365FA" w:rsidP="00044B62">
      <w:pPr>
        <w:spacing w:after="0" w:line="276" w:lineRule="auto"/>
        <w:rPr>
          <w:rFonts w:ascii="Calibri" w:hAnsi="Calibri" w:cs="Calibri"/>
          <w:b/>
          <w:bCs/>
        </w:rPr>
      </w:pPr>
    </w:p>
    <w:p w14:paraId="63C5A410" w14:textId="2BE44042" w:rsidR="007C630D" w:rsidRPr="00044B62" w:rsidRDefault="007C630D" w:rsidP="00044B62">
      <w:pPr>
        <w:spacing w:after="0" w:line="276" w:lineRule="auto"/>
        <w:rPr>
          <w:rFonts w:ascii="Calibri" w:hAnsi="Calibri" w:cs="Calibri"/>
          <w:b/>
          <w:bCs/>
        </w:rPr>
      </w:pPr>
      <w:r w:rsidRPr="00044B62">
        <w:rPr>
          <w:rFonts w:ascii="Calibri" w:hAnsi="Calibri" w:cs="Calibri"/>
          <w:b/>
          <w:bCs/>
        </w:rPr>
        <w:t>DEĞERLENDİRME</w:t>
      </w:r>
    </w:p>
    <w:p w14:paraId="46ADB325" w14:textId="77777777" w:rsidR="006365FA" w:rsidRPr="00044B62" w:rsidRDefault="006365FA" w:rsidP="00044B62">
      <w:pPr>
        <w:spacing w:after="0" w:line="276" w:lineRule="auto"/>
        <w:rPr>
          <w:rFonts w:ascii="Calibri" w:hAnsi="Calibri" w:cs="Calibri"/>
        </w:rPr>
      </w:pPr>
      <w:r w:rsidRPr="00044B62">
        <w:rPr>
          <w:rFonts w:ascii="Calibri" w:hAnsi="Calibri" w:cs="Calibri"/>
        </w:rPr>
        <w:t>Etkinlik sonunda çocuklara aşağıdaki sorular yöneltilebilir:</w:t>
      </w:r>
    </w:p>
    <w:p w14:paraId="10BE640B" w14:textId="77777777" w:rsidR="006365FA" w:rsidRPr="00044B62" w:rsidRDefault="006365FA" w:rsidP="00044B62">
      <w:pPr>
        <w:pStyle w:val="ListeParagraf"/>
        <w:numPr>
          <w:ilvl w:val="0"/>
          <w:numId w:val="1"/>
        </w:numPr>
        <w:spacing w:after="0" w:line="276" w:lineRule="auto"/>
        <w:rPr>
          <w:rFonts w:ascii="Calibri" w:hAnsi="Calibri" w:cs="Calibri"/>
        </w:rPr>
      </w:pPr>
      <w:r w:rsidRPr="00044B62">
        <w:rPr>
          <w:rFonts w:ascii="Calibri" w:hAnsi="Calibri" w:cs="Calibri"/>
        </w:rPr>
        <w:t>Araçları diğer gruplardan kısa zamanda park etmeye çalışmak nasıl bir histi?</w:t>
      </w:r>
    </w:p>
    <w:p w14:paraId="7310A60D" w14:textId="77777777" w:rsidR="006365FA" w:rsidRPr="00044B62" w:rsidRDefault="006365FA" w:rsidP="00044B62">
      <w:pPr>
        <w:pStyle w:val="ListeParagraf"/>
        <w:numPr>
          <w:ilvl w:val="0"/>
          <w:numId w:val="1"/>
        </w:numPr>
        <w:spacing w:after="0" w:line="276" w:lineRule="auto"/>
        <w:rPr>
          <w:rFonts w:ascii="Calibri" w:hAnsi="Calibri" w:cs="Calibri"/>
        </w:rPr>
      </w:pPr>
      <w:r w:rsidRPr="00044B62">
        <w:rPr>
          <w:rFonts w:ascii="Calibri" w:hAnsi="Calibri" w:cs="Calibri"/>
        </w:rPr>
        <w:t>Araçları ve park yerlerini ararken nasıl bir yöntem izledin?</w:t>
      </w:r>
    </w:p>
    <w:p w14:paraId="22FB2E62" w14:textId="7A4A2CF8" w:rsidR="001C2089" w:rsidRPr="00044B62" w:rsidRDefault="001C2089" w:rsidP="00044B62">
      <w:pPr>
        <w:spacing w:after="0" w:line="276" w:lineRule="auto"/>
        <w:rPr>
          <w:rFonts w:ascii="Calibri" w:hAnsi="Calibri" w:cs="Calibri"/>
          <w:b/>
          <w:bCs/>
        </w:rPr>
      </w:pPr>
      <w:r w:rsidRPr="00044B62">
        <w:rPr>
          <w:rFonts w:ascii="Calibri" w:hAnsi="Calibri" w:cs="Calibri"/>
          <w:b/>
          <w:bCs/>
        </w:rPr>
        <w:t>FARKLILAŞTIRMA</w:t>
      </w:r>
    </w:p>
    <w:p w14:paraId="339DADFC" w14:textId="60D9F24D" w:rsidR="00525C16" w:rsidRPr="00044B62" w:rsidRDefault="00525C16" w:rsidP="00044B62">
      <w:pPr>
        <w:spacing w:after="0" w:line="276" w:lineRule="auto"/>
        <w:rPr>
          <w:rFonts w:ascii="Calibri" w:hAnsi="Calibri" w:cs="Calibri"/>
          <w:b/>
          <w:bCs/>
        </w:rPr>
      </w:pPr>
      <w:r w:rsidRPr="00044B62">
        <w:rPr>
          <w:rFonts w:ascii="Calibri" w:hAnsi="Calibri" w:cs="Calibri"/>
          <w:b/>
          <w:bCs/>
        </w:rPr>
        <w:t>Zenginleştirme:</w:t>
      </w:r>
    </w:p>
    <w:p w14:paraId="1717C179" w14:textId="5F15B3F3" w:rsidR="00525C16" w:rsidRPr="00044B62" w:rsidRDefault="00525C16" w:rsidP="00044B62">
      <w:pPr>
        <w:spacing w:after="0" w:line="276" w:lineRule="auto"/>
        <w:rPr>
          <w:rFonts w:ascii="Calibri" w:hAnsi="Calibri" w:cs="Calibri"/>
          <w:b/>
          <w:bCs/>
        </w:rPr>
      </w:pPr>
      <w:r w:rsidRPr="00044B62">
        <w:rPr>
          <w:rFonts w:ascii="Calibri" w:hAnsi="Calibri" w:cs="Calibri"/>
          <w:b/>
          <w:bCs/>
        </w:rPr>
        <w:t>Destekleme:</w:t>
      </w:r>
    </w:p>
    <w:p w14:paraId="08CA68D9" w14:textId="6BFA40FC" w:rsidR="001C2089" w:rsidRPr="00044B62" w:rsidRDefault="001C2089" w:rsidP="00044B62">
      <w:pPr>
        <w:spacing w:after="0" w:line="276" w:lineRule="auto"/>
        <w:rPr>
          <w:rFonts w:ascii="Calibri" w:hAnsi="Calibri" w:cs="Calibri"/>
          <w:b/>
          <w:bCs/>
        </w:rPr>
      </w:pPr>
      <w:r w:rsidRPr="00044B62">
        <w:rPr>
          <w:rFonts w:ascii="Calibri" w:hAnsi="Calibri" w:cs="Calibri"/>
          <w:b/>
          <w:bCs/>
        </w:rPr>
        <w:t>AİLE / TOPLUM KATILIMI</w:t>
      </w:r>
    </w:p>
    <w:p w14:paraId="5FD43B77" w14:textId="216DF749" w:rsidR="008246C4" w:rsidRPr="00044B62" w:rsidRDefault="00525C16" w:rsidP="00044B62">
      <w:pPr>
        <w:spacing w:after="0" w:line="276" w:lineRule="auto"/>
        <w:rPr>
          <w:rFonts w:ascii="Calibri" w:hAnsi="Calibri" w:cs="Calibri"/>
          <w:b/>
          <w:bCs/>
        </w:rPr>
      </w:pPr>
      <w:r w:rsidRPr="00044B62">
        <w:rPr>
          <w:rFonts w:ascii="Calibri" w:hAnsi="Calibri" w:cs="Calibri"/>
          <w:b/>
          <w:bCs/>
        </w:rPr>
        <w:t>Aile Katılımı:</w:t>
      </w:r>
    </w:p>
    <w:p w14:paraId="1804D68A" w14:textId="7C68B5D2" w:rsidR="001C2089" w:rsidRPr="00044B62" w:rsidRDefault="00525C16" w:rsidP="00044B62">
      <w:pPr>
        <w:spacing w:after="0" w:line="276" w:lineRule="auto"/>
        <w:rPr>
          <w:rFonts w:ascii="Calibri" w:hAnsi="Calibri" w:cs="Calibri"/>
        </w:rPr>
      </w:pPr>
      <w:r w:rsidRPr="00044B62">
        <w:rPr>
          <w:rFonts w:ascii="Calibri" w:hAnsi="Calibri" w:cs="Calibri"/>
          <w:b/>
          <w:bCs/>
        </w:rPr>
        <w:t>Toplum Katılımı:</w:t>
      </w:r>
    </w:p>
    <w:sectPr w:rsidR="001C2089" w:rsidRPr="00044B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94005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44B62"/>
    <w:rsid w:val="000F585F"/>
    <w:rsid w:val="001761D9"/>
    <w:rsid w:val="001C2089"/>
    <w:rsid w:val="00255997"/>
    <w:rsid w:val="003D04D7"/>
    <w:rsid w:val="003F3750"/>
    <w:rsid w:val="0045618C"/>
    <w:rsid w:val="004607ED"/>
    <w:rsid w:val="004D7EA5"/>
    <w:rsid w:val="00525C16"/>
    <w:rsid w:val="005F4F5A"/>
    <w:rsid w:val="006365FA"/>
    <w:rsid w:val="00657A4D"/>
    <w:rsid w:val="00797F1C"/>
    <w:rsid w:val="007C630D"/>
    <w:rsid w:val="008246C4"/>
    <w:rsid w:val="00950BAD"/>
    <w:rsid w:val="00961BDC"/>
    <w:rsid w:val="00A6761F"/>
    <w:rsid w:val="00AC38EF"/>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5</Pages>
  <Words>1578</Words>
  <Characters>8999</Characters>
  <Application>Microsoft Office Word</Application>
  <DocSecurity>0</DocSecurity>
  <Lines>74</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2025-03-23T14:36:00Z</dcterms:modified>
</cp:coreProperties>
</file>