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0A50B266" w:rsidR="00D95F6D" w:rsidRPr="00DA2C7E" w:rsidRDefault="00D95F6D" w:rsidP="00DA2C7E">
      <w:pPr>
        <w:spacing w:after="0" w:line="276" w:lineRule="auto"/>
        <w:jc w:val="center"/>
        <w:rPr>
          <w:rFonts w:ascii="Calibri" w:hAnsi="Calibri" w:cs="Calibri"/>
          <w:b/>
        </w:rPr>
      </w:pPr>
      <w:r w:rsidRPr="00DA2C7E">
        <w:rPr>
          <w:rFonts w:ascii="Calibri" w:hAnsi="Calibri" w:cs="Calibri"/>
          <w:b/>
        </w:rPr>
        <w:t>GÜNLÜK PLAN</w:t>
      </w:r>
      <w:r w:rsidR="00DA2C7E">
        <w:rPr>
          <w:rFonts w:ascii="Calibri" w:hAnsi="Calibri" w:cs="Calibri"/>
          <w:b/>
        </w:rPr>
        <w:t xml:space="preserve"> </w:t>
      </w:r>
    </w:p>
    <w:p w14:paraId="6D2999FF" w14:textId="77777777" w:rsidR="00D95F6D" w:rsidRPr="00DA2C7E" w:rsidRDefault="00D95F6D" w:rsidP="00DA2C7E">
      <w:pPr>
        <w:spacing w:after="0" w:line="276" w:lineRule="auto"/>
        <w:rPr>
          <w:rFonts w:ascii="Calibri" w:hAnsi="Calibri" w:cs="Calibri"/>
          <w:b/>
        </w:rPr>
      </w:pPr>
    </w:p>
    <w:p w14:paraId="5371E69D" w14:textId="1AF61252" w:rsidR="00D95F6D" w:rsidRPr="00DA2C7E" w:rsidRDefault="00D95F6D" w:rsidP="00DA2C7E">
      <w:pPr>
        <w:spacing w:after="0" w:line="276" w:lineRule="auto"/>
        <w:rPr>
          <w:rFonts w:ascii="Calibri" w:hAnsi="Calibri" w:cs="Calibri"/>
          <w:b/>
        </w:rPr>
      </w:pPr>
      <w:r w:rsidRPr="00DA2C7E">
        <w:rPr>
          <w:rFonts w:ascii="Calibri" w:hAnsi="Calibri" w:cs="Calibri"/>
          <w:b/>
        </w:rPr>
        <w:t xml:space="preserve">Okul Adı: </w:t>
      </w:r>
    </w:p>
    <w:p w14:paraId="53A8F5EB" w14:textId="77777777" w:rsidR="00D95F6D" w:rsidRPr="00DA2C7E" w:rsidRDefault="00D95F6D" w:rsidP="00DA2C7E">
      <w:pPr>
        <w:spacing w:after="0" w:line="276" w:lineRule="auto"/>
        <w:rPr>
          <w:rFonts w:ascii="Calibri" w:hAnsi="Calibri" w:cs="Calibri"/>
          <w:b/>
        </w:rPr>
      </w:pPr>
      <w:r w:rsidRPr="00DA2C7E">
        <w:rPr>
          <w:rFonts w:ascii="Calibri" w:hAnsi="Calibri" w:cs="Calibri"/>
          <w:b/>
        </w:rPr>
        <w:t>Tarih:</w:t>
      </w:r>
    </w:p>
    <w:p w14:paraId="13EF23E5" w14:textId="0920D300" w:rsidR="00D95F6D" w:rsidRPr="00DA2C7E" w:rsidRDefault="00D95F6D" w:rsidP="00DA2C7E">
      <w:pPr>
        <w:spacing w:after="0" w:line="276" w:lineRule="auto"/>
        <w:rPr>
          <w:rFonts w:ascii="Calibri" w:hAnsi="Calibri" w:cs="Calibri"/>
          <w:b/>
        </w:rPr>
      </w:pPr>
      <w:r w:rsidRPr="00DA2C7E">
        <w:rPr>
          <w:rFonts w:ascii="Calibri" w:hAnsi="Calibri" w:cs="Calibri"/>
          <w:b/>
        </w:rPr>
        <w:t xml:space="preserve">Yaş Grubu (Ay): </w:t>
      </w:r>
      <w:r w:rsidR="00961BDC" w:rsidRPr="00DA2C7E">
        <w:rPr>
          <w:rFonts w:ascii="Calibri" w:hAnsi="Calibri" w:cs="Calibri"/>
        </w:rPr>
        <w:t>60-72</w:t>
      </w:r>
      <w:r w:rsidRPr="00DA2C7E">
        <w:rPr>
          <w:rFonts w:ascii="Calibri" w:hAnsi="Calibri" w:cs="Calibri"/>
        </w:rPr>
        <w:t xml:space="preserve"> Ay</w:t>
      </w:r>
    </w:p>
    <w:p w14:paraId="5840D4C4" w14:textId="28194E86" w:rsidR="00D95F6D" w:rsidRPr="00DA2C7E" w:rsidRDefault="00D95F6D" w:rsidP="00DA2C7E">
      <w:pPr>
        <w:tabs>
          <w:tab w:val="left" w:pos="1815"/>
        </w:tabs>
        <w:spacing w:after="0" w:line="276" w:lineRule="auto"/>
        <w:rPr>
          <w:rFonts w:ascii="Calibri" w:hAnsi="Calibri" w:cs="Calibri"/>
        </w:rPr>
      </w:pPr>
      <w:r w:rsidRPr="00DA2C7E">
        <w:rPr>
          <w:rFonts w:ascii="Calibri" w:hAnsi="Calibri" w:cs="Calibri"/>
          <w:b/>
        </w:rPr>
        <w:t xml:space="preserve">Öğretmen Adı: </w:t>
      </w:r>
    </w:p>
    <w:p w14:paraId="6E36E851" w14:textId="77777777" w:rsidR="00D95F6D" w:rsidRPr="00DA2C7E" w:rsidRDefault="00D95F6D" w:rsidP="00DA2C7E">
      <w:pPr>
        <w:spacing w:after="0" w:line="276" w:lineRule="auto"/>
        <w:rPr>
          <w:rFonts w:ascii="Calibri" w:hAnsi="Calibri" w:cs="Calibri"/>
        </w:rPr>
      </w:pPr>
    </w:p>
    <w:p w14:paraId="32D6BE0F" w14:textId="4B7B5D3E" w:rsidR="000F585F" w:rsidRPr="00DA2C7E" w:rsidRDefault="001C2089" w:rsidP="00DA2C7E">
      <w:pPr>
        <w:spacing w:after="0" w:line="276" w:lineRule="auto"/>
        <w:rPr>
          <w:rFonts w:ascii="Calibri" w:hAnsi="Calibri" w:cs="Calibri"/>
          <w:b/>
          <w:bCs/>
        </w:rPr>
      </w:pPr>
      <w:r w:rsidRPr="00DA2C7E">
        <w:rPr>
          <w:rFonts w:ascii="Calibri" w:hAnsi="Calibri" w:cs="Calibri"/>
          <w:b/>
          <w:bCs/>
        </w:rPr>
        <w:t>ALAN BECERİLERİ</w:t>
      </w:r>
    </w:p>
    <w:p w14:paraId="2D451B63" w14:textId="77777777" w:rsidR="004D09B5" w:rsidRPr="00DA2C7E" w:rsidRDefault="004D09B5" w:rsidP="00DA2C7E">
      <w:pPr>
        <w:spacing w:after="0" w:line="276" w:lineRule="auto"/>
        <w:rPr>
          <w:rFonts w:ascii="Calibri" w:hAnsi="Calibri" w:cs="Calibri"/>
          <w:b/>
          <w:bCs/>
        </w:rPr>
      </w:pPr>
      <w:r w:rsidRPr="00DA2C7E">
        <w:rPr>
          <w:rFonts w:ascii="Calibri" w:hAnsi="Calibri" w:cs="Calibri"/>
          <w:b/>
          <w:bCs/>
        </w:rPr>
        <w:t>Türkçe Alanı</w:t>
      </w:r>
    </w:p>
    <w:p w14:paraId="4F3863AE"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TAB1.1. Dinlemeyi/İzlemeyi Yönetme</w:t>
      </w:r>
    </w:p>
    <w:p w14:paraId="4154E553"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TAB1.2. Anlam Oluşturma</w:t>
      </w:r>
    </w:p>
    <w:p w14:paraId="70EE7631"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TAK3.1. Konuşmayı Yönetme</w:t>
      </w:r>
    </w:p>
    <w:p w14:paraId="07393C3A"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TAK3.2.İçerik Oluşturma</w:t>
      </w:r>
    </w:p>
    <w:p w14:paraId="4F37C553" w14:textId="77777777" w:rsidR="004D09B5" w:rsidRPr="00DA2C7E" w:rsidRDefault="004D09B5" w:rsidP="00DA2C7E">
      <w:pPr>
        <w:spacing w:after="0" w:line="276" w:lineRule="auto"/>
        <w:rPr>
          <w:rFonts w:ascii="Calibri" w:hAnsi="Calibri" w:cs="Calibri"/>
          <w:b/>
          <w:bCs/>
        </w:rPr>
      </w:pPr>
      <w:r w:rsidRPr="00DA2C7E">
        <w:rPr>
          <w:rFonts w:ascii="Calibri" w:hAnsi="Calibri" w:cs="Calibri"/>
          <w:b/>
          <w:bCs/>
        </w:rPr>
        <w:t>Fen Alanı</w:t>
      </w:r>
    </w:p>
    <w:p w14:paraId="2999E63B"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FBAB1. Bilimsel Gözlem Yapma</w:t>
      </w:r>
    </w:p>
    <w:p w14:paraId="1022408D"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FBAB2. Sınıflandırma</w:t>
      </w:r>
    </w:p>
    <w:p w14:paraId="0D130FE8"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FBAB3. Bilimsel Gözleme Dayalı Tahmin Etme</w:t>
      </w:r>
    </w:p>
    <w:p w14:paraId="2F55F0FA"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FBAB4. Bilimsel Veriye Dayalı Tahmin Etme</w:t>
      </w:r>
    </w:p>
    <w:p w14:paraId="0F0A7B6B"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FBAB5. Operasyonel Tanımlama Yapma</w:t>
      </w:r>
    </w:p>
    <w:p w14:paraId="202D6E1F"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FBAB7.Bilimsel Çıkarım Yapma</w:t>
      </w:r>
    </w:p>
    <w:p w14:paraId="6652D8B5" w14:textId="77777777" w:rsidR="004D09B5" w:rsidRPr="00DA2C7E" w:rsidRDefault="004D09B5" w:rsidP="00DA2C7E">
      <w:pPr>
        <w:spacing w:after="0" w:line="276" w:lineRule="auto"/>
        <w:rPr>
          <w:rFonts w:ascii="Calibri" w:hAnsi="Calibri" w:cs="Calibri"/>
          <w:b/>
          <w:bCs/>
        </w:rPr>
      </w:pPr>
      <w:r w:rsidRPr="00DA2C7E">
        <w:rPr>
          <w:rFonts w:ascii="Calibri" w:hAnsi="Calibri" w:cs="Calibri"/>
          <w:b/>
          <w:bCs/>
        </w:rPr>
        <w:t>Hareket ve Sağlık Alanı</w:t>
      </w:r>
    </w:p>
    <w:p w14:paraId="135073D8"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HSAB1.2. Küçük Kas Becerileri</w:t>
      </w:r>
    </w:p>
    <w:p w14:paraId="08835DF1" w14:textId="77777777" w:rsidR="004D09B5" w:rsidRPr="00DA2C7E" w:rsidRDefault="004D09B5" w:rsidP="00DA2C7E">
      <w:pPr>
        <w:spacing w:after="0" w:line="276" w:lineRule="auto"/>
        <w:rPr>
          <w:rFonts w:ascii="Calibri" w:hAnsi="Calibri" w:cs="Calibri"/>
          <w:b/>
          <w:bCs/>
        </w:rPr>
      </w:pPr>
      <w:r w:rsidRPr="00DA2C7E">
        <w:rPr>
          <w:rFonts w:ascii="Calibri" w:hAnsi="Calibri" w:cs="Calibri"/>
          <w:b/>
          <w:bCs/>
        </w:rPr>
        <w:t>Sanat Alanı</w:t>
      </w:r>
    </w:p>
    <w:p w14:paraId="32B799A7"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SNAB1. Sanat Türlerini ve Tekniklerini Anlama</w:t>
      </w:r>
    </w:p>
    <w:p w14:paraId="1B8C95EB" w14:textId="77777777" w:rsidR="004D09B5" w:rsidRPr="00DA2C7E" w:rsidRDefault="004D09B5" w:rsidP="00DA2C7E">
      <w:pPr>
        <w:spacing w:after="0" w:line="276" w:lineRule="auto"/>
        <w:rPr>
          <w:rFonts w:ascii="Calibri" w:hAnsi="Calibri" w:cs="Calibri"/>
        </w:rPr>
      </w:pPr>
    </w:p>
    <w:p w14:paraId="7B6024B8" w14:textId="77777777" w:rsidR="004D09B5" w:rsidRPr="00DA2C7E" w:rsidRDefault="004D09B5" w:rsidP="00DA2C7E">
      <w:pPr>
        <w:spacing w:after="0" w:line="276" w:lineRule="auto"/>
        <w:rPr>
          <w:rFonts w:ascii="Calibri" w:hAnsi="Calibri" w:cs="Calibri"/>
          <w:b/>
          <w:bCs/>
        </w:rPr>
      </w:pPr>
      <w:r w:rsidRPr="00DA2C7E">
        <w:rPr>
          <w:rFonts w:ascii="Calibri" w:hAnsi="Calibri" w:cs="Calibri"/>
          <w:b/>
          <w:bCs/>
        </w:rPr>
        <w:t>KAVRAMSAL BECERİLER</w:t>
      </w:r>
    </w:p>
    <w:p w14:paraId="326DAA92" w14:textId="77777777" w:rsidR="004D09B5" w:rsidRPr="00DA2C7E" w:rsidRDefault="004D09B5" w:rsidP="00DA2C7E">
      <w:pPr>
        <w:spacing w:after="0" w:line="276" w:lineRule="auto"/>
        <w:rPr>
          <w:rFonts w:ascii="Calibri" w:hAnsi="Calibri" w:cs="Calibri"/>
          <w:kern w:val="0"/>
        </w:rPr>
      </w:pPr>
      <w:r w:rsidRPr="00DA2C7E">
        <w:rPr>
          <w:rFonts w:ascii="Calibri" w:hAnsi="Calibri" w:cs="Calibri"/>
          <w:kern w:val="0"/>
        </w:rPr>
        <w:t>Bütünleşik Beceriler (KB2)</w:t>
      </w:r>
    </w:p>
    <w:p w14:paraId="3435631B"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KB2.2. Gözlemleme Becerisi</w:t>
      </w:r>
    </w:p>
    <w:p w14:paraId="7F27C1E5"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KB2.2.SB1. Gözleme ilişkin amaç-ölçüt belirlemek</w:t>
      </w:r>
    </w:p>
    <w:p w14:paraId="33466C26"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KB2.2.SB2. Uygun veri toplama aracı ile veri toplamak</w:t>
      </w:r>
    </w:p>
    <w:p w14:paraId="2FAFAE52"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KB2.2.SB3. Toplanan verileri sınıflandırmak ve kaydetmek</w:t>
      </w:r>
    </w:p>
    <w:p w14:paraId="01BF4254"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Bütünleşik Beceriler (KB2)</w:t>
      </w:r>
    </w:p>
    <w:p w14:paraId="21604F62"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KB2.5. Sınıflandırma Becerisi</w:t>
      </w:r>
    </w:p>
    <w:p w14:paraId="06D2254B"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KB2.5.SB1. Nesne, olgu ve olaylara ilişkin değişkenleri/ölçütleri belirlemek</w:t>
      </w:r>
    </w:p>
    <w:p w14:paraId="46ED6BB0"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KB2.5.SB2. Nesne, olgu ve olayları ayrıştırmak veya bölmek</w:t>
      </w:r>
    </w:p>
    <w:p w14:paraId="1D4916AE"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KB2.5.SB3. Nesne, olgu ve olayları tasnif etmek</w:t>
      </w:r>
    </w:p>
    <w:p w14:paraId="17F7DF97"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KB2.5.SB4. Nesne, olgu ve olayları etiketlemek</w:t>
      </w:r>
    </w:p>
    <w:p w14:paraId="1B49572F"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KB2.9.Genelleme Becerisi</w:t>
      </w:r>
    </w:p>
    <w:p w14:paraId="67A269CF"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KB2.9.SB1. Olay/konu/durum hakkında bilgi toplamak</w:t>
      </w:r>
    </w:p>
    <w:p w14:paraId="5CC20BD4"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KB2.9.SB2. Ortak özellikleri belirlemek</w:t>
      </w:r>
    </w:p>
    <w:p w14:paraId="1B4CB7DB"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KB2.9.SB3. Ortak olmayan özellikleri belirlemek</w:t>
      </w:r>
    </w:p>
    <w:p w14:paraId="69361F5A"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KB2.9.SB4. Örüntüler üzerinden önermede bulunmak</w:t>
      </w:r>
    </w:p>
    <w:p w14:paraId="56D3FE00" w14:textId="77777777" w:rsidR="00DA2C7E" w:rsidRDefault="00DA2C7E" w:rsidP="00DA2C7E">
      <w:pPr>
        <w:spacing w:after="0" w:line="276" w:lineRule="auto"/>
        <w:rPr>
          <w:rFonts w:ascii="Calibri" w:hAnsi="Calibri" w:cs="Calibri"/>
          <w:b/>
          <w:bCs/>
        </w:rPr>
      </w:pPr>
    </w:p>
    <w:p w14:paraId="5C5DB4E2" w14:textId="311D946E" w:rsidR="004D09B5" w:rsidRPr="00DA2C7E" w:rsidRDefault="004D09B5" w:rsidP="00DA2C7E">
      <w:pPr>
        <w:spacing w:after="0" w:line="276" w:lineRule="auto"/>
        <w:rPr>
          <w:rFonts w:ascii="Calibri" w:hAnsi="Calibri" w:cs="Calibri"/>
          <w:b/>
          <w:bCs/>
        </w:rPr>
      </w:pPr>
      <w:r w:rsidRPr="00DA2C7E">
        <w:rPr>
          <w:rFonts w:ascii="Calibri" w:hAnsi="Calibri" w:cs="Calibri"/>
          <w:b/>
          <w:bCs/>
        </w:rPr>
        <w:t>EĞİLİMLER</w:t>
      </w:r>
    </w:p>
    <w:p w14:paraId="11F11F3E" w14:textId="77777777" w:rsidR="004D09B5" w:rsidRPr="00DA2C7E" w:rsidRDefault="004D09B5" w:rsidP="00DA2C7E">
      <w:pPr>
        <w:spacing w:after="0" w:line="276" w:lineRule="auto"/>
        <w:rPr>
          <w:rFonts w:ascii="Calibri" w:hAnsi="Calibri" w:cs="Calibri"/>
          <w:b/>
          <w:bCs/>
          <w:kern w:val="0"/>
        </w:rPr>
      </w:pPr>
      <w:r w:rsidRPr="00DA2C7E">
        <w:rPr>
          <w:rFonts w:ascii="Calibri" w:hAnsi="Calibri" w:cs="Calibri"/>
          <w:b/>
          <w:bCs/>
          <w:kern w:val="0"/>
        </w:rPr>
        <w:t>E1. Benlik Eğilimleri</w:t>
      </w:r>
    </w:p>
    <w:p w14:paraId="6A483888" w14:textId="77777777" w:rsidR="004D09B5" w:rsidRPr="00DA2C7E" w:rsidRDefault="004D09B5" w:rsidP="00DA2C7E">
      <w:pPr>
        <w:spacing w:after="0" w:line="276" w:lineRule="auto"/>
        <w:rPr>
          <w:rFonts w:ascii="Calibri" w:hAnsi="Calibri" w:cs="Calibri"/>
        </w:rPr>
      </w:pPr>
      <w:r w:rsidRPr="00DA2C7E">
        <w:rPr>
          <w:rFonts w:ascii="Calibri" w:hAnsi="Calibri" w:cs="Calibri"/>
        </w:rPr>
        <w:t>E1.1. Merak</w:t>
      </w:r>
    </w:p>
    <w:p w14:paraId="6FAD9D48" w14:textId="77777777" w:rsidR="004D09B5" w:rsidRPr="00DA2C7E" w:rsidRDefault="004D09B5" w:rsidP="00DA2C7E">
      <w:pPr>
        <w:spacing w:after="0" w:line="276" w:lineRule="auto"/>
        <w:rPr>
          <w:rFonts w:ascii="Calibri" w:hAnsi="Calibri" w:cs="Calibri"/>
        </w:rPr>
      </w:pPr>
      <w:r w:rsidRPr="00DA2C7E">
        <w:rPr>
          <w:rFonts w:ascii="Calibri" w:hAnsi="Calibri" w:cs="Calibri"/>
        </w:rPr>
        <w:t>E1.2. Bağımsızlık</w:t>
      </w:r>
    </w:p>
    <w:p w14:paraId="7277D83A" w14:textId="77777777" w:rsidR="004D09B5" w:rsidRPr="00DA2C7E" w:rsidRDefault="004D09B5" w:rsidP="00DA2C7E">
      <w:pPr>
        <w:spacing w:after="0" w:line="276" w:lineRule="auto"/>
        <w:rPr>
          <w:rFonts w:ascii="Calibri" w:hAnsi="Calibri" w:cs="Calibri"/>
        </w:rPr>
      </w:pPr>
      <w:r w:rsidRPr="00DA2C7E">
        <w:rPr>
          <w:rFonts w:ascii="Calibri" w:hAnsi="Calibri" w:cs="Calibri"/>
        </w:rPr>
        <w:t>E1.3. Azim ve Kararlılık</w:t>
      </w:r>
    </w:p>
    <w:p w14:paraId="7AAF19AF" w14:textId="77777777" w:rsidR="004D09B5" w:rsidRPr="00DA2C7E" w:rsidRDefault="004D09B5" w:rsidP="00DA2C7E">
      <w:pPr>
        <w:spacing w:after="0" w:line="276" w:lineRule="auto"/>
        <w:rPr>
          <w:rFonts w:ascii="Calibri" w:hAnsi="Calibri" w:cs="Calibri"/>
        </w:rPr>
      </w:pPr>
      <w:r w:rsidRPr="00DA2C7E">
        <w:rPr>
          <w:rFonts w:ascii="Calibri" w:hAnsi="Calibri" w:cs="Calibri"/>
        </w:rPr>
        <w:lastRenderedPageBreak/>
        <w:t>E1.4. Kendine İnanma (Öz Yeterlilik)</w:t>
      </w:r>
    </w:p>
    <w:p w14:paraId="2A794F14" w14:textId="77777777" w:rsidR="004D09B5" w:rsidRPr="00DA2C7E" w:rsidRDefault="004D09B5" w:rsidP="00DA2C7E">
      <w:pPr>
        <w:spacing w:after="0" w:line="276" w:lineRule="auto"/>
        <w:rPr>
          <w:rFonts w:ascii="Calibri" w:hAnsi="Calibri" w:cs="Calibri"/>
        </w:rPr>
      </w:pPr>
      <w:r w:rsidRPr="00DA2C7E">
        <w:rPr>
          <w:rFonts w:ascii="Calibri" w:hAnsi="Calibri" w:cs="Calibri"/>
        </w:rPr>
        <w:t>E1.5. Kendine Güvenme (Öz Güven)</w:t>
      </w:r>
    </w:p>
    <w:p w14:paraId="0ADB7987" w14:textId="77777777" w:rsidR="004D09B5" w:rsidRPr="00DA2C7E" w:rsidRDefault="004D09B5" w:rsidP="00DA2C7E">
      <w:pPr>
        <w:spacing w:after="0" w:line="276" w:lineRule="auto"/>
        <w:rPr>
          <w:rFonts w:ascii="Calibri" w:hAnsi="Calibri" w:cs="Calibri"/>
          <w:b/>
          <w:bCs/>
        </w:rPr>
      </w:pPr>
      <w:r w:rsidRPr="00DA2C7E">
        <w:rPr>
          <w:rFonts w:ascii="Calibri" w:hAnsi="Calibri" w:cs="Calibri"/>
          <w:b/>
          <w:bCs/>
        </w:rPr>
        <w:t>E2. Sosyal Eğilimler</w:t>
      </w:r>
    </w:p>
    <w:p w14:paraId="20D1D98E" w14:textId="77777777" w:rsidR="004D09B5" w:rsidRPr="00DA2C7E" w:rsidRDefault="004D09B5" w:rsidP="00DA2C7E">
      <w:pPr>
        <w:spacing w:after="0" w:line="276" w:lineRule="auto"/>
        <w:rPr>
          <w:rFonts w:ascii="Calibri" w:hAnsi="Calibri" w:cs="Calibri"/>
        </w:rPr>
      </w:pPr>
      <w:r w:rsidRPr="00DA2C7E">
        <w:rPr>
          <w:rFonts w:ascii="Calibri" w:hAnsi="Calibri" w:cs="Calibri"/>
        </w:rPr>
        <w:t>E2.1. Empati</w:t>
      </w:r>
    </w:p>
    <w:p w14:paraId="2D93E831" w14:textId="77777777" w:rsidR="004D09B5" w:rsidRPr="00DA2C7E" w:rsidRDefault="004D09B5" w:rsidP="00DA2C7E">
      <w:pPr>
        <w:spacing w:after="0" w:line="276" w:lineRule="auto"/>
        <w:rPr>
          <w:rFonts w:ascii="Calibri" w:hAnsi="Calibri" w:cs="Calibri"/>
        </w:rPr>
      </w:pPr>
      <w:r w:rsidRPr="00DA2C7E">
        <w:rPr>
          <w:rFonts w:ascii="Calibri" w:hAnsi="Calibri" w:cs="Calibri"/>
        </w:rPr>
        <w:t>E2.2. Sorumluluk</w:t>
      </w:r>
    </w:p>
    <w:p w14:paraId="1E3F5DD8" w14:textId="77777777" w:rsidR="004D09B5" w:rsidRPr="00DA2C7E" w:rsidRDefault="004D09B5" w:rsidP="00DA2C7E">
      <w:pPr>
        <w:spacing w:after="0" w:line="276" w:lineRule="auto"/>
        <w:rPr>
          <w:rFonts w:ascii="Calibri" w:hAnsi="Calibri" w:cs="Calibri"/>
        </w:rPr>
      </w:pPr>
      <w:r w:rsidRPr="00DA2C7E">
        <w:rPr>
          <w:rFonts w:ascii="Calibri" w:hAnsi="Calibri" w:cs="Calibri"/>
        </w:rPr>
        <w:t>E2.3. Girişkenlik</w:t>
      </w:r>
    </w:p>
    <w:p w14:paraId="7FFFEA3A" w14:textId="77777777" w:rsidR="004D09B5" w:rsidRPr="00DA2C7E" w:rsidRDefault="004D09B5" w:rsidP="00DA2C7E">
      <w:pPr>
        <w:spacing w:after="0" w:line="276" w:lineRule="auto"/>
        <w:rPr>
          <w:rFonts w:ascii="Calibri" w:hAnsi="Calibri" w:cs="Calibri"/>
        </w:rPr>
      </w:pPr>
      <w:r w:rsidRPr="00DA2C7E">
        <w:rPr>
          <w:rFonts w:ascii="Calibri" w:hAnsi="Calibri" w:cs="Calibri"/>
        </w:rPr>
        <w:t>E2.4. Güven</w:t>
      </w:r>
    </w:p>
    <w:p w14:paraId="17C9AD35" w14:textId="77777777" w:rsidR="004D09B5" w:rsidRPr="00DA2C7E" w:rsidRDefault="004D09B5" w:rsidP="00DA2C7E">
      <w:pPr>
        <w:spacing w:after="0" w:line="276" w:lineRule="auto"/>
        <w:rPr>
          <w:rFonts w:ascii="Calibri" w:hAnsi="Calibri" w:cs="Calibri"/>
        </w:rPr>
      </w:pPr>
      <w:r w:rsidRPr="00DA2C7E">
        <w:rPr>
          <w:rFonts w:ascii="Calibri" w:hAnsi="Calibri" w:cs="Calibri"/>
        </w:rPr>
        <w:t>E2.5. Oyun severlik</w:t>
      </w:r>
    </w:p>
    <w:p w14:paraId="2F0680BA" w14:textId="77777777" w:rsidR="004D09B5" w:rsidRPr="00DA2C7E" w:rsidRDefault="004D09B5" w:rsidP="00DA2C7E">
      <w:pPr>
        <w:spacing w:after="0" w:line="276" w:lineRule="auto"/>
        <w:rPr>
          <w:rFonts w:ascii="Calibri" w:hAnsi="Calibri" w:cs="Calibri"/>
          <w:b/>
          <w:bCs/>
        </w:rPr>
      </w:pPr>
    </w:p>
    <w:p w14:paraId="27853B6F" w14:textId="77777777" w:rsidR="004D09B5" w:rsidRPr="00DA2C7E" w:rsidRDefault="004D09B5" w:rsidP="00DA2C7E">
      <w:pPr>
        <w:spacing w:after="0" w:line="276" w:lineRule="auto"/>
        <w:rPr>
          <w:rFonts w:ascii="Calibri" w:hAnsi="Calibri" w:cs="Calibri"/>
          <w:b/>
          <w:bCs/>
        </w:rPr>
      </w:pPr>
      <w:r w:rsidRPr="00DA2C7E">
        <w:rPr>
          <w:rFonts w:ascii="Calibri" w:hAnsi="Calibri" w:cs="Calibri"/>
          <w:b/>
          <w:bCs/>
        </w:rPr>
        <w:t xml:space="preserve">PROGRAMLAR ARASI BİLEŞENLER </w:t>
      </w:r>
    </w:p>
    <w:p w14:paraId="3D45DF53" w14:textId="77777777" w:rsidR="004D09B5" w:rsidRPr="00DA2C7E" w:rsidRDefault="004D09B5" w:rsidP="00DA2C7E">
      <w:pPr>
        <w:spacing w:after="0" w:line="276" w:lineRule="auto"/>
        <w:rPr>
          <w:rFonts w:ascii="Calibri" w:hAnsi="Calibri" w:cs="Calibri"/>
          <w:b/>
          <w:bCs/>
        </w:rPr>
      </w:pPr>
      <w:r w:rsidRPr="00DA2C7E">
        <w:rPr>
          <w:rFonts w:ascii="Calibri" w:hAnsi="Calibri" w:cs="Calibri"/>
          <w:b/>
          <w:bCs/>
        </w:rPr>
        <w:t>Sosyal Duygusal Öğrenme Becerileri</w:t>
      </w:r>
    </w:p>
    <w:p w14:paraId="3C95505D" w14:textId="77777777" w:rsidR="004D09B5" w:rsidRPr="00DA2C7E" w:rsidRDefault="004D09B5" w:rsidP="00DA2C7E">
      <w:pPr>
        <w:spacing w:after="0" w:line="276" w:lineRule="auto"/>
        <w:rPr>
          <w:rFonts w:ascii="Calibri" w:hAnsi="Calibri" w:cs="Calibri"/>
          <w:b/>
          <w:bCs/>
          <w:kern w:val="0"/>
        </w:rPr>
      </w:pPr>
      <w:r w:rsidRPr="00DA2C7E">
        <w:rPr>
          <w:rFonts w:ascii="Calibri" w:hAnsi="Calibri" w:cs="Calibri"/>
          <w:b/>
          <w:bCs/>
          <w:kern w:val="0"/>
        </w:rPr>
        <w:t>2.1. Benlik Becerileri (Sdb1)</w:t>
      </w:r>
    </w:p>
    <w:p w14:paraId="4738D820" w14:textId="77777777" w:rsidR="004D09B5" w:rsidRPr="00DA2C7E" w:rsidRDefault="004D09B5" w:rsidP="00DA2C7E">
      <w:pPr>
        <w:spacing w:after="0" w:line="276" w:lineRule="auto"/>
        <w:rPr>
          <w:rFonts w:ascii="Calibri" w:hAnsi="Calibri" w:cs="Calibri"/>
          <w:b/>
          <w:bCs/>
        </w:rPr>
      </w:pPr>
      <w:r w:rsidRPr="00DA2C7E">
        <w:rPr>
          <w:rFonts w:ascii="Calibri" w:hAnsi="Calibri" w:cs="Calibri"/>
          <w:b/>
          <w:bCs/>
        </w:rPr>
        <w:t>Sdb1.1. Kendini Tanıma (Öz Farkındalık Becerisi)</w:t>
      </w:r>
    </w:p>
    <w:p w14:paraId="6AC82362"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Sdb1.1.Sb1. Öğreneceği Yeni Konu/Kavram veya Bilgiyi Nasıl Öğrendiğini Belirlemek</w:t>
      </w:r>
    </w:p>
    <w:p w14:paraId="1B0245B0"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Sdb1.1.Sb1.G1. Merak Etmenin Öğrenmeye Etkisini Fark Eder.</w:t>
      </w:r>
    </w:p>
    <w:p w14:paraId="413837BF"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Sdb1.1.Sb1.G2. Merak Ettiği Konu/Kavrama İlişkin Soru Sorar.</w:t>
      </w:r>
    </w:p>
    <w:p w14:paraId="24BF66D1"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Sdb1.1.Sb2. Olaylar/Durumlar Karşısında Hangi Duyguları Yaşadığını Fark Etmek</w:t>
      </w:r>
    </w:p>
    <w:p w14:paraId="5DD81DE4"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Sdb1.1.Sb2.G1. Duygularını Sözel Olarak İfade Eder.</w:t>
      </w:r>
    </w:p>
    <w:p w14:paraId="46FF95FC"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Sdb1.1.Sb2.G2. Duygularını Farklı Yollarla İfade Eder.</w:t>
      </w:r>
    </w:p>
    <w:p w14:paraId="5629BC70"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Sdb1.1.Sb2.G3. Duygularının Değişebileceğini Fark Eder.</w:t>
      </w:r>
    </w:p>
    <w:p w14:paraId="1A2EF100"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Sdb1.1.Sb2.G4. Duyguları Ve Davranışları Arasındaki İlişkiyi Söyler.</w:t>
      </w:r>
    </w:p>
    <w:p w14:paraId="15E05E73"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Sdb1.1.Sb3. Kendi Duygularına İlişkin Farkındalığını Artırmaya Yönelik Çalışmalar Yapmak</w:t>
      </w:r>
    </w:p>
    <w:p w14:paraId="5B942643"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Sdb1.1.Sb3.G1. İyi Hissettiren Duyguların Neler Olduğunu Bilir.</w:t>
      </w:r>
    </w:p>
    <w:p w14:paraId="5D8CB2ED" w14:textId="77777777" w:rsidR="004D09B5" w:rsidRPr="00DA2C7E" w:rsidRDefault="004D09B5" w:rsidP="00DA2C7E">
      <w:pPr>
        <w:spacing w:after="0" w:line="276" w:lineRule="auto"/>
        <w:rPr>
          <w:rFonts w:ascii="Calibri" w:hAnsi="Calibri" w:cs="Calibri"/>
          <w:kern w:val="0"/>
        </w:rPr>
      </w:pPr>
      <w:r w:rsidRPr="00DA2C7E">
        <w:rPr>
          <w:rFonts w:ascii="Calibri" w:hAnsi="Calibri" w:cs="Calibri"/>
          <w:kern w:val="0"/>
        </w:rPr>
        <w:t>Sdb1.1.Sb3.G2. Kötü Hissettiren Duyguların Neler Olduğunu Bilir.</w:t>
      </w:r>
    </w:p>
    <w:p w14:paraId="79B91F16" w14:textId="77777777" w:rsidR="004D09B5" w:rsidRPr="00DA2C7E" w:rsidRDefault="004D09B5" w:rsidP="00DA2C7E">
      <w:pPr>
        <w:spacing w:after="0" w:line="276" w:lineRule="auto"/>
        <w:rPr>
          <w:rFonts w:ascii="Calibri" w:hAnsi="Calibri" w:cs="Calibri"/>
          <w:b/>
          <w:bCs/>
        </w:rPr>
      </w:pPr>
    </w:p>
    <w:p w14:paraId="4DEA8BE6" w14:textId="77777777" w:rsidR="004D09B5" w:rsidRPr="00DA2C7E" w:rsidRDefault="004D09B5" w:rsidP="00DA2C7E">
      <w:pPr>
        <w:spacing w:after="0" w:line="276" w:lineRule="auto"/>
        <w:rPr>
          <w:rFonts w:ascii="Calibri" w:hAnsi="Calibri" w:cs="Calibri"/>
          <w:b/>
          <w:bCs/>
        </w:rPr>
      </w:pPr>
      <w:r w:rsidRPr="00DA2C7E">
        <w:rPr>
          <w:rFonts w:ascii="Calibri" w:hAnsi="Calibri" w:cs="Calibri"/>
          <w:b/>
          <w:bCs/>
        </w:rPr>
        <w:t>Değerler</w:t>
      </w:r>
    </w:p>
    <w:p w14:paraId="3A05C89A"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D3 Çalışkanlık</w:t>
      </w:r>
    </w:p>
    <w:p w14:paraId="0AED91D1"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D3.1. Azimli Olmak</w:t>
      </w:r>
    </w:p>
    <w:p w14:paraId="56FFB88B"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D3.1.1. Gayretli olmanın hedeflere ulaşma üzerindeki etkisini fark eder.</w:t>
      </w:r>
    </w:p>
    <w:p w14:paraId="2B57A07D"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D3.1.2. Zorlukları aşmak için çaba gösterir.</w:t>
      </w:r>
    </w:p>
    <w:p w14:paraId="5BB495C7"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D3.2. Planlı Olmak</w:t>
      </w:r>
    </w:p>
    <w:p w14:paraId="39E2E03D"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D3.2.1. Görev ve sorumlulukları yerine getirmek için planlama yapar.</w:t>
      </w:r>
    </w:p>
    <w:p w14:paraId="4FC1620B"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D3.2.2. Hedeflere ulaşmak için hazırladığı planı uygular.</w:t>
      </w:r>
    </w:p>
    <w:p w14:paraId="48DB30B0"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D3.2.3. Zamanı etkili yönetmenin önemini fark eder.</w:t>
      </w:r>
    </w:p>
    <w:p w14:paraId="1BE7B0F9"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D3.3. Araştırmacı ve Sorgulayıcı Olmak</w:t>
      </w:r>
    </w:p>
    <w:p w14:paraId="227CFC8D"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D3.3.1. Yaratıcılığını geliştirecek faaliyetlere katılır.</w:t>
      </w:r>
    </w:p>
    <w:p w14:paraId="2FF17AA0"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D3.3.2. Çeşitli fikir, argüman ve yeni bilgilere açık olur.</w:t>
      </w:r>
    </w:p>
    <w:p w14:paraId="5DFA17F3"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D.3.3.3. Bilimsel, teknolojik alanlardaki gelişmelerle ilgili etkinliklere katılmaya istekli olur.</w:t>
      </w:r>
    </w:p>
    <w:p w14:paraId="5E75BE96"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D3.4. Çalışmalarda Aktif Rol Almak</w:t>
      </w:r>
    </w:p>
    <w:p w14:paraId="661D5D40"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D3.4.1. Grupla çalışma becerisi sergiler.</w:t>
      </w:r>
    </w:p>
    <w:p w14:paraId="0F8F5B83"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D3.4.2. Sosyal sorumluluk ve toplum hizmeti çalışmalarında aktif görev alır.</w:t>
      </w:r>
    </w:p>
    <w:p w14:paraId="09B65C5A"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D3.4.3. Kendine uygun görevleri almaya istekli olur.</w:t>
      </w:r>
    </w:p>
    <w:p w14:paraId="34019F2B"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D3.4.4. Kişisel ve grup içi etkinliklerde sorumluluklarını yerine getirir.</w:t>
      </w:r>
    </w:p>
    <w:p w14:paraId="3D44107C" w14:textId="77777777" w:rsidR="004D09B5" w:rsidRPr="00DA2C7E" w:rsidRDefault="004D09B5" w:rsidP="00DA2C7E">
      <w:pPr>
        <w:autoSpaceDE w:val="0"/>
        <w:autoSpaceDN w:val="0"/>
        <w:adjustRightInd w:val="0"/>
        <w:spacing w:after="0" w:line="240" w:lineRule="auto"/>
        <w:rPr>
          <w:rFonts w:ascii="Calibri" w:hAnsi="Calibri" w:cs="Calibri"/>
          <w:kern w:val="0"/>
        </w:rPr>
      </w:pPr>
    </w:p>
    <w:p w14:paraId="7739330B" w14:textId="77777777" w:rsidR="004D09B5" w:rsidRPr="00DA2C7E" w:rsidRDefault="004D09B5" w:rsidP="00DA2C7E">
      <w:pPr>
        <w:spacing w:after="0" w:line="276" w:lineRule="auto"/>
        <w:rPr>
          <w:rFonts w:ascii="Calibri" w:hAnsi="Calibri" w:cs="Calibri"/>
          <w:b/>
          <w:bCs/>
        </w:rPr>
      </w:pPr>
      <w:r w:rsidRPr="00DA2C7E">
        <w:rPr>
          <w:rFonts w:ascii="Calibri" w:hAnsi="Calibri" w:cs="Calibri"/>
          <w:b/>
          <w:bCs/>
        </w:rPr>
        <w:t>Okuryazarlık Becerileri</w:t>
      </w:r>
    </w:p>
    <w:p w14:paraId="68683091" w14:textId="77777777" w:rsidR="004D09B5" w:rsidRPr="00DA2C7E" w:rsidRDefault="004D09B5" w:rsidP="00DA2C7E">
      <w:pPr>
        <w:spacing w:after="0" w:line="276" w:lineRule="auto"/>
        <w:rPr>
          <w:rFonts w:ascii="Calibri" w:hAnsi="Calibri" w:cs="Calibri"/>
          <w:kern w:val="0"/>
        </w:rPr>
      </w:pPr>
      <w:r w:rsidRPr="00DA2C7E">
        <w:rPr>
          <w:rFonts w:ascii="Calibri" w:hAnsi="Calibri" w:cs="Calibri"/>
          <w:kern w:val="0"/>
        </w:rPr>
        <w:t>Ob1. Bilgi Okuryazarlığı</w:t>
      </w:r>
    </w:p>
    <w:p w14:paraId="001C2962"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OB1.1.Bilgi İhtiyacını Fark Etme</w:t>
      </w:r>
    </w:p>
    <w:p w14:paraId="536C4DFF"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OB1.1.SB1. Bilgi ihtiyacını fark etmek</w:t>
      </w:r>
    </w:p>
    <w:p w14:paraId="7CF90EB8"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OB1.1.SB2. Bilgi türlerini fark etmek (sanatsal, gündelik vb.)</w:t>
      </w:r>
    </w:p>
    <w:p w14:paraId="79B6A453"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lastRenderedPageBreak/>
        <w:t>OB1.2.Bilgiyi Toplama</w:t>
      </w:r>
    </w:p>
    <w:p w14:paraId="6ECAEB2D"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OB1.2.SB1. İstenen bilgiye ulaşmak için kullanacağı araçları belirlemek</w:t>
      </w:r>
    </w:p>
    <w:p w14:paraId="79AD1441"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OB1.2.SB2. Belirlediği aracı kullanarak olay, konu ve durum ile ilgili bilgileri bulmak</w:t>
      </w:r>
    </w:p>
    <w:p w14:paraId="7FEF0C01"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OB1.2.SB3. Bir olay, konu ve durum ile ilgili ulaşılan bilgileri doğrulamak</w:t>
      </w:r>
    </w:p>
    <w:p w14:paraId="10AC6F16"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OB1.2.SB4. Bir olay, konu ve durum ile ilgili ulaşılan bilgileri kaydetmek</w:t>
      </w:r>
    </w:p>
    <w:p w14:paraId="422E680C"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OB1.3.Bilgiyi Özetleme</w:t>
      </w:r>
    </w:p>
    <w:p w14:paraId="095A7206"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OB1.3.SB1. Bilgiyi çözümlemek</w:t>
      </w:r>
    </w:p>
    <w:p w14:paraId="6DD5059A"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OB1.3.SB2. Bilgiyi sınıflandırmak</w:t>
      </w:r>
    </w:p>
    <w:p w14:paraId="2044D258" w14:textId="77777777" w:rsidR="004D09B5" w:rsidRPr="00DA2C7E" w:rsidRDefault="004D09B5" w:rsidP="00DA2C7E">
      <w:pPr>
        <w:spacing w:after="0" w:line="276" w:lineRule="auto"/>
        <w:rPr>
          <w:rFonts w:ascii="Calibri" w:hAnsi="Calibri" w:cs="Calibri"/>
          <w:kern w:val="0"/>
        </w:rPr>
      </w:pPr>
      <w:r w:rsidRPr="00DA2C7E">
        <w:rPr>
          <w:rFonts w:ascii="Calibri" w:hAnsi="Calibri" w:cs="Calibri"/>
          <w:kern w:val="0"/>
        </w:rPr>
        <w:t>OB1.3.SB3. Bilgiyi yorumlamak (kendi cümleleri ile aktarmak)</w:t>
      </w:r>
    </w:p>
    <w:p w14:paraId="0B4634F1" w14:textId="77777777" w:rsidR="004D09B5" w:rsidRPr="00DA2C7E" w:rsidRDefault="004D09B5" w:rsidP="00DA2C7E">
      <w:pPr>
        <w:spacing w:after="0" w:line="276" w:lineRule="auto"/>
        <w:rPr>
          <w:rFonts w:ascii="Calibri" w:hAnsi="Calibri" w:cs="Calibri"/>
          <w:b/>
          <w:bCs/>
          <w:color w:val="9F1FFF"/>
          <w:kern w:val="0"/>
        </w:rPr>
      </w:pPr>
    </w:p>
    <w:p w14:paraId="1F69B328" w14:textId="77777777" w:rsidR="004D09B5" w:rsidRPr="00DA2C7E" w:rsidRDefault="004D09B5" w:rsidP="00DA2C7E">
      <w:pPr>
        <w:spacing w:after="0" w:line="276" w:lineRule="auto"/>
        <w:rPr>
          <w:rFonts w:ascii="Calibri" w:hAnsi="Calibri" w:cs="Calibri"/>
          <w:b/>
          <w:bCs/>
        </w:rPr>
      </w:pPr>
      <w:r w:rsidRPr="00DA2C7E">
        <w:rPr>
          <w:rFonts w:ascii="Calibri" w:hAnsi="Calibri" w:cs="Calibri"/>
          <w:b/>
          <w:bCs/>
        </w:rPr>
        <w:t>ÖĞRENME ÇIKTILARI</w:t>
      </w:r>
    </w:p>
    <w:p w14:paraId="350AC273" w14:textId="77777777" w:rsidR="004D09B5" w:rsidRPr="00DA2C7E" w:rsidRDefault="004D09B5" w:rsidP="00DA2C7E">
      <w:pPr>
        <w:spacing w:after="0" w:line="276" w:lineRule="auto"/>
        <w:rPr>
          <w:rFonts w:ascii="Calibri" w:hAnsi="Calibri" w:cs="Calibri"/>
          <w:b/>
          <w:bCs/>
        </w:rPr>
      </w:pPr>
      <w:r w:rsidRPr="00DA2C7E">
        <w:rPr>
          <w:rFonts w:ascii="Calibri" w:hAnsi="Calibri" w:cs="Calibri"/>
          <w:b/>
          <w:bCs/>
        </w:rPr>
        <w:t>Türkçe Alanı</w:t>
      </w:r>
    </w:p>
    <w:p w14:paraId="78D2831A" w14:textId="77777777" w:rsidR="004D09B5" w:rsidRPr="00DA2C7E" w:rsidRDefault="004D09B5" w:rsidP="00DA2C7E">
      <w:pPr>
        <w:spacing w:after="0" w:line="276" w:lineRule="auto"/>
        <w:rPr>
          <w:rFonts w:ascii="Calibri" w:hAnsi="Calibri" w:cs="Calibri"/>
        </w:rPr>
      </w:pPr>
      <w:r w:rsidRPr="00DA2C7E">
        <w:rPr>
          <w:rFonts w:ascii="Calibri" w:hAnsi="Calibri" w:cs="Calibri"/>
        </w:rPr>
        <w:t>TADB.1. Dinleyecekleri/izleyecekleri şiir, hikâye, tekerleme, video, tiyatro, animasyon gibi materyalleri yönetebilme</w:t>
      </w:r>
    </w:p>
    <w:p w14:paraId="3EFC67AB" w14:textId="77777777" w:rsidR="004D09B5" w:rsidRPr="00DA2C7E" w:rsidRDefault="004D09B5" w:rsidP="00DA2C7E">
      <w:pPr>
        <w:spacing w:after="0" w:line="276" w:lineRule="auto"/>
        <w:rPr>
          <w:rFonts w:ascii="Calibri" w:hAnsi="Calibri" w:cs="Calibri"/>
        </w:rPr>
      </w:pPr>
      <w:r w:rsidRPr="00DA2C7E">
        <w:rPr>
          <w:rFonts w:ascii="Calibri" w:hAnsi="Calibri" w:cs="Calibri"/>
        </w:rPr>
        <w:t>a) Dinleyecekleri/izleyecekleri materyalleri seçer.</w:t>
      </w:r>
    </w:p>
    <w:p w14:paraId="7421E243" w14:textId="77777777" w:rsidR="004D09B5" w:rsidRPr="00DA2C7E" w:rsidRDefault="004D09B5" w:rsidP="00DA2C7E">
      <w:pPr>
        <w:spacing w:after="0" w:line="276" w:lineRule="auto"/>
        <w:rPr>
          <w:rFonts w:ascii="Calibri" w:hAnsi="Calibri" w:cs="Calibri"/>
        </w:rPr>
      </w:pPr>
      <w:r w:rsidRPr="00DA2C7E">
        <w:rPr>
          <w:rFonts w:ascii="Calibri" w:hAnsi="Calibri" w:cs="Calibri"/>
        </w:rPr>
        <w:t>b) Seçilen materyalleri dinler/izler.</w:t>
      </w:r>
    </w:p>
    <w:p w14:paraId="52F207B2"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TADB.2. Dinledikleri/izledikleri şiir, hikâye, tekerleme, video, tiyatro, animasyon gibi materyalleri ile ilgili yeni anlamlar oluşturabilme</w:t>
      </w:r>
    </w:p>
    <w:p w14:paraId="2A1E0C1C"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a) Dinledikleri/izledikleri materyaller ile ön bilgileri arasında bağlantı kurar.</w:t>
      </w:r>
    </w:p>
    <w:p w14:paraId="5DC35CD8"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b) Dinledikleri/izledikleri materyaller hakkındaki tahminini söyler.</w:t>
      </w:r>
    </w:p>
    <w:p w14:paraId="2ACDC008"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c) Dinledikleri/izledikleri materyallere ilişkin çıkarım yapar.</w:t>
      </w:r>
    </w:p>
    <w:p w14:paraId="324CCC86"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ç) Dinledikleri/izledikleri materyallerdeki benzerlik ve farklılıkları karşılaştırır.</w:t>
      </w:r>
    </w:p>
    <w:p w14:paraId="474EED72"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d) Dinledikleri/izledikleri materyallerdeki benzerlik ve farklılıkları sınıflandırır.</w:t>
      </w:r>
    </w:p>
    <w:p w14:paraId="39F8142B"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e) Dinledikleri/izledikleri hakkında onaylama/reddetme gibi uygun tepkiler verir.</w:t>
      </w:r>
    </w:p>
    <w:p w14:paraId="7D2A82B8"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TAKB.1. Konuşma sürecini yönetebilme</w:t>
      </w:r>
    </w:p>
    <w:p w14:paraId="62E5C986"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a) Konuşacağı konuyu seçer.</w:t>
      </w:r>
    </w:p>
    <w:p w14:paraId="2470FD1D"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b) Kurallara uygun şekilde konuşmayı sürdürür.</w:t>
      </w:r>
    </w:p>
    <w:p w14:paraId="1DAAF670"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TAKB.2. Konuşma sürecinin içeriğini oluşturabilme</w:t>
      </w:r>
    </w:p>
    <w:p w14:paraId="42BCE34E"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a) Konuşacağı konu ile ön bilgileri arasında bağlantı kurar.</w:t>
      </w:r>
    </w:p>
    <w:p w14:paraId="6368FF26"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b) Konuşmanın devamı hakkındaki tahminini söyler.</w:t>
      </w:r>
    </w:p>
    <w:p w14:paraId="4E115083"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c) Konuşma sürecinde karşılaştırmalar yapar.</w:t>
      </w:r>
    </w:p>
    <w:p w14:paraId="094A8729"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ç) Konuşma sürecinde sınıflandırmalar yapar.</w:t>
      </w:r>
    </w:p>
    <w:p w14:paraId="0B2FF402"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d) Bir konuyu kendi cümleleriyle yeniden ifade eder.</w:t>
      </w:r>
    </w:p>
    <w:p w14:paraId="49B0A879"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e) Gerekli durumlarda başkalarının görüşlerini değerlendirir.</w:t>
      </w:r>
    </w:p>
    <w:p w14:paraId="193C0932"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f) Konuşma sürecinde nefesini/sesini uygun şekilde kullanır.</w:t>
      </w:r>
    </w:p>
    <w:p w14:paraId="2F397179"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g) Konuşmasını desteklemek için görselleri kullanır.</w:t>
      </w:r>
    </w:p>
    <w:p w14:paraId="49C2EC2C"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ğ) Hedef kitleye uygun sözlü sunum yapar.</w:t>
      </w:r>
    </w:p>
    <w:p w14:paraId="55EB3D2F" w14:textId="77777777" w:rsidR="004D09B5" w:rsidRPr="00DA2C7E" w:rsidRDefault="004D09B5" w:rsidP="00DA2C7E">
      <w:pPr>
        <w:spacing w:after="0" w:line="276" w:lineRule="auto"/>
        <w:rPr>
          <w:rFonts w:ascii="Calibri" w:hAnsi="Calibri" w:cs="Calibri"/>
        </w:rPr>
      </w:pPr>
    </w:p>
    <w:p w14:paraId="3C970ED0" w14:textId="77777777" w:rsidR="004D09B5" w:rsidRPr="00DA2C7E" w:rsidRDefault="004D09B5" w:rsidP="00DA2C7E">
      <w:pPr>
        <w:spacing w:after="0" w:line="276" w:lineRule="auto"/>
        <w:rPr>
          <w:rFonts w:ascii="Calibri" w:hAnsi="Calibri" w:cs="Calibri"/>
          <w:b/>
          <w:bCs/>
        </w:rPr>
      </w:pPr>
      <w:r w:rsidRPr="00DA2C7E">
        <w:rPr>
          <w:rFonts w:ascii="Calibri" w:hAnsi="Calibri" w:cs="Calibri"/>
          <w:b/>
          <w:bCs/>
        </w:rPr>
        <w:t>Fen Alanı</w:t>
      </w:r>
    </w:p>
    <w:p w14:paraId="0A201A22"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 xml:space="preserve">FAB.1. Günlük yaşamında </w:t>
      </w:r>
      <w:proofErr w:type="spellStart"/>
      <w:r w:rsidRPr="00DA2C7E">
        <w:rPr>
          <w:rFonts w:ascii="Calibri" w:hAnsi="Calibri" w:cs="Calibri"/>
          <w:kern w:val="0"/>
        </w:rPr>
        <w:t>fene</w:t>
      </w:r>
      <w:proofErr w:type="spellEnd"/>
      <w:r w:rsidRPr="00DA2C7E">
        <w:rPr>
          <w:rFonts w:ascii="Calibri" w:hAnsi="Calibri" w:cs="Calibri"/>
          <w:kern w:val="0"/>
        </w:rPr>
        <w:t xml:space="preserve"> yönelik olaylara/olgulara ve durumlara yönelik bilimsel gözlem yapabilme</w:t>
      </w:r>
    </w:p>
    <w:p w14:paraId="0C97324B"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a) Dünyada gerçekleşen çeşitli faaliyetlerin niteliklerini tanımlar.</w:t>
      </w:r>
    </w:p>
    <w:p w14:paraId="1F71139B"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b) Materyallerin gözlemlenebilir özellikleriyle ilgili verileri duyuları aracılığıyla toplar.</w:t>
      </w:r>
    </w:p>
    <w:p w14:paraId="5009E92A" w14:textId="77777777" w:rsidR="004D09B5" w:rsidRPr="00DA2C7E" w:rsidRDefault="004D09B5" w:rsidP="00DA2C7E">
      <w:pPr>
        <w:spacing w:after="0" w:line="276" w:lineRule="auto"/>
        <w:rPr>
          <w:rFonts w:ascii="Calibri" w:hAnsi="Calibri" w:cs="Calibri"/>
          <w:kern w:val="0"/>
        </w:rPr>
      </w:pPr>
      <w:r w:rsidRPr="00DA2C7E">
        <w:rPr>
          <w:rFonts w:ascii="Calibri" w:hAnsi="Calibri" w:cs="Calibri"/>
          <w:kern w:val="0"/>
        </w:rPr>
        <w:t>c) Yakın çevresindeki canlı/cansız varlıklara yönelik elde ettiği verileri açıklar.</w:t>
      </w:r>
    </w:p>
    <w:p w14:paraId="2742D184"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 xml:space="preserve">FAB.2. </w:t>
      </w:r>
      <w:proofErr w:type="spellStart"/>
      <w:r w:rsidRPr="00DA2C7E">
        <w:rPr>
          <w:rFonts w:ascii="Calibri" w:hAnsi="Calibri" w:cs="Calibri"/>
          <w:kern w:val="0"/>
        </w:rPr>
        <w:t>Fene</w:t>
      </w:r>
      <w:proofErr w:type="spellEnd"/>
      <w:r w:rsidRPr="00DA2C7E">
        <w:rPr>
          <w:rFonts w:ascii="Calibri" w:hAnsi="Calibri" w:cs="Calibri"/>
          <w:kern w:val="0"/>
        </w:rPr>
        <w:t xml:space="preserve"> yönelik nesne, olayları/olguları benzerlik ve farklılıklarına göre sınıflandırabilme</w:t>
      </w:r>
    </w:p>
    <w:p w14:paraId="496C85F3"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a) Farklı dönemler boyunca gerçekleşen olayların değişkenlerini belirler.</w:t>
      </w:r>
    </w:p>
    <w:p w14:paraId="635BA2AD"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b) Nesnelerde meydana gelen gözlemlenebilir değişiklikleri niteliklerine göre ayrıştırır.</w:t>
      </w:r>
    </w:p>
    <w:p w14:paraId="4D7CBA29"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c) Materyalleri gözlemlerini kullanarak katı, sıvı ve gaz olarak gruplandırır.</w:t>
      </w:r>
    </w:p>
    <w:p w14:paraId="44FEA5A3"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ç) Malzemeleri geri dönüşüm amacıyla özelliklerine göre gruplandırır.</w:t>
      </w:r>
    </w:p>
    <w:p w14:paraId="782549E2" w14:textId="77777777" w:rsidR="004D09B5" w:rsidRPr="00DA2C7E" w:rsidRDefault="004D09B5" w:rsidP="00DA2C7E">
      <w:pPr>
        <w:spacing w:after="0" w:line="276" w:lineRule="auto"/>
        <w:rPr>
          <w:rFonts w:ascii="Calibri" w:hAnsi="Calibri" w:cs="Calibri"/>
          <w:kern w:val="0"/>
        </w:rPr>
      </w:pPr>
      <w:r w:rsidRPr="00DA2C7E">
        <w:rPr>
          <w:rFonts w:ascii="Calibri" w:hAnsi="Calibri" w:cs="Calibri"/>
          <w:kern w:val="0"/>
        </w:rPr>
        <w:t>d) Yaşam döngülerinin ortak bileşenlerini tanımlayıcı etiketler kullanır.</w:t>
      </w:r>
    </w:p>
    <w:p w14:paraId="499063FA"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lastRenderedPageBreak/>
        <w:t>FAB.3. Günlük yaşamında fen olaylarına yönelik bilimsel gözleme dayalı tahminlerde bulunabilme</w:t>
      </w:r>
    </w:p>
    <w:p w14:paraId="435857D8"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a) Hava durumunu dikkate alarak günlük yaşamda nasıl davranacağı hakkında önermelerde bulunur.</w:t>
      </w:r>
    </w:p>
    <w:p w14:paraId="2F2ED422"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b) Yakın çevresinin değişimlerini karşılaştırır.</w:t>
      </w:r>
    </w:p>
    <w:p w14:paraId="328CEDF3"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c) Nesnelerin belirli durumlardaki değişimleri ile ilgili gözlemlerinden sonuçlar çıkarır.</w:t>
      </w:r>
    </w:p>
    <w:p w14:paraId="639155B2"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ç) İnsan davranışlarının çevre üzerine etkileri hakkında tahminlerini ifade eder.</w:t>
      </w:r>
    </w:p>
    <w:p w14:paraId="5991865F" w14:textId="77777777" w:rsidR="004D09B5" w:rsidRPr="00DA2C7E" w:rsidRDefault="004D09B5" w:rsidP="00DA2C7E">
      <w:pPr>
        <w:spacing w:after="0" w:line="276" w:lineRule="auto"/>
        <w:rPr>
          <w:rFonts w:ascii="Calibri" w:hAnsi="Calibri" w:cs="Calibri"/>
          <w:kern w:val="0"/>
        </w:rPr>
      </w:pPr>
      <w:r w:rsidRPr="00DA2C7E">
        <w:rPr>
          <w:rFonts w:ascii="Calibri" w:hAnsi="Calibri" w:cs="Calibri"/>
          <w:kern w:val="0"/>
        </w:rPr>
        <w:t>d) Canlıların temel özellikleriyle ilgili bilgilerini test etmek için yeni gözlemler yapar.</w:t>
      </w:r>
    </w:p>
    <w:p w14:paraId="3EDCDC41"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 xml:space="preserve">FAB.4. </w:t>
      </w:r>
      <w:proofErr w:type="spellStart"/>
      <w:r w:rsidRPr="00DA2C7E">
        <w:rPr>
          <w:rFonts w:ascii="Calibri" w:hAnsi="Calibri" w:cs="Calibri"/>
          <w:kern w:val="0"/>
        </w:rPr>
        <w:t>Fene</w:t>
      </w:r>
      <w:proofErr w:type="spellEnd"/>
      <w:r w:rsidRPr="00DA2C7E">
        <w:rPr>
          <w:rFonts w:ascii="Calibri" w:hAnsi="Calibri" w:cs="Calibri"/>
          <w:kern w:val="0"/>
        </w:rPr>
        <w:t xml:space="preserve"> yönelik olay ve/veya olgulara yönelik bilimsel veriye dayalı tahminlerde bulunabilme</w:t>
      </w:r>
    </w:p>
    <w:p w14:paraId="39FA791D"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a) Kendi beslenmesiyle ilgili bilgilerden yola çıkarak beslenmenin canlılar için önemini önermelerle ifade eder.</w:t>
      </w:r>
    </w:p>
    <w:p w14:paraId="59051CA9"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b) Doğal kaynakların kişisel kullanımını verilere dayalı olarak değerlendirir.</w:t>
      </w:r>
    </w:p>
    <w:p w14:paraId="3429520B"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c) Günümüz çevre sorunlarından hareketle ileride yaşanabilecek problemler hakkında tahminde bulunur.</w:t>
      </w:r>
    </w:p>
    <w:p w14:paraId="303D30E3"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ç) Canlıların gelişimlerine yönelik tahminlerini sorgulamak için tekrarlı ölçümler yapar.</w:t>
      </w:r>
    </w:p>
    <w:p w14:paraId="3689337B"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 xml:space="preserve">FAB.5. </w:t>
      </w:r>
      <w:proofErr w:type="spellStart"/>
      <w:r w:rsidRPr="00DA2C7E">
        <w:rPr>
          <w:rFonts w:ascii="Calibri" w:hAnsi="Calibri" w:cs="Calibri"/>
          <w:kern w:val="0"/>
        </w:rPr>
        <w:t>Fene</w:t>
      </w:r>
      <w:proofErr w:type="spellEnd"/>
      <w:r w:rsidRPr="00DA2C7E">
        <w:rPr>
          <w:rFonts w:ascii="Calibri" w:hAnsi="Calibri" w:cs="Calibri"/>
          <w:kern w:val="0"/>
        </w:rPr>
        <w:t xml:space="preserve"> yönelik olay ve olguları operasyonel/</w:t>
      </w:r>
      <w:proofErr w:type="spellStart"/>
      <w:r w:rsidRPr="00DA2C7E">
        <w:rPr>
          <w:rFonts w:ascii="Calibri" w:hAnsi="Calibri" w:cs="Calibri"/>
          <w:kern w:val="0"/>
        </w:rPr>
        <w:t>işevuruk</w:t>
      </w:r>
      <w:proofErr w:type="spellEnd"/>
      <w:r w:rsidRPr="00DA2C7E">
        <w:rPr>
          <w:rFonts w:ascii="Calibri" w:hAnsi="Calibri" w:cs="Calibri"/>
          <w:kern w:val="0"/>
        </w:rPr>
        <w:t xml:space="preserve"> olarak tanımlayabilme</w:t>
      </w:r>
    </w:p>
    <w:p w14:paraId="4888C64E"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a) Canlıların sağlıklı kalmaları için gerekli olan unsurları tanımlar.</w:t>
      </w:r>
    </w:p>
    <w:p w14:paraId="422C8942"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b) Nesneler, dünya ve uzay, çevre gibi konularda bilgi edinmek için uygun ölçme araçlarını kullanarak ölçüm yapar.</w:t>
      </w:r>
    </w:p>
    <w:p w14:paraId="419A8A89"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c) Bitkilerin diğer canlılar tarafından kullanımına ait çıkarımlarını uygun örnekler vererek açıklar.</w:t>
      </w:r>
    </w:p>
    <w:p w14:paraId="60C17046"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 xml:space="preserve">FAB. 7. Günlük hayatındaki </w:t>
      </w:r>
      <w:proofErr w:type="spellStart"/>
      <w:r w:rsidRPr="00DA2C7E">
        <w:rPr>
          <w:rFonts w:ascii="Calibri" w:hAnsi="Calibri" w:cs="Calibri"/>
          <w:kern w:val="0"/>
        </w:rPr>
        <w:t>fene</w:t>
      </w:r>
      <w:proofErr w:type="spellEnd"/>
      <w:r w:rsidRPr="00DA2C7E">
        <w:rPr>
          <w:rFonts w:ascii="Calibri" w:hAnsi="Calibri" w:cs="Calibri"/>
          <w:kern w:val="0"/>
        </w:rPr>
        <w:t xml:space="preserve"> yönelik olaylar hakkında gözlemlerine dayalı basit düzeyde bilimsel çıkarımlar yapabilme</w:t>
      </w:r>
    </w:p>
    <w:p w14:paraId="77FD2AB5"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a) Canlı ve cansız varlıkların niteliklerini gözlemlerine dayalı olarak ifade eder.</w:t>
      </w:r>
    </w:p>
    <w:p w14:paraId="465C5691"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b) Sorunlara yönelik verileri toplamak için hayal gücünü kullanır.</w:t>
      </w:r>
    </w:p>
    <w:p w14:paraId="5F71D968"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c) Bitkilerin veya hayvanların hayat alanlarındaki değişikliklere verdikleri tepkilere yönelik çıkarımlarını söyler.</w:t>
      </w:r>
    </w:p>
    <w:p w14:paraId="2DAE57BA" w14:textId="77777777" w:rsidR="004D09B5" w:rsidRPr="00DA2C7E" w:rsidRDefault="004D09B5" w:rsidP="00DA2C7E">
      <w:pPr>
        <w:spacing w:after="0" w:line="276" w:lineRule="auto"/>
        <w:rPr>
          <w:rFonts w:ascii="Calibri" w:hAnsi="Calibri" w:cs="Calibri"/>
        </w:rPr>
      </w:pPr>
    </w:p>
    <w:p w14:paraId="14685875" w14:textId="77777777" w:rsidR="004D09B5" w:rsidRPr="00DA2C7E" w:rsidRDefault="004D09B5" w:rsidP="00DA2C7E">
      <w:pPr>
        <w:spacing w:after="0" w:line="276" w:lineRule="auto"/>
        <w:rPr>
          <w:rFonts w:ascii="Calibri" w:hAnsi="Calibri" w:cs="Calibri"/>
          <w:b/>
          <w:bCs/>
        </w:rPr>
      </w:pPr>
      <w:r w:rsidRPr="00DA2C7E">
        <w:rPr>
          <w:rFonts w:ascii="Calibri" w:hAnsi="Calibri" w:cs="Calibri"/>
          <w:b/>
          <w:bCs/>
        </w:rPr>
        <w:t>Hareket ve Sağlık Alanı</w:t>
      </w:r>
    </w:p>
    <w:p w14:paraId="02164AD6"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HSAB.2. Farklı ebat ve özellikteki nesneleri etkin bir şekilde kullanabilme</w:t>
      </w:r>
    </w:p>
    <w:p w14:paraId="2C41AE6A"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a) Farklı büyüklükteki nesneleri kavrar.</w:t>
      </w:r>
    </w:p>
    <w:p w14:paraId="6ECCD49A"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b) Nesneleri şekillendirir.</w:t>
      </w:r>
    </w:p>
    <w:p w14:paraId="4304FC59"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c) Farklı boyutlardaki nesneleri kullanır.</w:t>
      </w:r>
    </w:p>
    <w:p w14:paraId="3151CB75" w14:textId="77777777" w:rsidR="004D09B5" w:rsidRPr="00DA2C7E" w:rsidRDefault="004D09B5" w:rsidP="00DA2C7E">
      <w:pPr>
        <w:spacing w:after="0" w:line="276" w:lineRule="auto"/>
        <w:rPr>
          <w:rFonts w:ascii="Calibri" w:hAnsi="Calibri" w:cs="Calibri"/>
          <w:kern w:val="0"/>
        </w:rPr>
      </w:pPr>
      <w:r w:rsidRPr="00DA2C7E">
        <w:rPr>
          <w:rFonts w:ascii="Calibri" w:hAnsi="Calibri" w:cs="Calibri"/>
          <w:kern w:val="0"/>
        </w:rPr>
        <w:t>ç) Çeşitli nesneleri kullanarak özgün ürünler oluşturur.</w:t>
      </w:r>
    </w:p>
    <w:p w14:paraId="29F71B47" w14:textId="77777777" w:rsidR="004D09B5" w:rsidRPr="00DA2C7E" w:rsidRDefault="004D09B5" w:rsidP="00DA2C7E">
      <w:pPr>
        <w:spacing w:after="0" w:line="276" w:lineRule="auto"/>
        <w:rPr>
          <w:rFonts w:ascii="Calibri" w:hAnsi="Calibri" w:cs="Calibri"/>
          <w:kern w:val="0"/>
        </w:rPr>
      </w:pPr>
    </w:p>
    <w:p w14:paraId="07DE291F" w14:textId="77777777" w:rsidR="004D09B5" w:rsidRPr="00DA2C7E" w:rsidRDefault="004D09B5" w:rsidP="00DA2C7E">
      <w:pPr>
        <w:spacing w:after="0" w:line="276" w:lineRule="auto"/>
        <w:rPr>
          <w:rFonts w:ascii="Calibri" w:hAnsi="Calibri" w:cs="Calibri"/>
          <w:b/>
          <w:bCs/>
        </w:rPr>
      </w:pPr>
      <w:r w:rsidRPr="00DA2C7E">
        <w:rPr>
          <w:rFonts w:ascii="Calibri" w:hAnsi="Calibri" w:cs="Calibri"/>
          <w:b/>
          <w:bCs/>
        </w:rPr>
        <w:t>Sanat Alanı</w:t>
      </w:r>
    </w:p>
    <w:p w14:paraId="70DC31D2"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SNAB.1. Temel sanat kavramlarını ve türlerini anlayabilme</w:t>
      </w:r>
    </w:p>
    <w:p w14:paraId="4A7041E5"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a) Temel sanat türlerini anlamına uygun söyler.</w:t>
      </w:r>
    </w:p>
    <w:p w14:paraId="4F9CCABA"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b) Temel sanat materyallerini kullanım amacına uygun olarak seçer.</w:t>
      </w:r>
    </w:p>
    <w:p w14:paraId="4D1A27EC"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c) Temel sanat materyallerini amacına uygun şekilde kullanır.</w:t>
      </w:r>
    </w:p>
    <w:p w14:paraId="7F7A6737" w14:textId="77777777" w:rsidR="004D09B5" w:rsidRPr="00DA2C7E" w:rsidRDefault="004D09B5" w:rsidP="00DA2C7E">
      <w:pPr>
        <w:spacing w:after="0" w:line="276" w:lineRule="auto"/>
        <w:rPr>
          <w:rFonts w:ascii="Calibri" w:hAnsi="Calibri" w:cs="Calibri"/>
          <w:kern w:val="0"/>
        </w:rPr>
      </w:pPr>
      <w:r w:rsidRPr="00DA2C7E">
        <w:rPr>
          <w:rFonts w:ascii="Calibri" w:hAnsi="Calibri" w:cs="Calibri"/>
          <w:kern w:val="0"/>
        </w:rPr>
        <w:t>ç) Dramaya özgü seçtiği materyalleri amacına uygun şekilde kullanır.</w:t>
      </w:r>
    </w:p>
    <w:p w14:paraId="02E40813" w14:textId="77777777" w:rsidR="001C2089" w:rsidRPr="00DA2C7E" w:rsidRDefault="001C2089" w:rsidP="00DA2C7E">
      <w:pPr>
        <w:spacing w:after="0" w:line="276" w:lineRule="auto"/>
        <w:rPr>
          <w:rFonts w:ascii="Calibri" w:hAnsi="Calibri" w:cs="Calibri"/>
        </w:rPr>
      </w:pPr>
    </w:p>
    <w:p w14:paraId="575B8950" w14:textId="53E37A08" w:rsidR="001C2089" w:rsidRPr="00DA2C7E" w:rsidRDefault="001C2089" w:rsidP="00DA2C7E">
      <w:pPr>
        <w:spacing w:after="0" w:line="276" w:lineRule="auto"/>
        <w:rPr>
          <w:rFonts w:ascii="Calibri" w:hAnsi="Calibri" w:cs="Calibri"/>
          <w:b/>
          <w:bCs/>
        </w:rPr>
      </w:pPr>
      <w:r w:rsidRPr="00DA2C7E">
        <w:rPr>
          <w:rFonts w:ascii="Calibri" w:hAnsi="Calibri" w:cs="Calibri"/>
          <w:b/>
          <w:bCs/>
        </w:rPr>
        <w:t>İÇERİK ÇERÇEVESİ</w:t>
      </w:r>
    </w:p>
    <w:p w14:paraId="5B4B04F4" w14:textId="1D229939" w:rsidR="001C2089" w:rsidRPr="00DA2C7E" w:rsidRDefault="001C2089" w:rsidP="00DA2C7E">
      <w:pPr>
        <w:spacing w:after="0" w:line="276" w:lineRule="auto"/>
        <w:rPr>
          <w:rFonts w:ascii="Calibri" w:hAnsi="Calibri" w:cs="Calibri"/>
        </w:rPr>
      </w:pPr>
      <w:r w:rsidRPr="00DA2C7E">
        <w:rPr>
          <w:rFonts w:ascii="Calibri" w:hAnsi="Calibri" w:cs="Calibri"/>
          <w:b/>
          <w:bCs/>
        </w:rPr>
        <w:t>Kavramlar</w:t>
      </w:r>
      <w:r w:rsidRPr="00DA2C7E">
        <w:rPr>
          <w:rFonts w:ascii="Calibri" w:hAnsi="Calibri" w:cs="Calibri"/>
        </w:rPr>
        <w:t>:</w:t>
      </w:r>
      <w:r w:rsidR="008246C4" w:rsidRPr="00DA2C7E">
        <w:rPr>
          <w:rFonts w:ascii="Calibri" w:hAnsi="Calibri" w:cs="Calibri"/>
        </w:rPr>
        <w:t xml:space="preserve"> </w:t>
      </w:r>
      <w:r w:rsidR="004117B7" w:rsidRPr="00DA2C7E">
        <w:rPr>
          <w:rFonts w:ascii="Calibri" w:hAnsi="Calibri" w:cs="Calibri"/>
        </w:rPr>
        <w:t>Doğal kaynaklar</w:t>
      </w:r>
    </w:p>
    <w:p w14:paraId="66E925EC" w14:textId="03A56B6B" w:rsidR="001C2089" w:rsidRPr="00DA2C7E" w:rsidRDefault="001C2089" w:rsidP="00DA2C7E">
      <w:pPr>
        <w:spacing w:after="0" w:line="276" w:lineRule="auto"/>
        <w:rPr>
          <w:rFonts w:ascii="Calibri" w:hAnsi="Calibri" w:cs="Calibri"/>
        </w:rPr>
      </w:pPr>
      <w:r w:rsidRPr="00DA2C7E">
        <w:rPr>
          <w:rFonts w:ascii="Calibri" w:hAnsi="Calibri" w:cs="Calibri"/>
          <w:b/>
          <w:bCs/>
        </w:rPr>
        <w:t>Sözcükler</w:t>
      </w:r>
      <w:r w:rsidRPr="00DA2C7E">
        <w:rPr>
          <w:rFonts w:ascii="Calibri" w:hAnsi="Calibri" w:cs="Calibri"/>
        </w:rPr>
        <w:t>:</w:t>
      </w:r>
      <w:r w:rsidR="004117B7" w:rsidRPr="00DA2C7E">
        <w:rPr>
          <w:rFonts w:ascii="Calibri" w:hAnsi="Calibri" w:cs="Calibri"/>
        </w:rPr>
        <w:t xml:space="preserve"> Yenilenebilir, Rüzgârgülü, Hava kirliliği, ucuz Enerji, Enerji, Güneş enerjisi, Güneş paneli</w:t>
      </w:r>
    </w:p>
    <w:p w14:paraId="1FE9B3E4" w14:textId="7C169294" w:rsidR="001C2089" w:rsidRPr="00DA2C7E" w:rsidRDefault="001C2089" w:rsidP="00DA2C7E">
      <w:pPr>
        <w:spacing w:after="0" w:line="276" w:lineRule="auto"/>
        <w:rPr>
          <w:rFonts w:ascii="Calibri" w:hAnsi="Calibri" w:cs="Calibri"/>
        </w:rPr>
      </w:pPr>
      <w:r w:rsidRPr="00DA2C7E">
        <w:rPr>
          <w:rFonts w:ascii="Calibri" w:hAnsi="Calibri" w:cs="Calibri"/>
          <w:b/>
          <w:bCs/>
        </w:rPr>
        <w:t>Materyaller</w:t>
      </w:r>
      <w:r w:rsidR="008246C4" w:rsidRPr="00DA2C7E">
        <w:rPr>
          <w:rFonts w:ascii="Calibri" w:hAnsi="Calibri" w:cs="Calibri"/>
        </w:rPr>
        <w:t>:</w:t>
      </w:r>
      <w:r w:rsidR="004117B7" w:rsidRPr="00DA2C7E">
        <w:rPr>
          <w:rFonts w:ascii="Calibri" w:hAnsi="Calibri" w:cs="Calibri"/>
        </w:rPr>
        <w:t xml:space="preserve"> Siyah, beyaz karton, bardak, su</w:t>
      </w:r>
    </w:p>
    <w:p w14:paraId="4D4B293A" w14:textId="4C7C466D" w:rsidR="001C2089" w:rsidRPr="00DA2C7E" w:rsidRDefault="001C2089" w:rsidP="00DA2C7E">
      <w:pPr>
        <w:spacing w:after="0" w:line="276" w:lineRule="auto"/>
        <w:rPr>
          <w:rFonts w:ascii="Calibri" w:hAnsi="Calibri" w:cs="Calibri"/>
        </w:rPr>
      </w:pPr>
      <w:r w:rsidRPr="00DA2C7E">
        <w:rPr>
          <w:rFonts w:ascii="Calibri" w:hAnsi="Calibri" w:cs="Calibri"/>
          <w:b/>
          <w:bCs/>
        </w:rPr>
        <w:t>Eğitim/Öğrenme Ortamları</w:t>
      </w:r>
      <w:r w:rsidR="008246C4" w:rsidRPr="00DA2C7E">
        <w:rPr>
          <w:rFonts w:ascii="Calibri" w:hAnsi="Calibri" w:cs="Calibri"/>
        </w:rPr>
        <w:t>:</w:t>
      </w:r>
      <w:r w:rsidR="00CA07F0" w:rsidRPr="00DA2C7E">
        <w:rPr>
          <w:rFonts w:ascii="Calibri" w:hAnsi="Calibri" w:cs="Calibri"/>
        </w:rPr>
        <w:t xml:space="preserve"> Etkinlikler için gerekli materyaller hazırlanır ve sınıf ortamı düzenlenir.</w:t>
      </w:r>
    </w:p>
    <w:p w14:paraId="11DC90F8" w14:textId="77777777" w:rsidR="001C2089" w:rsidRPr="00DA2C7E" w:rsidRDefault="001C2089" w:rsidP="00DA2C7E">
      <w:pPr>
        <w:spacing w:after="0" w:line="276" w:lineRule="auto"/>
        <w:rPr>
          <w:rFonts w:ascii="Calibri" w:hAnsi="Calibri" w:cs="Calibri"/>
        </w:rPr>
      </w:pPr>
    </w:p>
    <w:p w14:paraId="321D4E19" w14:textId="3AF6C92B" w:rsidR="001C2089" w:rsidRPr="00DA2C7E" w:rsidRDefault="001C2089" w:rsidP="00DA2C7E">
      <w:pPr>
        <w:spacing w:after="0" w:line="276" w:lineRule="auto"/>
        <w:rPr>
          <w:rFonts w:ascii="Calibri" w:hAnsi="Calibri" w:cs="Calibri"/>
          <w:b/>
          <w:bCs/>
        </w:rPr>
      </w:pPr>
      <w:r w:rsidRPr="00DA2C7E">
        <w:rPr>
          <w:rFonts w:ascii="Calibri" w:hAnsi="Calibri" w:cs="Calibri"/>
          <w:b/>
          <w:bCs/>
        </w:rPr>
        <w:t>GÜNE BAŞLAMA ZAMANI</w:t>
      </w:r>
    </w:p>
    <w:p w14:paraId="6029A0C0" w14:textId="77777777" w:rsidR="003F3750" w:rsidRPr="00DA2C7E" w:rsidRDefault="003F3750" w:rsidP="00DA2C7E">
      <w:pPr>
        <w:spacing w:after="0"/>
        <w:rPr>
          <w:rFonts w:ascii="Calibri" w:hAnsi="Calibri" w:cs="Calibri"/>
        </w:rPr>
      </w:pPr>
      <w:r w:rsidRPr="00DA2C7E">
        <w:rPr>
          <w:rFonts w:ascii="Calibri" w:hAnsi="Calibri" w:cs="Calibri"/>
        </w:rPr>
        <w:t>Öğretmen tarafından masalar, öğrenme merkezleri ve materyaller düzenlenerek sınıf, ilgili etkinliklere uygun hale getirilir.</w:t>
      </w:r>
    </w:p>
    <w:p w14:paraId="53E33266" w14:textId="77777777" w:rsidR="008246C4" w:rsidRPr="00DA2C7E" w:rsidRDefault="008246C4" w:rsidP="00DA2C7E">
      <w:pPr>
        <w:spacing w:after="0" w:line="276" w:lineRule="auto"/>
        <w:rPr>
          <w:rFonts w:ascii="Calibri" w:hAnsi="Calibri" w:cs="Calibri"/>
        </w:rPr>
      </w:pPr>
    </w:p>
    <w:p w14:paraId="403E1523" w14:textId="09E3E22A" w:rsidR="001C2089" w:rsidRPr="00DA2C7E" w:rsidRDefault="001C2089" w:rsidP="00DA2C7E">
      <w:pPr>
        <w:spacing w:after="0" w:line="276" w:lineRule="auto"/>
        <w:rPr>
          <w:rFonts w:ascii="Calibri" w:hAnsi="Calibri" w:cs="Calibri"/>
          <w:b/>
          <w:bCs/>
        </w:rPr>
      </w:pPr>
      <w:r w:rsidRPr="00DA2C7E">
        <w:rPr>
          <w:rFonts w:ascii="Calibri" w:hAnsi="Calibri" w:cs="Calibri"/>
          <w:b/>
          <w:bCs/>
        </w:rPr>
        <w:lastRenderedPageBreak/>
        <w:t>ÖĞRENME MERKEZLERİNDE OYUN</w:t>
      </w:r>
    </w:p>
    <w:p w14:paraId="424BF9CC" w14:textId="77777777" w:rsidR="003F3750" w:rsidRPr="00DA2C7E" w:rsidRDefault="003F3750" w:rsidP="00DA2C7E">
      <w:pPr>
        <w:spacing w:after="0"/>
        <w:rPr>
          <w:rFonts w:ascii="Calibri" w:hAnsi="Calibri" w:cs="Calibri"/>
        </w:rPr>
      </w:pPr>
      <w:r w:rsidRPr="00DA2C7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DA2C7E" w:rsidRDefault="008246C4" w:rsidP="00DA2C7E">
      <w:pPr>
        <w:spacing w:after="0" w:line="276" w:lineRule="auto"/>
        <w:rPr>
          <w:rFonts w:ascii="Calibri" w:hAnsi="Calibri" w:cs="Calibri"/>
        </w:rPr>
      </w:pPr>
    </w:p>
    <w:p w14:paraId="63BA6842" w14:textId="4E1149F9" w:rsidR="001C2089" w:rsidRPr="00DA2C7E" w:rsidRDefault="001C2089" w:rsidP="00DA2C7E">
      <w:pPr>
        <w:spacing w:after="0" w:line="276" w:lineRule="auto"/>
        <w:rPr>
          <w:rFonts w:ascii="Calibri" w:hAnsi="Calibri" w:cs="Calibri"/>
          <w:b/>
          <w:bCs/>
        </w:rPr>
      </w:pPr>
      <w:r w:rsidRPr="00DA2C7E">
        <w:rPr>
          <w:rFonts w:ascii="Calibri" w:hAnsi="Calibri" w:cs="Calibri"/>
          <w:b/>
          <w:bCs/>
        </w:rPr>
        <w:t>BESLENME, TOPLANMA, TEMİZLİK</w:t>
      </w:r>
    </w:p>
    <w:p w14:paraId="54A59ADB" w14:textId="77777777" w:rsidR="003F3750" w:rsidRPr="00DA2C7E" w:rsidRDefault="003F3750" w:rsidP="00DA2C7E">
      <w:pPr>
        <w:spacing w:after="0"/>
        <w:rPr>
          <w:rFonts w:ascii="Calibri" w:hAnsi="Calibri" w:cs="Calibri"/>
          <w:b/>
        </w:rPr>
      </w:pPr>
      <w:r w:rsidRPr="00DA2C7E">
        <w:rPr>
          <w:rFonts w:ascii="Calibri" w:hAnsi="Calibri" w:cs="Calibri"/>
        </w:rPr>
        <w:t>Tuvalet ve temizlik ihtiyacı için lavabolara geçilir. Ellerin nasıl yıkanması gerektiği gösterilir. Sıra ile eller yıkanarak kahvaltıya geçilir.</w:t>
      </w:r>
      <w:r w:rsidRPr="00DA2C7E">
        <w:rPr>
          <w:rFonts w:ascii="Calibri" w:hAnsi="Calibri" w:cs="Calibri"/>
          <w:b/>
        </w:rPr>
        <w:t xml:space="preserve"> </w:t>
      </w:r>
    </w:p>
    <w:p w14:paraId="7CB56C29" w14:textId="77777777" w:rsidR="008246C4" w:rsidRPr="00DA2C7E" w:rsidRDefault="008246C4" w:rsidP="00DA2C7E">
      <w:pPr>
        <w:spacing w:after="0" w:line="276" w:lineRule="auto"/>
        <w:rPr>
          <w:rFonts w:ascii="Calibri" w:hAnsi="Calibri" w:cs="Calibri"/>
        </w:rPr>
      </w:pPr>
    </w:p>
    <w:p w14:paraId="2DC1A68B" w14:textId="724FDBF0" w:rsidR="001C2089" w:rsidRPr="00DA2C7E" w:rsidRDefault="001C2089" w:rsidP="00DA2C7E">
      <w:pPr>
        <w:spacing w:after="0" w:line="276" w:lineRule="auto"/>
        <w:rPr>
          <w:rFonts w:ascii="Calibri" w:hAnsi="Calibri" w:cs="Calibri"/>
          <w:b/>
          <w:bCs/>
        </w:rPr>
      </w:pPr>
      <w:r w:rsidRPr="00DA2C7E">
        <w:rPr>
          <w:rFonts w:ascii="Calibri" w:hAnsi="Calibri" w:cs="Calibri"/>
          <w:b/>
          <w:bCs/>
        </w:rPr>
        <w:t>ETKİNLİK</w:t>
      </w:r>
    </w:p>
    <w:p w14:paraId="07FFDC03" w14:textId="149E521D" w:rsidR="007C630D" w:rsidRPr="00DA2C7E" w:rsidRDefault="004117B7" w:rsidP="00DA2C7E">
      <w:pPr>
        <w:spacing w:after="0" w:line="276" w:lineRule="auto"/>
        <w:rPr>
          <w:rFonts w:ascii="Calibri" w:eastAsia="Times New Roman" w:hAnsi="Calibri" w:cs="Calibri"/>
          <w:b/>
          <w:lang w:eastAsia="tr-TR"/>
        </w:rPr>
      </w:pPr>
      <w:r w:rsidRPr="00DA2C7E">
        <w:rPr>
          <w:rFonts w:ascii="Calibri" w:eastAsia="Times New Roman" w:hAnsi="Calibri" w:cs="Calibri"/>
          <w:b/>
          <w:lang w:eastAsia="tr-TR"/>
        </w:rPr>
        <w:t>Yenilenebilir Enerji Nedir?</w:t>
      </w:r>
    </w:p>
    <w:p w14:paraId="28F3586C" w14:textId="77777777" w:rsidR="00A90C20" w:rsidRPr="002A3BA3" w:rsidRDefault="00A90C20" w:rsidP="00A90C20">
      <w:pPr>
        <w:tabs>
          <w:tab w:val="left" w:pos="2450"/>
        </w:tabs>
        <w:spacing w:after="0"/>
        <w:rPr>
          <w:rFonts w:ascii="Calibri" w:hAnsi="Calibri" w:cs="Calibri"/>
        </w:rPr>
      </w:pPr>
      <w:r w:rsidRPr="002A3BA3">
        <w:rPr>
          <w:rFonts w:ascii="Calibri" w:hAnsi="Calibri" w:cs="Calibri"/>
        </w:rPr>
        <w:t xml:space="preserve">Akşam olduğunda aydınlanabilmemiz, suyu ısıtabilmemiz Ve daha birçok iş için enerjiye ihtiyaç duyarız. Çevremize zarar vermeden ve çevremizi daha iyi koruyabilmek için doğal enerji kaynaklarından yararlanabiliriz. Kömürle ısınmak hava kirliliğine sebep olur. Bunun yerine güneş enerjisini kullanırsak çevremize zarar vermemiş oluruz.  Güneş </w:t>
      </w:r>
      <w:r>
        <w:rPr>
          <w:rFonts w:ascii="Calibri" w:hAnsi="Calibri" w:cs="Calibri"/>
        </w:rPr>
        <w:t xml:space="preserve">bitecek bir şey </w:t>
      </w:r>
      <w:r w:rsidRPr="002A3BA3">
        <w:rPr>
          <w:rFonts w:ascii="Calibri" w:hAnsi="Calibri" w:cs="Calibri"/>
        </w:rPr>
        <w:t>ol</w:t>
      </w:r>
      <w:r>
        <w:rPr>
          <w:rFonts w:ascii="Calibri" w:hAnsi="Calibri" w:cs="Calibri"/>
        </w:rPr>
        <w:t>madığı</w:t>
      </w:r>
      <w:r w:rsidRPr="002A3BA3">
        <w:rPr>
          <w:rFonts w:ascii="Calibri" w:hAnsi="Calibri" w:cs="Calibri"/>
        </w:rPr>
        <w:t xml:space="preserve"> için enerjimizi tüketmemiş oluruz. </w:t>
      </w:r>
    </w:p>
    <w:p w14:paraId="1A93F370" w14:textId="77777777" w:rsidR="00A90C20" w:rsidRPr="002A3BA3" w:rsidRDefault="00A90C20" w:rsidP="00A90C20">
      <w:pPr>
        <w:tabs>
          <w:tab w:val="left" w:pos="2450"/>
        </w:tabs>
        <w:spacing w:after="0"/>
        <w:rPr>
          <w:rFonts w:ascii="Calibri" w:hAnsi="Calibri" w:cs="Calibri"/>
        </w:rPr>
      </w:pPr>
      <w:r w:rsidRPr="002A3BA3">
        <w:rPr>
          <w:rFonts w:ascii="Calibri" w:hAnsi="Calibri" w:cs="Calibri"/>
        </w:rPr>
        <w:t xml:space="preserve"> Rüzgârdan enerji üretebilmek için rüzgârın çok olduğu yerlere dev rüzgâr</w:t>
      </w:r>
      <w:r>
        <w:rPr>
          <w:rFonts w:ascii="Calibri" w:hAnsi="Calibri" w:cs="Calibri"/>
        </w:rPr>
        <w:t xml:space="preserve"> türbinleri</w:t>
      </w:r>
      <w:r w:rsidRPr="002A3BA3">
        <w:rPr>
          <w:rFonts w:ascii="Calibri" w:hAnsi="Calibri" w:cs="Calibri"/>
        </w:rPr>
        <w:t xml:space="preserve"> konulur. Böylece elektrik üretilir. Çıkartma sayfasından rüzgârgülü alarak iki rüzgârgülünün arası</w:t>
      </w:r>
      <w:r>
        <w:rPr>
          <w:rFonts w:ascii="Calibri" w:hAnsi="Calibri" w:cs="Calibri"/>
        </w:rPr>
        <w:t>na</w:t>
      </w:r>
      <w:r w:rsidRPr="002A3BA3">
        <w:rPr>
          <w:rFonts w:ascii="Calibri" w:hAnsi="Calibri" w:cs="Calibri"/>
        </w:rPr>
        <w:t xml:space="preserve"> yapıştırır mısın? </w:t>
      </w:r>
    </w:p>
    <w:p w14:paraId="38EEDF1D" w14:textId="77777777" w:rsidR="00A90C20" w:rsidRPr="002A3BA3" w:rsidRDefault="00A90C20" w:rsidP="00A90C20">
      <w:pPr>
        <w:tabs>
          <w:tab w:val="left" w:pos="2450"/>
        </w:tabs>
        <w:spacing w:after="0"/>
        <w:rPr>
          <w:rFonts w:ascii="Calibri" w:hAnsi="Calibri" w:cs="Calibri"/>
        </w:rPr>
      </w:pPr>
      <w:r w:rsidRPr="002A3BA3">
        <w:rPr>
          <w:rFonts w:ascii="Calibri" w:hAnsi="Calibri" w:cs="Calibri"/>
        </w:rPr>
        <w:t xml:space="preserve"> Güneşten enerji üretilebileceğini biliyor muydun? En ucuz enerjilerden biridir. Bu enerji için güneş olan yerlere güneş panelleri kurulur. Böylece banyo için kullandığımız suları </w:t>
      </w:r>
      <w:r>
        <w:rPr>
          <w:rFonts w:ascii="Calibri" w:hAnsi="Calibri" w:cs="Calibri"/>
        </w:rPr>
        <w:t>ısıtabiliriz</w:t>
      </w:r>
      <w:r w:rsidRPr="002A3BA3">
        <w:rPr>
          <w:rFonts w:ascii="Calibri" w:hAnsi="Calibri" w:cs="Calibri"/>
        </w:rPr>
        <w:t>. Çıkartma sayfasından güneşi alarak panelin yukarısına yapıştırır mısın?</w:t>
      </w:r>
    </w:p>
    <w:p w14:paraId="4B6B8A69" w14:textId="77A9C40B" w:rsidR="004117B7" w:rsidRPr="00DA2C7E" w:rsidRDefault="004117B7" w:rsidP="00DA2C7E">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proofErr w:type="spellStart"/>
      <w:r w:rsidRPr="00DA2C7E">
        <w:rPr>
          <w:rFonts w:ascii="Calibri" w:hAnsi="Calibri" w:cs="Calibri"/>
          <w:sz w:val="22"/>
          <w:szCs w:val="22"/>
          <w:bdr w:val="none" w:sz="0" w:space="0" w:color="auto" w:frame="1"/>
        </w:rPr>
        <w:t>Eğitim</w:t>
      </w:r>
      <w:proofErr w:type="spellEnd"/>
      <w:r w:rsidRPr="00DA2C7E">
        <w:rPr>
          <w:rFonts w:ascii="Calibri" w:hAnsi="Calibri" w:cs="Calibri"/>
          <w:sz w:val="22"/>
          <w:szCs w:val="22"/>
          <w:bdr w:val="none" w:sz="0" w:space="0" w:color="auto" w:frame="1"/>
        </w:rPr>
        <w:t xml:space="preserve"> Seti 27. 28. Ve 29. </w:t>
      </w:r>
      <w:proofErr w:type="spellStart"/>
      <w:r w:rsidRPr="00DA2C7E">
        <w:rPr>
          <w:rFonts w:ascii="Calibri" w:hAnsi="Calibri" w:cs="Calibri"/>
          <w:sz w:val="22"/>
          <w:szCs w:val="22"/>
          <w:bdr w:val="none" w:sz="0" w:space="0" w:color="auto" w:frame="1"/>
        </w:rPr>
        <w:t>Sayfalar</w:t>
      </w:r>
      <w:proofErr w:type="spellEnd"/>
      <w:r w:rsidRPr="00DA2C7E">
        <w:rPr>
          <w:rFonts w:ascii="Calibri" w:hAnsi="Calibri" w:cs="Calibri"/>
          <w:sz w:val="22"/>
          <w:szCs w:val="22"/>
          <w:bdr w:val="none" w:sz="0" w:space="0" w:color="auto" w:frame="1"/>
        </w:rPr>
        <w:t xml:space="preserve"> </w:t>
      </w:r>
      <w:proofErr w:type="spellStart"/>
      <w:r w:rsidRPr="00DA2C7E">
        <w:rPr>
          <w:rFonts w:ascii="Calibri" w:hAnsi="Calibri" w:cs="Calibri"/>
          <w:sz w:val="22"/>
          <w:szCs w:val="22"/>
          <w:bdr w:val="none" w:sz="0" w:space="0" w:color="auto" w:frame="1"/>
        </w:rPr>
        <w:t>tamamlanır</w:t>
      </w:r>
      <w:proofErr w:type="spellEnd"/>
      <w:r w:rsidRPr="00DA2C7E">
        <w:rPr>
          <w:rFonts w:ascii="Calibri" w:hAnsi="Calibri" w:cs="Calibri"/>
          <w:sz w:val="22"/>
          <w:szCs w:val="22"/>
          <w:bdr w:val="none" w:sz="0" w:space="0" w:color="auto" w:frame="1"/>
        </w:rPr>
        <w:t>.</w:t>
      </w:r>
    </w:p>
    <w:p w14:paraId="3133231B" w14:textId="77777777" w:rsidR="004117B7" w:rsidRPr="00DA2C7E" w:rsidRDefault="004117B7" w:rsidP="00DA2C7E">
      <w:pPr>
        <w:spacing w:after="0" w:line="276" w:lineRule="auto"/>
        <w:rPr>
          <w:rFonts w:ascii="Calibri" w:hAnsi="Calibri" w:cs="Calibri"/>
        </w:rPr>
      </w:pPr>
    </w:p>
    <w:p w14:paraId="3033F06D" w14:textId="77777777" w:rsidR="007C630D" w:rsidRPr="00DA2C7E" w:rsidRDefault="007C630D" w:rsidP="00DA2C7E">
      <w:pPr>
        <w:spacing w:after="0" w:line="276" w:lineRule="auto"/>
        <w:rPr>
          <w:rFonts w:ascii="Calibri" w:hAnsi="Calibri" w:cs="Calibri"/>
          <w:b/>
          <w:bCs/>
        </w:rPr>
      </w:pPr>
      <w:r w:rsidRPr="00DA2C7E">
        <w:rPr>
          <w:rFonts w:ascii="Calibri" w:hAnsi="Calibri" w:cs="Calibri"/>
          <w:b/>
          <w:bCs/>
        </w:rPr>
        <w:t>DEĞERLENDİRME</w:t>
      </w:r>
    </w:p>
    <w:p w14:paraId="157C7018" w14:textId="77777777" w:rsidR="004117B7" w:rsidRPr="00DA2C7E" w:rsidRDefault="004117B7" w:rsidP="00DA2C7E">
      <w:pPr>
        <w:spacing w:after="0" w:line="276" w:lineRule="auto"/>
        <w:rPr>
          <w:rFonts w:ascii="Calibri" w:hAnsi="Calibri" w:cs="Calibri"/>
        </w:rPr>
      </w:pPr>
      <w:r w:rsidRPr="00DA2C7E">
        <w:rPr>
          <w:rFonts w:ascii="Calibri" w:hAnsi="Calibri" w:cs="Calibri"/>
        </w:rPr>
        <w:t>Etkinlik sonunda çocuklara aşağıdaki sorular yöneltilebilir;</w:t>
      </w:r>
    </w:p>
    <w:p w14:paraId="61E50C9A" w14:textId="77777777" w:rsidR="004117B7" w:rsidRPr="00DA2C7E" w:rsidRDefault="004117B7" w:rsidP="00DA2C7E">
      <w:pPr>
        <w:pStyle w:val="ListeParagraf"/>
        <w:numPr>
          <w:ilvl w:val="0"/>
          <w:numId w:val="1"/>
        </w:numPr>
        <w:spacing w:after="0" w:line="276" w:lineRule="auto"/>
        <w:rPr>
          <w:rFonts w:ascii="Calibri" w:hAnsi="Calibri" w:cs="Calibri"/>
        </w:rPr>
      </w:pPr>
      <w:r w:rsidRPr="00DA2C7E">
        <w:rPr>
          <w:rFonts w:ascii="Calibri" w:hAnsi="Calibri" w:cs="Calibri"/>
        </w:rPr>
        <w:t>Rüzgârgülü ne işe yarar?</w:t>
      </w:r>
    </w:p>
    <w:p w14:paraId="2B215F84" w14:textId="77777777" w:rsidR="004117B7" w:rsidRPr="00DA2C7E" w:rsidRDefault="004117B7" w:rsidP="00DA2C7E">
      <w:pPr>
        <w:pStyle w:val="ListeParagraf"/>
        <w:numPr>
          <w:ilvl w:val="0"/>
          <w:numId w:val="1"/>
        </w:numPr>
        <w:spacing w:after="0" w:line="276" w:lineRule="auto"/>
        <w:rPr>
          <w:rFonts w:ascii="Calibri" w:hAnsi="Calibri" w:cs="Calibri"/>
        </w:rPr>
      </w:pPr>
      <w:r w:rsidRPr="00DA2C7E">
        <w:rPr>
          <w:rFonts w:ascii="Calibri" w:hAnsi="Calibri" w:cs="Calibri"/>
        </w:rPr>
        <w:t>Yenilenebilir enerji nedir?</w:t>
      </w:r>
    </w:p>
    <w:p w14:paraId="3A5A1030" w14:textId="77777777" w:rsidR="004117B7" w:rsidRPr="00DA2C7E" w:rsidRDefault="004117B7" w:rsidP="00DA2C7E">
      <w:pPr>
        <w:pStyle w:val="ListeParagraf"/>
        <w:numPr>
          <w:ilvl w:val="0"/>
          <w:numId w:val="1"/>
        </w:numPr>
        <w:spacing w:after="0" w:line="276" w:lineRule="auto"/>
        <w:rPr>
          <w:rFonts w:ascii="Calibri" w:hAnsi="Calibri" w:cs="Calibri"/>
        </w:rPr>
      </w:pPr>
      <w:r w:rsidRPr="00DA2C7E">
        <w:rPr>
          <w:rFonts w:ascii="Calibri" w:hAnsi="Calibri" w:cs="Calibri"/>
        </w:rPr>
        <w:t>Hava kirliliğine sebep olan ısına yöntemi hangisidir?</w:t>
      </w:r>
    </w:p>
    <w:p w14:paraId="2C2BD4FC" w14:textId="77777777" w:rsidR="004117B7" w:rsidRPr="00DA2C7E" w:rsidRDefault="004117B7" w:rsidP="00DA2C7E">
      <w:pPr>
        <w:pStyle w:val="ListeParagraf"/>
        <w:numPr>
          <w:ilvl w:val="0"/>
          <w:numId w:val="1"/>
        </w:numPr>
        <w:spacing w:after="0" w:line="276" w:lineRule="auto"/>
        <w:rPr>
          <w:rFonts w:ascii="Calibri" w:hAnsi="Calibri" w:cs="Calibri"/>
        </w:rPr>
      </w:pPr>
      <w:r w:rsidRPr="00DA2C7E">
        <w:rPr>
          <w:rFonts w:ascii="Calibri" w:hAnsi="Calibri" w:cs="Calibri"/>
        </w:rPr>
        <w:t xml:space="preserve">En ucuz enerji hangisidir? </w:t>
      </w:r>
    </w:p>
    <w:p w14:paraId="74550BF8" w14:textId="25B8153E" w:rsidR="001C2089" w:rsidRPr="00DA2C7E" w:rsidRDefault="001C2089" w:rsidP="00DA2C7E">
      <w:pPr>
        <w:spacing w:after="0" w:line="276" w:lineRule="auto"/>
        <w:rPr>
          <w:rFonts w:ascii="Calibri" w:hAnsi="Calibri" w:cs="Calibri"/>
          <w:b/>
          <w:bCs/>
        </w:rPr>
      </w:pPr>
      <w:r w:rsidRPr="00DA2C7E">
        <w:rPr>
          <w:rFonts w:ascii="Calibri" w:hAnsi="Calibri" w:cs="Calibri"/>
          <w:b/>
          <w:bCs/>
        </w:rPr>
        <w:t>ETKİNLİK</w:t>
      </w:r>
    </w:p>
    <w:p w14:paraId="33380E8F" w14:textId="77719B45" w:rsidR="001C2089" w:rsidRPr="00DA2C7E" w:rsidRDefault="004117B7" w:rsidP="00DA2C7E">
      <w:pPr>
        <w:spacing w:after="0" w:line="276" w:lineRule="auto"/>
        <w:rPr>
          <w:rFonts w:ascii="Calibri" w:eastAsia="Times New Roman" w:hAnsi="Calibri" w:cs="Calibri"/>
          <w:b/>
          <w:lang w:eastAsia="tr-TR"/>
        </w:rPr>
      </w:pPr>
      <w:r w:rsidRPr="00DA2C7E">
        <w:rPr>
          <w:rFonts w:ascii="Calibri" w:eastAsia="Times New Roman" w:hAnsi="Calibri" w:cs="Calibri"/>
          <w:b/>
          <w:lang w:eastAsia="tr-TR"/>
        </w:rPr>
        <w:t>Güneş Paneli</w:t>
      </w:r>
    </w:p>
    <w:p w14:paraId="0422F2F0" w14:textId="7C57F428" w:rsidR="004117B7" w:rsidRPr="00DA2C7E" w:rsidRDefault="004117B7" w:rsidP="00DA2C7E">
      <w:pPr>
        <w:shd w:val="clear" w:color="auto" w:fill="FFFFFF"/>
        <w:spacing w:after="0" w:line="240" w:lineRule="auto"/>
        <w:rPr>
          <w:rFonts w:ascii="Calibri" w:hAnsi="Calibri" w:cs="Calibri"/>
        </w:rPr>
      </w:pPr>
      <w:r w:rsidRPr="00DA2C7E">
        <w:rPr>
          <w:rFonts w:ascii="Calibri" w:hAnsi="Calibri" w:cs="Calibri"/>
        </w:rPr>
        <w:t>Öğretmen “siz de bir güneş paneli yapmaya ne dersiniz?” Der. Bir adet siyah, bir adet beyaz karton, iki adet su bardağı ve su hazırlanır. Güneş olan bir yere siyah ve beyaz kartonlar konur ve üzerine su dolu bardaklar yerleştirilir. Yeteri kadar bekledikten sonra hangi suyun daha ılık olduğu kontrol edilir siyah renk ışığı içine çekerken beyaz renk ışığı yansıtır. Bu sebeple siyah kartondaki su daha sıcaktır. Güneş panelleri de buradan yola çıkılarak siyah yapılır.</w:t>
      </w:r>
    </w:p>
    <w:p w14:paraId="40C9432D" w14:textId="77777777" w:rsidR="004117B7" w:rsidRPr="00DA2C7E" w:rsidRDefault="004117B7" w:rsidP="00DA2C7E">
      <w:pPr>
        <w:spacing w:after="0" w:line="276" w:lineRule="auto"/>
        <w:rPr>
          <w:rFonts w:ascii="Calibri" w:hAnsi="Calibri" w:cs="Calibri"/>
        </w:rPr>
      </w:pPr>
    </w:p>
    <w:p w14:paraId="63C5A410" w14:textId="77777777" w:rsidR="007C630D" w:rsidRPr="00DA2C7E" w:rsidRDefault="007C630D" w:rsidP="00DA2C7E">
      <w:pPr>
        <w:spacing w:after="0" w:line="276" w:lineRule="auto"/>
        <w:rPr>
          <w:rFonts w:ascii="Calibri" w:hAnsi="Calibri" w:cs="Calibri"/>
          <w:b/>
          <w:bCs/>
        </w:rPr>
      </w:pPr>
      <w:r w:rsidRPr="00DA2C7E">
        <w:rPr>
          <w:rFonts w:ascii="Calibri" w:hAnsi="Calibri" w:cs="Calibri"/>
          <w:b/>
          <w:bCs/>
        </w:rPr>
        <w:t>DEĞERLENDİRME</w:t>
      </w:r>
    </w:p>
    <w:p w14:paraId="5DADED13" w14:textId="77777777" w:rsidR="004117B7" w:rsidRPr="00DA2C7E" w:rsidRDefault="004117B7" w:rsidP="00DA2C7E">
      <w:pPr>
        <w:spacing w:after="0" w:line="276" w:lineRule="auto"/>
        <w:rPr>
          <w:rFonts w:ascii="Calibri" w:hAnsi="Calibri" w:cs="Calibri"/>
        </w:rPr>
      </w:pPr>
      <w:r w:rsidRPr="00DA2C7E">
        <w:rPr>
          <w:rFonts w:ascii="Calibri" w:hAnsi="Calibri" w:cs="Calibri"/>
        </w:rPr>
        <w:t>Etkinlik sonunda çocuklara aşağıdaki sorular yöneltilebilir;</w:t>
      </w:r>
    </w:p>
    <w:p w14:paraId="746CDE8C" w14:textId="77777777" w:rsidR="004117B7" w:rsidRPr="00DA2C7E" w:rsidRDefault="004117B7" w:rsidP="00DA2C7E">
      <w:pPr>
        <w:pStyle w:val="ListeParagraf"/>
        <w:numPr>
          <w:ilvl w:val="0"/>
          <w:numId w:val="2"/>
        </w:numPr>
        <w:spacing w:after="0" w:line="276" w:lineRule="auto"/>
        <w:rPr>
          <w:rFonts w:ascii="Calibri" w:hAnsi="Calibri" w:cs="Calibri"/>
        </w:rPr>
      </w:pPr>
      <w:r w:rsidRPr="00DA2C7E">
        <w:rPr>
          <w:rFonts w:ascii="Calibri" w:hAnsi="Calibri" w:cs="Calibri"/>
        </w:rPr>
        <w:t>Güneş paneli nedir?</w:t>
      </w:r>
    </w:p>
    <w:p w14:paraId="0FA2893D" w14:textId="77777777" w:rsidR="004117B7" w:rsidRPr="00DA2C7E" w:rsidRDefault="004117B7" w:rsidP="00DA2C7E">
      <w:pPr>
        <w:pStyle w:val="ListeParagraf"/>
        <w:numPr>
          <w:ilvl w:val="0"/>
          <w:numId w:val="2"/>
        </w:numPr>
        <w:spacing w:after="0" w:line="276" w:lineRule="auto"/>
        <w:rPr>
          <w:rFonts w:ascii="Calibri" w:hAnsi="Calibri" w:cs="Calibri"/>
        </w:rPr>
      </w:pPr>
      <w:r w:rsidRPr="00DA2C7E">
        <w:rPr>
          <w:rFonts w:ascii="Calibri" w:hAnsi="Calibri" w:cs="Calibri"/>
        </w:rPr>
        <w:t>Biz Güneş paneli deneyi yaparken nelerden faydalandık?</w:t>
      </w:r>
    </w:p>
    <w:p w14:paraId="22FB2E62" w14:textId="7A4A2CF8" w:rsidR="001C2089" w:rsidRPr="00DA2C7E" w:rsidRDefault="001C2089" w:rsidP="00DA2C7E">
      <w:pPr>
        <w:spacing w:after="0" w:line="276" w:lineRule="auto"/>
        <w:rPr>
          <w:rFonts w:ascii="Calibri" w:hAnsi="Calibri" w:cs="Calibri"/>
          <w:b/>
          <w:bCs/>
        </w:rPr>
      </w:pPr>
      <w:r w:rsidRPr="00DA2C7E">
        <w:rPr>
          <w:rFonts w:ascii="Calibri" w:hAnsi="Calibri" w:cs="Calibri"/>
          <w:b/>
          <w:bCs/>
        </w:rPr>
        <w:t>FARKLILAŞTIRMA</w:t>
      </w:r>
    </w:p>
    <w:p w14:paraId="339DADFC" w14:textId="60D9F24D" w:rsidR="00525C16" w:rsidRPr="00DA2C7E" w:rsidRDefault="00525C16" w:rsidP="00DA2C7E">
      <w:pPr>
        <w:spacing w:after="0" w:line="276" w:lineRule="auto"/>
        <w:rPr>
          <w:rFonts w:ascii="Calibri" w:hAnsi="Calibri" w:cs="Calibri"/>
          <w:b/>
          <w:bCs/>
        </w:rPr>
      </w:pPr>
      <w:r w:rsidRPr="00DA2C7E">
        <w:rPr>
          <w:rFonts w:ascii="Calibri" w:hAnsi="Calibri" w:cs="Calibri"/>
          <w:b/>
          <w:bCs/>
        </w:rPr>
        <w:t>Zenginleştirme:</w:t>
      </w:r>
    </w:p>
    <w:p w14:paraId="1717C179" w14:textId="5F15B3F3" w:rsidR="00525C16" w:rsidRPr="00DA2C7E" w:rsidRDefault="00525C16" w:rsidP="00DA2C7E">
      <w:pPr>
        <w:spacing w:after="0" w:line="276" w:lineRule="auto"/>
        <w:rPr>
          <w:rFonts w:ascii="Calibri" w:hAnsi="Calibri" w:cs="Calibri"/>
          <w:b/>
          <w:bCs/>
        </w:rPr>
      </w:pPr>
      <w:r w:rsidRPr="00DA2C7E">
        <w:rPr>
          <w:rFonts w:ascii="Calibri" w:hAnsi="Calibri" w:cs="Calibri"/>
          <w:b/>
          <w:bCs/>
        </w:rPr>
        <w:t>Destekleme:</w:t>
      </w:r>
    </w:p>
    <w:p w14:paraId="08CA68D9" w14:textId="6BFA40FC" w:rsidR="001C2089" w:rsidRPr="00DA2C7E" w:rsidRDefault="001C2089" w:rsidP="00DA2C7E">
      <w:pPr>
        <w:spacing w:after="0" w:line="276" w:lineRule="auto"/>
        <w:rPr>
          <w:rFonts w:ascii="Calibri" w:hAnsi="Calibri" w:cs="Calibri"/>
          <w:b/>
          <w:bCs/>
        </w:rPr>
      </w:pPr>
      <w:r w:rsidRPr="00DA2C7E">
        <w:rPr>
          <w:rFonts w:ascii="Calibri" w:hAnsi="Calibri" w:cs="Calibri"/>
          <w:b/>
          <w:bCs/>
        </w:rPr>
        <w:t>AİLE / TOPLUM KATILIMI</w:t>
      </w:r>
    </w:p>
    <w:p w14:paraId="5FD43B77" w14:textId="216DF749" w:rsidR="008246C4" w:rsidRPr="00DA2C7E" w:rsidRDefault="00525C16" w:rsidP="00DA2C7E">
      <w:pPr>
        <w:spacing w:after="0" w:line="276" w:lineRule="auto"/>
        <w:rPr>
          <w:rFonts w:ascii="Calibri" w:hAnsi="Calibri" w:cs="Calibri"/>
          <w:b/>
          <w:bCs/>
        </w:rPr>
      </w:pPr>
      <w:r w:rsidRPr="00DA2C7E">
        <w:rPr>
          <w:rFonts w:ascii="Calibri" w:hAnsi="Calibri" w:cs="Calibri"/>
          <w:b/>
          <w:bCs/>
        </w:rPr>
        <w:t>Aile Katılımı:</w:t>
      </w:r>
    </w:p>
    <w:p w14:paraId="1804D68A" w14:textId="1DC42F20" w:rsidR="001C2089" w:rsidRPr="00DA2C7E" w:rsidRDefault="00525C16" w:rsidP="00DA2C7E">
      <w:pPr>
        <w:spacing w:after="0" w:line="276" w:lineRule="auto"/>
        <w:rPr>
          <w:rFonts w:ascii="Calibri" w:hAnsi="Calibri" w:cs="Calibri"/>
        </w:rPr>
      </w:pPr>
      <w:r w:rsidRPr="00DA2C7E">
        <w:rPr>
          <w:rFonts w:ascii="Calibri" w:hAnsi="Calibri" w:cs="Calibri"/>
          <w:b/>
          <w:bCs/>
        </w:rPr>
        <w:lastRenderedPageBreak/>
        <w:t>Toplum Katılımı:</w:t>
      </w:r>
    </w:p>
    <w:sectPr w:rsidR="001C2089" w:rsidRPr="00DA2C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8A5C5F"/>
    <w:multiLevelType w:val="hybridMultilevel"/>
    <w:tmpl w:val="E140D2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9341C6E"/>
    <w:multiLevelType w:val="hybridMultilevel"/>
    <w:tmpl w:val="D2B4D1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69550860">
    <w:abstractNumId w:val="0"/>
  </w:num>
  <w:num w:numId="2" w16cid:durableId="6213789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D04D7"/>
    <w:rsid w:val="003F3750"/>
    <w:rsid w:val="004117B7"/>
    <w:rsid w:val="0045618C"/>
    <w:rsid w:val="004D09B5"/>
    <w:rsid w:val="004D7EA5"/>
    <w:rsid w:val="00525C16"/>
    <w:rsid w:val="00657A4D"/>
    <w:rsid w:val="00797F1C"/>
    <w:rsid w:val="007C630D"/>
    <w:rsid w:val="008246C4"/>
    <w:rsid w:val="00897421"/>
    <w:rsid w:val="00961BDC"/>
    <w:rsid w:val="00A6761F"/>
    <w:rsid w:val="00A90C20"/>
    <w:rsid w:val="00AC38EF"/>
    <w:rsid w:val="00C26B63"/>
    <w:rsid w:val="00C4716F"/>
    <w:rsid w:val="00CA07F0"/>
    <w:rsid w:val="00CE3AC5"/>
    <w:rsid w:val="00D127EC"/>
    <w:rsid w:val="00D34EBE"/>
    <w:rsid w:val="00D95F6D"/>
    <w:rsid w:val="00DA2C7E"/>
    <w:rsid w:val="00F34EC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styleId="NormalWeb">
    <w:name w:val="Normal (Web)"/>
    <w:basedOn w:val="Normal"/>
    <w:uiPriority w:val="99"/>
    <w:unhideWhenUsed/>
    <w:rsid w:val="004117B7"/>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6</Pages>
  <Words>1700</Words>
  <Characters>9693</Characters>
  <Application>Microsoft Office Word</Application>
  <DocSecurity>0</DocSecurity>
  <Lines>80</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14</cp:revision>
  <dcterms:created xsi:type="dcterms:W3CDTF">2024-09-03T19:19:00Z</dcterms:created>
  <dcterms:modified xsi:type="dcterms:W3CDTF">2025-02-25T11:24:00Z</dcterms:modified>
</cp:coreProperties>
</file>