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B668F" w:rsidRDefault="00D95F6D" w:rsidP="00D95F6D">
      <w:pPr>
        <w:spacing w:after="0" w:line="276" w:lineRule="auto"/>
        <w:jc w:val="center"/>
        <w:rPr>
          <w:rFonts w:ascii="Calibri" w:hAnsi="Calibri" w:cs="Calibri"/>
          <w:b/>
        </w:rPr>
      </w:pPr>
      <w:r w:rsidRPr="009B668F">
        <w:rPr>
          <w:rFonts w:ascii="Calibri" w:hAnsi="Calibri" w:cs="Calibri"/>
          <w:b/>
        </w:rPr>
        <w:t>GÜNLÜK PLAN</w:t>
      </w:r>
    </w:p>
    <w:p w14:paraId="6D2999FF" w14:textId="77777777" w:rsidR="00D95F6D" w:rsidRPr="009B668F" w:rsidRDefault="00D95F6D" w:rsidP="00D95F6D">
      <w:pPr>
        <w:spacing w:after="0" w:line="276" w:lineRule="auto"/>
        <w:rPr>
          <w:rFonts w:ascii="Calibri" w:hAnsi="Calibri" w:cs="Calibri"/>
          <w:b/>
        </w:rPr>
      </w:pPr>
    </w:p>
    <w:p w14:paraId="5371E69D" w14:textId="1AF61252" w:rsidR="00D95F6D" w:rsidRPr="009B668F" w:rsidRDefault="00D95F6D" w:rsidP="00D95F6D">
      <w:pPr>
        <w:spacing w:after="0" w:line="276" w:lineRule="auto"/>
        <w:rPr>
          <w:rFonts w:ascii="Calibri" w:hAnsi="Calibri" w:cs="Calibri"/>
          <w:b/>
        </w:rPr>
      </w:pPr>
      <w:r w:rsidRPr="009B668F">
        <w:rPr>
          <w:rFonts w:ascii="Calibri" w:hAnsi="Calibri" w:cs="Calibri"/>
          <w:b/>
        </w:rPr>
        <w:t xml:space="preserve">Okul Adı: </w:t>
      </w:r>
    </w:p>
    <w:p w14:paraId="53A8F5EB" w14:textId="77777777" w:rsidR="00D95F6D" w:rsidRPr="009B668F" w:rsidRDefault="00D95F6D" w:rsidP="00D95F6D">
      <w:pPr>
        <w:spacing w:after="0" w:line="276" w:lineRule="auto"/>
        <w:rPr>
          <w:rFonts w:ascii="Calibri" w:hAnsi="Calibri" w:cs="Calibri"/>
          <w:b/>
        </w:rPr>
      </w:pPr>
      <w:r w:rsidRPr="009B668F">
        <w:rPr>
          <w:rFonts w:ascii="Calibri" w:hAnsi="Calibri" w:cs="Calibri"/>
          <w:b/>
        </w:rPr>
        <w:t>Tarih:</w:t>
      </w:r>
    </w:p>
    <w:p w14:paraId="13EF23E5" w14:textId="76A8B58A" w:rsidR="00D95F6D" w:rsidRPr="009B668F" w:rsidRDefault="00D95F6D" w:rsidP="00D95F6D">
      <w:pPr>
        <w:spacing w:after="0" w:line="276" w:lineRule="auto"/>
        <w:rPr>
          <w:rFonts w:ascii="Calibri" w:hAnsi="Calibri" w:cs="Calibri"/>
          <w:b/>
        </w:rPr>
      </w:pPr>
      <w:r w:rsidRPr="009B668F">
        <w:rPr>
          <w:rFonts w:ascii="Calibri" w:hAnsi="Calibri" w:cs="Calibri"/>
          <w:b/>
        </w:rPr>
        <w:t xml:space="preserve">Yaş Grubu (Ay): </w:t>
      </w:r>
      <w:r w:rsidR="00F253DF" w:rsidRPr="009B668F">
        <w:rPr>
          <w:rFonts w:ascii="Calibri" w:hAnsi="Calibri" w:cs="Calibri"/>
        </w:rPr>
        <w:t>48-60</w:t>
      </w:r>
      <w:r w:rsidRPr="009B668F">
        <w:rPr>
          <w:rFonts w:ascii="Calibri" w:hAnsi="Calibri" w:cs="Calibri"/>
        </w:rPr>
        <w:t xml:space="preserve"> Ay</w:t>
      </w:r>
    </w:p>
    <w:p w14:paraId="5840D4C4" w14:textId="28194E86" w:rsidR="00D95F6D" w:rsidRPr="009B668F" w:rsidRDefault="00D95F6D" w:rsidP="00D95F6D">
      <w:pPr>
        <w:tabs>
          <w:tab w:val="left" w:pos="1815"/>
        </w:tabs>
        <w:spacing w:after="0" w:line="276" w:lineRule="auto"/>
        <w:rPr>
          <w:rFonts w:ascii="Calibri" w:hAnsi="Calibri" w:cs="Calibri"/>
        </w:rPr>
      </w:pPr>
      <w:r w:rsidRPr="009B668F">
        <w:rPr>
          <w:rFonts w:ascii="Calibri" w:hAnsi="Calibri" w:cs="Calibri"/>
          <w:b/>
        </w:rPr>
        <w:t xml:space="preserve">Öğretmen Adı: </w:t>
      </w:r>
    </w:p>
    <w:p w14:paraId="6E36E851" w14:textId="77777777" w:rsidR="00D95F6D" w:rsidRPr="009B668F" w:rsidRDefault="00D95F6D" w:rsidP="00D95F6D">
      <w:pPr>
        <w:spacing w:after="0" w:line="276" w:lineRule="auto"/>
        <w:rPr>
          <w:rFonts w:ascii="Calibri" w:hAnsi="Calibri" w:cs="Calibri"/>
        </w:rPr>
      </w:pPr>
    </w:p>
    <w:p w14:paraId="0B914F2D"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ALAN BECERİLERİ</w:t>
      </w:r>
    </w:p>
    <w:p w14:paraId="60972B57"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Türkçe Alanı</w:t>
      </w:r>
    </w:p>
    <w:p w14:paraId="2266991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TAB1.1.Dinlemeyi /İzlemeyi Yönetme</w:t>
      </w:r>
    </w:p>
    <w:p w14:paraId="550B3A0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TAB1.2.Anlam Oluşturma</w:t>
      </w:r>
    </w:p>
    <w:p w14:paraId="2ABE0D5D"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TAB1.3.Çözümleme</w:t>
      </w:r>
    </w:p>
    <w:p w14:paraId="58137510"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TAB2.1.Okumayı Yönetme</w:t>
      </w:r>
    </w:p>
    <w:p w14:paraId="7D7EBD34"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TAB2.2.Anlam Oluşturma</w:t>
      </w:r>
    </w:p>
    <w:p w14:paraId="022D5E4B"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TAB2.3.Çözümleme</w:t>
      </w:r>
    </w:p>
    <w:p w14:paraId="2187140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TAB3.1.Konuşmayı Yönetme</w:t>
      </w:r>
    </w:p>
    <w:p w14:paraId="56180D89" w14:textId="77777777" w:rsidR="00DD65F8" w:rsidRPr="009B668F" w:rsidRDefault="00DD65F8" w:rsidP="00DD65F8">
      <w:pPr>
        <w:spacing w:after="0" w:line="276" w:lineRule="auto"/>
        <w:rPr>
          <w:rFonts w:ascii="Calibri" w:hAnsi="Calibri" w:cs="Calibri"/>
        </w:rPr>
      </w:pPr>
    </w:p>
    <w:p w14:paraId="73CC2C10" w14:textId="4B5F81FC" w:rsidR="00DD65F8" w:rsidRPr="009B668F" w:rsidRDefault="00DD65F8" w:rsidP="00DD65F8">
      <w:pPr>
        <w:spacing w:after="0" w:line="276" w:lineRule="auto"/>
        <w:rPr>
          <w:rFonts w:ascii="Calibri" w:hAnsi="Calibri" w:cs="Calibri"/>
          <w:b/>
          <w:bCs/>
        </w:rPr>
      </w:pPr>
      <w:r w:rsidRPr="009B668F">
        <w:rPr>
          <w:rFonts w:ascii="Calibri" w:hAnsi="Calibri" w:cs="Calibri"/>
          <w:b/>
          <w:bCs/>
        </w:rPr>
        <w:t>Sanat Alanı</w:t>
      </w:r>
    </w:p>
    <w:p w14:paraId="3534FDF5" w14:textId="216D5841"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SNAB4. Sanatsal Uygulama Yapma</w:t>
      </w:r>
    </w:p>
    <w:p w14:paraId="67CC8928" w14:textId="77777777" w:rsidR="00DD65F8" w:rsidRPr="009B668F" w:rsidRDefault="00DD65F8" w:rsidP="00DD65F8">
      <w:pPr>
        <w:autoSpaceDE w:val="0"/>
        <w:autoSpaceDN w:val="0"/>
        <w:adjustRightInd w:val="0"/>
        <w:spacing w:after="0" w:line="240" w:lineRule="auto"/>
        <w:rPr>
          <w:rFonts w:ascii="Calibri" w:hAnsi="Calibri" w:cs="Calibri"/>
          <w:kern w:val="0"/>
        </w:rPr>
      </w:pPr>
    </w:p>
    <w:p w14:paraId="4CFF7FD6"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Hareket ve Sağlık Alanı</w:t>
      </w:r>
    </w:p>
    <w:p w14:paraId="00D81AC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HSAB1.1. Büyük Kas Becerileri</w:t>
      </w:r>
    </w:p>
    <w:p w14:paraId="7D88C6B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HSAB1.2. Küçük Kas Becerileri</w:t>
      </w:r>
    </w:p>
    <w:p w14:paraId="4030091A" w14:textId="77777777" w:rsidR="00DD65F8" w:rsidRPr="009B668F" w:rsidRDefault="00DD65F8" w:rsidP="00DD65F8">
      <w:pPr>
        <w:spacing w:after="0" w:line="276" w:lineRule="auto"/>
        <w:rPr>
          <w:rFonts w:ascii="Calibri" w:hAnsi="Calibri" w:cs="Calibri"/>
        </w:rPr>
      </w:pPr>
    </w:p>
    <w:p w14:paraId="0DD9F694"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KAVRAMSAL BECERİLER</w:t>
      </w:r>
    </w:p>
    <w:p w14:paraId="7DD544DC" w14:textId="77777777" w:rsidR="00DD65F8" w:rsidRPr="009B668F" w:rsidRDefault="00DD65F8" w:rsidP="00DD65F8">
      <w:pPr>
        <w:spacing w:after="0" w:line="276" w:lineRule="auto"/>
        <w:rPr>
          <w:rFonts w:ascii="Calibri" w:hAnsi="Calibri" w:cs="Calibri"/>
          <w:b/>
          <w:bCs/>
          <w:kern w:val="0"/>
        </w:rPr>
      </w:pPr>
      <w:r w:rsidRPr="009B668F">
        <w:rPr>
          <w:rFonts w:ascii="Calibri" w:hAnsi="Calibri" w:cs="Calibri"/>
          <w:b/>
          <w:bCs/>
          <w:kern w:val="0"/>
        </w:rPr>
        <w:t>Temel Beceriler (KB1)</w:t>
      </w:r>
    </w:p>
    <w:p w14:paraId="79BF957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Saymak, Okumak</w:t>
      </w:r>
    </w:p>
    <w:p w14:paraId="45D7006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Yazmak, Çizmek</w:t>
      </w:r>
    </w:p>
    <w:p w14:paraId="643846F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Bulmak, Seçmek</w:t>
      </w:r>
    </w:p>
    <w:p w14:paraId="5E0744C0"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Belirlemek, İşaret Etmek</w:t>
      </w:r>
    </w:p>
    <w:p w14:paraId="57E55D7A"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Ölçmek, Sunmak</w:t>
      </w:r>
    </w:p>
    <w:p w14:paraId="15400876"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Çevirmek, Kaydetmek</w:t>
      </w:r>
    </w:p>
    <w:p w14:paraId="54914300" w14:textId="77777777" w:rsidR="00DD65F8" w:rsidRPr="009B668F" w:rsidRDefault="00DD65F8" w:rsidP="00DD65F8">
      <w:pPr>
        <w:spacing w:after="0" w:line="276" w:lineRule="auto"/>
        <w:rPr>
          <w:rFonts w:ascii="Calibri" w:hAnsi="Calibri" w:cs="Calibri"/>
          <w:b/>
          <w:bCs/>
          <w:kern w:val="0"/>
        </w:rPr>
      </w:pPr>
      <w:r w:rsidRPr="009B668F">
        <w:rPr>
          <w:rFonts w:ascii="Calibri" w:hAnsi="Calibri" w:cs="Calibri"/>
          <w:b/>
          <w:bCs/>
          <w:kern w:val="0"/>
        </w:rPr>
        <w:t>Bütünleşik Beceriler (KB2)</w:t>
      </w:r>
    </w:p>
    <w:p w14:paraId="63C43050"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KB2.2.Gözlemleme Becerisi</w:t>
      </w:r>
    </w:p>
    <w:p w14:paraId="787E5AA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KB2.2.SB1. Gözleme ilişkin amaç-ölçüt belirlemek</w:t>
      </w:r>
    </w:p>
    <w:p w14:paraId="2269BB7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KB2.2.SB2. Uygun veri toplama aracı ile veri toplamak</w:t>
      </w:r>
    </w:p>
    <w:p w14:paraId="4D48F68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KB2.2.SB3. Toplanan verileri sınıflandırmak ve kaydetmek</w:t>
      </w:r>
    </w:p>
    <w:p w14:paraId="03268B6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KB2.3.Özetleme Becerisi</w:t>
      </w:r>
    </w:p>
    <w:p w14:paraId="78BE0F7B"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KB2.3.SB1. Metin/olay/konu/durum ile ilgili çözümleme yapmak</w:t>
      </w:r>
    </w:p>
    <w:p w14:paraId="2E64DC92"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KB2.3.SB2. Metin/olay/konu/durum ile ilgili sınıflandırma yapmak</w:t>
      </w:r>
    </w:p>
    <w:p w14:paraId="6E6E9365" w14:textId="77777777" w:rsidR="00DD65F8" w:rsidRPr="009B668F" w:rsidRDefault="00DD65F8" w:rsidP="00DD65F8">
      <w:pPr>
        <w:autoSpaceDE w:val="0"/>
        <w:autoSpaceDN w:val="0"/>
        <w:adjustRightInd w:val="0"/>
        <w:spacing w:after="0" w:line="240" w:lineRule="auto"/>
        <w:rPr>
          <w:rFonts w:ascii="Calibri" w:hAnsi="Calibri" w:cs="Calibri"/>
          <w:color w:val="52FFD2"/>
          <w:kern w:val="0"/>
        </w:rPr>
      </w:pPr>
      <w:r w:rsidRPr="009B668F">
        <w:rPr>
          <w:rFonts w:ascii="Calibri" w:hAnsi="Calibri" w:cs="Calibri"/>
          <w:kern w:val="0"/>
        </w:rPr>
        <w:t>KB2.3.SB3. Metin/olay/konu/durumu yorumlamak (kendi cümleleri ile aktarmak)</w:t>
      </w:r>
    </w:p>
    <w:p w14:paraId="23197909" w14:textId="77777777" w:rsidR="00DD65F8" w:rsidRPr="009B668F" w:rsidRDefault="00DD65F8" w:rsidP="00DD65F8">
      <w:pPr>
        <w:autoSpaceDE w:val="0"/>
        <w:autoSpaceDN w:val="0"/>
        <w:adjustRightInd w:val="0"/>
        <w:spacing w:after="0" w:line="240" w:lineRule="auto"/>
        <w:rPr>
          <w:rFonts w:ascii="Calibri" w:hAnsi="Calibri" w:cs="Calibri"/>
          <w:color w:val="52FFD2"/>
          <w:kern w:val="0"/>
        </w:rPr>
      </w:pPr>
    </w:p>
    <w:p w14:paraId="2345251D"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EĞİLİMLER</w:t>
      </w:r>
    </w:p>
    <w:p w14:paraId="2EAD9105" w14:textId="77777777" w:rsidR="00DD65F8" w:rsidRPr="009B668F" w:rsidRDefault="00DD65F8" w:rsidP="00DD65F8">
      <w:pPr>
        <w:autoSpaceDE w:val="0"/>
        <w:autoSpaceDN w:val="0"/>
        <w:adjustRightInd w:val="0"/>
        <w:spacing w:after="0" w:line="240" w:lineRule="auto"/>
        <w:rPr>
          <w:rFonts w:ascii="Calibri" w:hAnsi="Calibri" w:cs="Calibri"/>
          <w:b/>
          <w:bCs/>
          <w:kern w:val="0"/>
        </w:rPr>
      </w:pPr>
      <w:r w:rsidRPr="009B668F">
        <w:rPr>
          <w:rFonts w:ascii="Calibri" w:hAnsi="Calibri" w:cs="Calibri"/>
          <w:b/>
          <w:bCs/>
          <w:kern w:val="0"/>
        </w:rPr>
        <w:t>E1. Benlik Eğilimleri</w:t>
      </w:r>
    </w:p>
    <w:p w14:paraId="53A12B3B"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E1.1. Merak</w:t>
      </w:r>
    </w:p>
    <w:p w14:paraId="69045C0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E1.2. Bağımsızlık</w:t>
      </w:r>
    </w:p>
    <w:p w14:paraId="674BAAC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E1.3. Azim ve Kararlılık</w:t>
      </w:r>
    </w:p>
    <w:p w14:paraId="5CE432AB"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E1.4. Kendine İnanma (Öz Yeterlilik)</w:t>
      </w:r>
    </w:p>
    <w:p w14:paraId="3978ACCD" w14:textId="77777777" w:rsidR="00DD65F8" w:rsidRPr="009B668F" w:rsidRDefault="00DD65F8" w:rsidP="00DD65F8">
      <w:pPr>
        <w:spacing w:after="0" w:line="276" w:lineRule="auto"/>
        <w:rPr>
          <w:rFonts w:ascii="Calibri" w:hAnsi="Calibri" w:cs="Calibri"/>
        </w:rPr>
      </w:pPr>
      <w:r w:rsidRPr="009B668F">
        <w:rPr>
          <w:rFonts w:ascii="Calibri" w:hAnsi="Calibri" w:cs="Calibri"/>
          <w:kern w:val="0"/>
        </w:rPr>
        <w:t>E1.5. Kendine Güvenme (Öz Güven)</w:t>
      </w:r>
    </w:p>
    <w:p w14:paraId="658A16C7"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lastRenderedPageBreak/>
        <w:t xml:space="preserve">PROGRAMLAR ARASI BİLEŞENLER </w:t>
      </w:r>
    </w:p>
    <w:p w14:paraId="7D98B61E"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Sosyal Duygusal Öğrenme Becerileri</w:t>
      </w:r>
    </w:p>
    <w:p w14:paraId="668F9754" w14:textId="77777777" w:rsidR="00DD65F8" w:rsidRPr="009B668F" w:rsidRDefault="00DD65F8" w:rsidP="00DD65F8">
      <w:pPr>
        <w:spacing w:after="0" w:line="276" w:lineRule="auto"/>
        <w:rPr>
          <w:rFonts w:ascii="Calibri" w:hAnsi="Calibri" w:cs="Calibri"/>
          <w:b/>
          <w:bCs/>
          <w:kern w:val="0"/>
        </w:rPr>
      </w:pPr>
      <w:r w:rsidRPr="009B668F">
        <w:rPr>
          <w:rFonts w:ascii="Calibri" w:hAnsi="Calibri" w:cs="Calibri"/>
          <w:b/>
          <w:bCs/>
          <w:kern w:val="0"/>
        </w:rPr>
        <w:t>2.1. Benlik Becerileri (Sdb1)</w:t>
      </w:r>
    </w:p>
    <w:p w14:paraId="2DAD6A3A"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Sdb1.1. Kendini Tanıma (Öz Farkındalık Becerisi)</w:t>
      </w:r>
    </w:p>
    <w:p w14:paraId="70D0FE72"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Sdb1.1.Sb1. Öğreneceği Yeni Konu/Kavram veya Bilgiyi Nasıl Öğrendiğini Belirlemek</w:t>
      </w:r>
    </w:p>
    <w:p w14:paraId="1CBE514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Sdb1.1.Sb1.G1. Merak Etmenin Öğrenmeye Etkisini Fark Eder.</w:t>
      </w:r>
    </w:p>
    <w:p w14:paraId="4C40DFF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Sdb1.1.Sb1.G2. Merak Ettiği Konu/Kavrama İlişkin Soru Sorar.</w:t>
      </w:r>
    </w:p>
    <w:p w14:paraId="6FDDECE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Sdb1.1.Sb2. Olaylar/Durumlar Karşısında Hangi Duyguları Yaşadığını Fark Etmek</w:t>
      </w:r>
    </w:p>
    <w:p w14:paraId="2FD5A39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Sdb1.1.Sb2.G1. Duygularını Sözel Olarak İfade Eder.</w:t>
      </w:r>
    </w:p>
    <w:p w14:paraId="31F1E40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Sdb1.1.Sb2.G2. Duygularını Farklı Yollarla İfade Eder.</w:t>
      </w:r>
    </w:p>
    <w:p w14:paraId="27C6746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Sdb1.1.Sb2.G3. Duygularının Değişebileceğini Fark Eder.</w:t>
      </w:r>
    </w:p>
    <w:p w14:paraId="036D722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Sdb1.1.Sb2.G4. Duyguları Ve Davranışları Arasındaki İlişkiyi Söyler.</w:t>
      </w:r>
    </w:p>
    <w:p w14:paraId="18C14C5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Sdb1.1.Sb3. Kendi Duygularına İlişkin Farkındalığını Artırmaya Yönelik Çalışmalar Yapmak</w:t>
      </w:r>
    </w:p>
    <w:p w14:paraId="4A9A56F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Sdb1.1.Sb3.G1. İyi Hissettiren Duyguların Neler Olduğunu Bilir.</w:t>
      </w:r>
    </w:p>
    <w:p w14:paraId="1E07CFED"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Sdb1.1.Sb3.G2. Kötü Hissettiren Duyguların Neler Olduğunu Bilir.</w:t>
      </w:r>
    </w:p>
    <w:p w14:paraId="2CC06A6D" w14:textId="77777777" w:rsidR="00DD65F8" w:rsidRPr="009B668F" w:rsidRDefault="00DD65F8" w:rsidP="00DD65F8">
      <w:pPr>
        <w:spacing w:after="0" w:line="276" w:lineRule="auto"/>
        <w:rPr>
          <w:rFonts w:ascii="Calibri" w:hAnsi="Calibri" w:cs="Calibri"/>
          <w:b/>
          <w:bCs/>
        </w:rPr>
      </w:pPr>
    </w:p>
    <w:p w14:paraId="6CBF9B55"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Değerler</w:t>
      </w:r>
    </w:p>
    <w:p w14:paraId="0DB6ED84"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 Çalışkanlık</w:t>
      </w:r>
    </w:p>
    <w:p w14:paraId="3DC28824"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D3.1. Azimli Olmak</w:t>
      </w:r>
    </w:p>
    <w:p w14:paraId="6AEDA6D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D3.1.1. Gayretli olmanın hedeflere ulaşma üzerindeki etkisini fark eder.</w:t>
      </w:r>
    </w:p>
    <w:p w14:paraId="3A26772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D3.1.2. Zorlukları aşmak için çaba gösterir.</w:t>
      </w:r>
    </w:p>
    <w:p w14:paraId="70B6B091"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D3.2. Planlı Olmak</w:t>
      </w:r>
    </w:p>
    <w:p w14:paraId="2BA0A5D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D3.2.1. Görev ve sorumlulukları yerine getirmek için planlama yapar.</w:t>
      </w:r>
    </w:p>
    <w:p w14:paraId="4D07B41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D3.2.2. Hedeflere ulaşmak için hazırladığı planı uygular.</w:t>
      </w:r>
    </w:p>
    <w:p w14:paraId="3B941DD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D3.2.3. Zamanı etkili yönetmenin önemini fark eder.</w:t>
      </w:r>
    </w:p>
    <w:p w14:paraId="3C4A5C6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D3.3. Araştırmacı ve Sorgulayıcı Olmak</w:t>
      </w:r>
    </w:p>
    <w:p w14:paraId="0BC7F9A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D3.3.1. Yaratıcılığını geliştirecek faaliyetlere katılır.</w:t>
      </w:r>
    </w:p>
    <w:p w14:paraId="11C1E094"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D3.3.2. Çeşitli fikir, argüman ve yeni bilgilere açık olur.</w:t>
      </w:r>
    </w:p>
    <w:p w14:paraId="55D13DD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D.3.3.3. Bilimsel, teknolojik alanlardaki gelişmelerle ilgili etkinliklere katılmaya istekli olur.</w:t>
      </w:r>
    </w:p>
    <w:p w14:paraId="573F5F04"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D3.4. Çalışmalarda Aktif Rol Almak</w:t>
      </w:r>
    </w:p>
    <w:p w14:paraId="352CEF7A"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D3.4.1. Grupla çalışma becerisi sergiler.</w:t>
      </w:r>
    </w:p>
    <w:p w14:paraId="17EBD8B0"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D3.4.2. Sosyal sorumluluk ve toplum hizmeti çalışmalarında aktif görev alır.</w:t>
      </w:r>
    </w:p>
    <w:p w14:paraId="4DE4A8B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D3.4.3. Kendine uygun görevleri almaya istekli olur.</w:t>
      </w:r>
    </w:p>
    <w:p w14:paraId="5829209D"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D3.4.4. Kişisel ve grup içi etkinliklerde sorumluluklarını yerine getirir.</w:t>
      </w:r>
    </w:p>
    <w:p w14:paraId="3CD5005A" w14:textId="77777777" w:rsidR="00DD65F8" w:rsidRPr="009B668F" w:rsidRDefault="00DD65F8" w:rsidP="00DD65F8">
      <w:pPr>
        <w:autoSpaceDE w:val="0"/>
        <w:autoSpaceDN w:val="0"/>
        <w:adjustRightInd w:val="0"/>
        <w:spacing w:after="0" w:line="240" w:lineRule="auto"/>
        <w:rPr>
          <w:rFonts w:ascii="Calibri" w:hAnsi="Calibri" w:cs="Calibri"/>
          <w:kern w:val="0"/>
        </w:rPr>
      </w:pPr>
    </w:p>
    <w:p w14:paraId="527B43F4"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Okuryazarlık Becerileri</w:t>
      </w:r>
    </w:p>
    <w:p w14:paraId="5DEAB783"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Ob1. Bilgi Okuryazarlığı</w:t>
      </w:r>
    </w:p>
    <w:p w14:paraId="108F0E8F"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OB1.1.Bilgi İhtiyacını Fark Etme</w:t>
      </w:r>
    </w:p>
    <w:p w14:paraId="5B2E41FD"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OB1.1.SB1. Bilgi ihtiyacını fark etmek</w:t>
      </w:r>
    </w:p>
    <w:p w14:paraId="18A6700A"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OB1.1.SB2. Bilgi türlerini fark etmek (sanatsal, gündelik vb.)</w:t>
      </w:r>
    </w:p>
    <w:p w14:paraId="4424DD0A"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OB1.2.Bilgiyi Toplama</w:t>
      </w:r>
    </w:p>
    <w:p w14:paraId="5540A551"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OB1.2.SB1. İstenen bilgiye ulaşmak için kullanacağı araçları belirlemek</w:t>
      </w:r>
    </w:p>
    <w:p w14:paraId="2C1308B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OB1.2.SB2. Belirlediği aracı kullanarak olay, konu ve durum ile ilgili bilgileri bulmak</w:t>
      </w:r>
    </w:p>
    <w:p w14:paraId="71422AB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OB1.2.SB3. Bir olay, konu ve durum ile ilgili ulaşılan bilgileri doğrulamak</w:t>
      </w:r>
    </w:p>
    <w:p w14:paraId="126DD7A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OB1.2.SB4. Bir olay, konu ve durum ile ilgili ulaşılan bilgileri kaydetmek</w:t>
      </w:r>
    </w:p>
    <w:p w14:paraId="1AF79AA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OB1.3.Bilgiyi Özetleme</w:t>
      </w:r>
    </w:p>
    <w:p w14:paraId="27F4E93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OB1.3.SB1. Bilgiyi çözümlemek</w:t>
      </w:r>
    </w:p>
    <w:p w14:paraId="79A38FB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OB1.3.SB2. Bilgiyi sınıflandırmak</w:t>
      </w:r>
    </w:p>
    <w:p w14:paraId="12CD23D1"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OB1.3.SB3. Bilgiyi yorumlamak (kendi cümleleri ile aktarmak)</w:t>
      </w:r>
    </w:p>
    <w:p w14:paraId="62E3D593" w14:textId="77777777" w:rsidR="00DD65F8" w:rsidRPr="009B668F" w:rsidRDefault="00DD65F8" w:rsidP="00DD65F8">
      <w:pPr>
        <w:spacing w:after="0" w:line="276" w:lineRule="auto"/>
        <w:rPr>
          <w:rFonts w:ascii="Calibri" w:hAnsi="Calibri" w:cs="Calibri"/>
        </w:rPr>
      </w:pPr>
    </w:p>
    <w:p w14:paraId="598561A3"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lastRenderedPageBreak/>
        <w:t>ÖĞRENME ÇIKTILARI</w:t>
      </w:r>
    </w:p>
    <w:p w14:paraId="6CFF8001" w14:textId="77777777" w:rsidR="00DD65F8" w:rsidRPr="009B668F" w:rsidRDefault="00DD65F8" w:rsidP="00DD65F8">
      <w:pPr>
        <w:spacing w:after="0" w:line="276" w:lineRule="auto"/>
        <w:rPr>
          <w:rFonts w:ascii="Calibri" w:hAnsi="Calibri" w:cs="Calibri"/>
          <w:b/>
          <w:bCs/>
        </w:rPr>
      </w:pPr>
      <w:r w:rsidRPr="009B668F">
        <w:rPr>
          <w:rFonts w:ascii="Calibri" w:hAnsi="Calibri" w:cs="Calibri"/>
          <w:b/>
          <w:bCs/>
        </w:rPr>
        <w:t>Türkçe Alanı</w:t>
      </w:r>
    </w:p>
    <w:p w14:paraId="20DEA5B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TADB.1. Dinleyecekleri/izleyecekleri şiir, hikâye, tekerleme, video, tiyatro, animasyon gibi materyalleri yönetebilme</w:t>
      </w:r>
    </w:p>
    <w:p w14:paraId="18893BC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Kendisine sunulan seçenekler arasından dinleyecekleri/ izleyecekleri materyalleri seçer.</w:t>
      </w:r>
    </w:p>
    <w:p w14:paraId="63C6D4EC"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b) Seçilen materyalleri dinler/izler.</w:t>
      </w:r>
    </w:p>
    <w:p w14:paraId="5DE3523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TADB.2. Dinledikleri/izledikleri şiir, hikâye, tekerleme, video, tiyatro, animasyon gibi materyalleri ile ilgili yeni anlamlar oluşturabilme</w:t>
      </w:r>
    </w:p>
    <w:p w14:paraId="74D56104"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Dinledikleri/izledikleri iletilerde yer alan bilgiler ile günlük yaşamı arasında ilişki kurar.</w:t>
      </w:r>
    </w:p>
    <w:p w14:paraId="38F7C54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Görsellerden yararlanarak dinleyecekleri/izleyecekleri hakkındaki tahminlerini söyler.</w:t>
      </w:r>
    </w:p>
    <w:p w14:paraId="1457DAC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c) Dinledikleri/izledikleri materyallere ilişkin çıkarım yapar.</w:t>
      </w:r>
    </w:p>
    <w:p w14:paraId="09710805"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TADB.3. Dinledikleri/izledikleri şiir, hikâye, tekerleme, video, tiyatro, animasyon gibi materyalleri çözümleyebilme</w:t>
      </w:r>
    </w:p>
    <w:p w14:paraId="504D67BB"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Dinledikleri/izledikleri materyallerdeki olayları belirler.</w:t>
      </w:r>
    </w:p>
    <w:p w14:paraId="44914873"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TAOB.1. Resimli öykü kitabı, dijital araçlar, afiş, broşür gibi görsel materyalleri yönetebilme</w:t>
      </w:r>
    </w:p>
    <w:p w14:paraId="1495439D"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Kendisine sunulan görsel okuma materyallerini inceler.</w:t>
      </w:r>
    </w:p>
    <w:p w14:paraId="3D4F9DBA"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Kendisine sunulan seçenekler arasından görsel okuma materyallerini seçer.</w:t>
      </w:r>
    </w:p>
    <w:p w14:paraId="3262AB2F"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TAOB.2. Görsel materyallerden anlamlar üretebilme</w:t>
      </w:r>
    </w:p>
    <w:p w14:paraId="0E4DEFE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Görsel okuma materyallerinde yer alan bilgiler ile günlük yaşamı arasında ilişki kurar.</w:t>
      </w:r>
    </w:p>
    <w:p w14:paraId="5EF97C35"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Görsellerde hareketle metinle ilgili tahminde bulunur.</w:t>
      </w:r>
    </w:p>
    <w:p w14:paraId="241EF0C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c) Görsel okuma materyallerinde yer alan bilgilerden yararlanarak çıkarım yapar.</w:t>
      </w:r>
    </w:p>
    <w:p w14:paraId="5208790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TAOB.3. Resimli öykü kitabı, dijital araçlar, afiş, broşür gibi görsel materyalleri çözümleyebilme</w:t>
      </w:r>
    </w:p>
    <w:p w14:paraId="2A180737"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Görsel okuma materyallerinde yer alan olayları belirler.</w:t>
      </w:r>
    </w:p>
    <w:p w14:paraId="76D9A49D"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TAKB.1. Konuşma sürecini yönetebilme</w:t>
      </w:r>
    </w:p>
    <w:p w14:paraId="168D20D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Yetişkin yönlendirmesiyle konuşacağı konuyu seçer.</w:t>
      </w:r>
    </w:p>
    <w:p w14:paraId="3F325B4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Konuşmaya başlamak için uygun zamanı bekler ve yetişkin yönlendirmesiyle bir konu hakkında konuşur.</w:t>
      </w:r>
    </w:p>
    <w:p w14:paraId="09E4BE50" w14:textId="77777777" w:rsidR="00DD65F8" w:rsidRPr="009B668F" w:rsidRDefault="00DD65F8" w:rsidP="00DD65F8">
      <w:pPr>
        <w:spacing w:after="0" w:line="276" w:lineRule="auto"/>
        <w:rPr>
          <w:rFonts w:ascii="Calibri" w:hAnsi="Calibri" w:cs="Calibri"/>
          <w:b/>
          <w:bCs/>
        </w:rPr>
      </w:pPr>
    </w:p>
    <w:p w14:paraId="2765BEC8" w14:textId="05CEE52C" w:rsidR="00DD65F8" w:rsidRPr="009B668F" w:rsidRDefault="00DD65F8" w:rsidP="00DD65F8">
      <w:pPr>
        <w:spacing w:after="0" w:line="276" w:lineRule="auto"/>
        <w:rPr>
          <w:rFonts w:ascii="Calibri" w:hAnsi="Calibri" w:cs="Calibri"/>
          <w:b/>
          <w:bCs/>
        </w:rPr>
      </w:pPr>
      <w:r w:rsidRPr="009B668F">
        <w:rPr>
          <w:rFonts w:ascii="Calibri" w:hAnsi="Calibri" w:cs="Calibri"/>
          <w:b/>
          <w:bCs/>
        </w:rPr>
        <w:t>Sanat Alanı</w:t>
      </w:r>
    </w:p>
    <w:p w14:paraId="77B896BD"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SNAB.4. Sanat etkinliği uygulayabilme</w:t>
      </w:r>
    </w:p>
    <w:p w14:paraId="7F7BC180"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Yapmak istediği sanat etkinliğinin türüne karar verir.</w:t>
      </w:r>
    </w:p>
    <w:p w14:paraId="49BB3A9E"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Yapmak istediği sanat etkinliği için gerekli olan materyalleri seçer.</w:t>
      </w:r>
    </w:p>
    <w:p w14:paraId="6DA551C6"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c) Yaratıcılığını geliştirecek bireysel veya grup sanat etkinliklerinde aktif rol alır.</w:t>
      </w:r>
    </w:p>
    <w:p w14:paraId="067D40F1"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ç) Sanat etkinliklerinde yaratıcı ürünler oluşturur.</w:t>
      </w:r>
    </w:p>
    <w:p w14:paraId="093F240D" w14:textId="77777777" w:rsidR="00DD65F8" w:rsidRPr="009B668F" w:rsidRDefault="00DD65F8" w:rsidP="00DD65F8">
      <w:pPr>
        <w:spacing w:after="0" w:line="276" w:lineRule="auto"/>
        <w:rPr>
          <w:rFonts w:ascii="Calibri" w:hAnsi="Calibri" w:cs="Calibri"/>
          <w:kern w:val="0"/>
        </w:rPr>
      </w:pPr>
    </w:p>
    <w:p w14:paraId="2AEBBEFA" w14:textId="0E3102A5" w:rsidR="00DD65F8" w:rsidRPr="009B668F" w:rsidRDefault="00DD65F8" w:rsidP="00DD65F8">
      <w:pPr>
        <w:spacing w:after="0" w:line="276" w:lineRule="auto"/>
        <w:rPr>
          <w:rFonts w:ascii="Calibri" w:hAnsi="Calibri" w:cs="Calibri"/>
          <w:b/>
          <w:bCs/>
        </w:rPr>
      </w:pPr>
      <w:r w:rsidRPr="009B668F">
        <w:rPr>
          <w:rFonts w:ascii="Calibri" w:hAnsi="Calibri" w:cs="Calibri"/>
          <w:b/>
          <w:bCs/>
        </w:rPr>
        <w:t>Hareket ve Sağlık Alanı</w:t>
      </w:r>
    </w:p>
    <w:p w14:paraId="310A425B"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HSAB.1. Farklı çevre ve fiziksel etkinliklerde büyük kas becerilerini etkin bir şekilde uygulayabilme</w:t>
      </w:r>
    </w:p>
    <w:p w14:paraId="71A0661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Farklı ortam ve koşullarda yer değiştirme hareketlerini yapar.</w:t>
      </w:r>
    </w:p>
    <w:p w14:paraId="317A4432"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Etkinliğinin durumuna uygun denge hareketlerini yapar.</w:t>
      </w:r>
    </w:p>
    <w:p w14:paraId="3A970E1A" w14:textId="77777777" w:rsidR="00DD65F8" w:rsidRPr="009B668F" w:rsidRDefault="00DD65F8" w:rsidP="00DD65F8">
      <w:pPr>
        <w:spacing w:after="0" w:line="276" w:lineRule="auto"/>
        <w:rPr>
          <w:rFonts w:ascii="Calibri" w:hAnsi="Calibri" w:cs="Calibri"/>
          <w:kern w:val="0"/>
        </w:rPr>
      </w:pPr>
      <w:r w:rsidRPr="009B668F">
        <w:rPr>
          <w:rFonts w:ascii="Calibri" w:hAnsi="Calibri" w:cs="Calibri"/>
          <w:kern w:val="0"/>
        </w:rPr>
        <w:t>c) Nesne kontrolü gerektiren hareketleri yapar.</w:t>
      </w:r>
    </w:p>
    <w:p w14:paraId="5004D06A"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HSAB.2. Farklı ebat ve özellikteki nesneleri etkin bir şekilde kullanabilme</w:t>
      </w:r>
    </w:p>
    <w:p w14:paraId="63BC4B98"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a) Farklı büyüklükteki nesneleri kavrar.</w:t>
      </w:r>
    </w:p>
    <w:p w14:paraId="49AD054C"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b) Nesneleri şekillendirir.</w:t>
      </w:r>
    </w:p>
    <w:p w14:paraId="0DB110D9" w14:textId="77777777" w:rsidR="00DD65F8" w:rsidRPr="009B668F" w:rsidRDefault="00DD65F8" w:rsidP="00DD65F8">
      <w:pPr>
        <w:autoSpaceDE w:val="0"/>
        <w:autoSpaceDN w:val="0"/>
        <w:adjustRightInd w:val="0"/>
        <w:spacing w:after="0" w:line="240" w:lineRule="auto"/>
        <w:rPr>
          <w:rFonts w:ascii="Calibri" w:hAnsi="Calibri" w:cs="Calibri"/>
          <w:kern w:val="0"/>
        </w:rPr>
      </w:pPr>
      <w:r w:rsidRPr="009B668F">
        <w:rPr>
          <w:rFonts w:ascii="Calibri" w:hAnsi="Calibri" w:cs="Calibri"/>
          <w:kern w:val="0"/>
        </w:rPr>
        <w:t>c) Farklı boyutlardaki nesneleri kullanır.</w:t>
      </w:r>
    </w:p>
    <w:p w14:paraId="5CE01F4F" w14:textId="77777777" w:rsidR="00DD65F8" w:rsidRPr="009B668F" w:rsidRDefault="00DD65F8" w:rsidP="00DD65F8">
      <w:pPr>
        <w:spacing w:after="0" w:line="276" w:lineRule="auto"/>
        <w:rPr>
          <w:rFonts w:ascii="Calibri" w:hAnsi="Calibri" w:cs="Calibri"/>
          <w:b/>
          <w:bCs/>
        </w:rPr>
      </w:pPr>
      <w:r w:rsidRPr="009B668F">
        <w:rPr>
          <w:rFonts w:ascii="Calibri" w:hAnsi="Calibri" w:cs="Calibri"/>
          <w:kern w:val="0"/>
        </w:rPr>
        <w:t>ç) Çeşitli nesneleri kullanarak özgün ürünler oluşturur.</w:t>
      </w:r>
    </w:p>
    <w:p w14:paraId="02E40813" w14:textId="77777777" w:rsidR="001C2089" w:rsidRPr="009B668F" w:rsidRDefault="001C2089" w:rsidP="00D95F6D">
      <w:pPr>
        <w:spacing w:after="0" w:line="276" w:lineRule="auto"/>
        <w:rPr>
          <w:rFonts w:ascii="Calibri" w:hAnsi="Calibri" w:cs="Calibri"/>
        </w:rPr>
      </w:pPr>
    </w:p>
    <w:p w14:paraId="575B8950" w14:textId="53E37A08" w:rsidR="001C2089" w:rsidRPr="009B668F" w:rsidRDefault="001C2089" w:rsidP="00D95F6D">
      <w:pPr>
        <w:spacing w:after="0" w:line="276" w:lineRule="auto"/>
        <w:rPr>
          <w:rFonts w:ascii="Calibri" w:hAnsi="Calibri" w:cs="Calibri"/>
          <w:b/>
          <w:bCs/>
        </w:rPr>
      </w:pPr>
      <w:r w:rsidRPr="009B668F">
        <w:rPr>
          <w:rFonts w:ascii="Calibri" w:hAnsi="Calibri" w:cs="Calibri"/>
          <w:b/>
          <w:bCs/>
        </w:rPr>
        <w:t>İÇERİK ÇERÇEVESİ</w:t>
      </w:r>
    </w:p>
    <w:p w14:paraId="5B4B04F4" w14:textId="5649E469" w:rsidR="001C2089" w:rsidRPr="009B668F" w:rsidRDefault="001C2089" w:rsidP="00D95F6D">
      <w:pPr>
        <w:spacing w:after="0" w:line="276" w:lineRule="auto"/>
        <w:rPr>
          <w:rFonts w:ascii="Calibri" w:hAnsi="Calibri" w:cs="Calibri"/>
        </w:rPr>
      </w:pPr>
      <w:r w:rsidRPr="009B668F">
        <w:rPr>
          <w:rFonts w:ascii="Calibri" w:hAnsi="Calibri" w:cs="Calibri"/>
          <w:b/>
          <w:bCs/>
        </w:rPr>
        <w:t>Kavramlar</w:t>
      </w:r>
      <w:r w:rsidRPr="009B668F">
        <w:rPr>
          <w:rFonts w:ascii="Calibri" w:hAnsi="Calibri" w:cs="Calibri"/>
        </w:rPr>
        <w:t>:</w:t>
      </w:r>
      <w:r w:rsidR="008246C4" w:rsidRPr="009B668F">
        <w:rPr>
          <w:rFonts w:ascii="Calibri" w:hAnsi="Calibri" w:cs="Calibri"/>
        </w:rPr>
        <w:t xml:space="preserve"> </w:t>
      </w:r>
      <w:r w:rsidR="00AC5FD0" w:rsidRPr="009B668F">
        <w:rPr>
          <w:rFonts w:ascii="Calibri" w:hAnsi="Calibri" w:cs="Calibri"/>
        </w:rPr>
        <w:t>Sağ- sol, yukarı- aşağı</w:t>
      </w:r>
    </w:p>
    <w:p w14:paraId="66E925EC" w14:textId="2D83DD1D" w:rsidR="001C2089" w:rsidRPr="009B668F" w:rsidRDefault="001C2089" w:rsidP="00D95F6D">
      <w:pPr>
        <w:spacing w:after="0" w:line="276" w:lineRule="auto"/>
        <w:rPr>
          <w:rFonts w:ascii="Calibri" w:hAnsi="Calibri" w:cs="Calibri"/>
        </w:rPr>
      </w:pPr>
      <w:r w:rsidRPr="009B668F">
        <w:rPr>
          <w:rFonts w:ascii="Calibri" w:hAnsi="Calibri" w:cs="Calibri"/>
          <w:b/>
          <w:bCs/>
        </w:rPr>
        <w:t>Sözcükler</w:t>
      </w:r>
      <w:r w:rsidRPr="009B668F">
        <w:rPr>
          <w:rFonts w:ascii="Calibri" w:hAnsi="Calibri" w:cs="Calibri"/>
        </w:rPr>
        <w:t>:</w:t>
      </w:r>
      <w:r w:rsidR="00AC5FD0" w:rsidRPr="009B668F">
        <w:rPr>
          <w:rFonts w:ascii="Calibri" w:hAnsi="Calibri" w:cs="Calibri"/>
        </w:rPr>
        <w:t xml:space="preserve"> Karşı, çapraz,</w:t>
      </w:r>
    </w:p>
    <w:p w14:paraId="1FE9B3E4" w14:textId="48931D81" w:rsidR="001C2089" w:rsidRPr="009B668F" w:rsidRDefault="001C2089" w:rsidP="005C0D3E">
      <w:pPr>
        <w:spacing w:after="0"/>
        <w:rPr>
          <w:rFonts w:ascii="Calibri" w:hAnsi="Calibri" w:cs="Calibri"/>
          <w:b/>
        </w:rPr>
      </w:pPr>
      <w:r w:rsidRPr="009B668F">
        <w:rPr>
          <w:rFonts w:ascii="Calibri" w:hAnsi="Calibri" w:cs="Calibri"/>
          <w:b/>
          <w:bCs/>
        </w:rPr>
        <w:t>Materyaller</w:t>
      </w:r>
      <w:r w:rsidR="008246C4" w:rsidRPr="009B668F">
        <w:rPr>
          <w:rFonts w:ascii="Calibri" w:hAnsi="Calibri" w:cs="Calibri"/>
        </w:rPr>
        <w:t>:</w:t>
      </w:r>
      <w:r w:rsidR="00AC5FD0" w:rsidRPr="009B668F">
        <w:rPr>
          <w:rFonts w:ascii="Calibri" w:hAnsi="Calibri" w:cs="Calibri"/>
        </w:rPr>
        <w:t xml:space="preserve"> Kâğıt, boya kalemleri, fon kartonundan oklar, tebeşir</w:t>
      </w:r>
    </w:p>
    <w:p w14:paraId="4D4B293A" w14:textId="4C7C466D" w:rsidR="001C2089" w:rsidRPr="009B668F" w:rsidRDefault="001C2089" w:rsidP="00D95F6D">
      <w:pPr>
        <w:spacing w:after="0" w:line="276" w:lineRule="auto"/>
        <w:rPr>
          <w:rFonts w:ascii="Calibri" w:hAnsi="Calibri" w:cs="Calibri"/>
        </w:rPr>
      </w:pPr>
      <w:r w:rsidRPr="009B668F">
        <w:rPr>
          <w:rFonts w:ascii="Calibri" w:hAnsi="Calibri" w:cs="Calibri"/>
          <w:b/>
          <w:bCs/>
        </w:rPr>
        <w:lastRenderedPageBreak/>
        <w:t>Eğitim/Öğrenme Ortamları</w:t>
      </w:r>
      <w:r w:rsidR="008246C4" w:rsidRPr="009B668F">
        <w:rPr>
          <w:rFonts w:ascii="Calibri" w:hAnsi="Calibri" w:cs="Calibri"/>
        </w:rPr>
        <w:t>:</w:t>
      </w:r>
      <w:r w:rsidR="00CA07F0" w:rsidRPr="009B668F">
        <w:rPr>
          <w:rFonts w:ascii="Calibri" w:hAnsi="Calibri" w:cs="Calibri"/>
        </w:rPr>
        <w:t xml:space="preserve"> Etkinlikler için gerekli materyaller hazırlanır ve sınıf ortamı düzenlenir.</w:t>
      </w:r>
    </w:p>
    <w:p w14:paraId="11DC90F8" w14:textId="77777777" w:rsidR="001C2089" w:rsidRPr="009B668F" w:rsidRDefault="001C2089" w:rsidP="00D95F6D">
      <w:pPr>
        <w:spacing w:after="0" w:line="276" w:lineRule="auto"/>
        <w:rPr>
          <w:rFonts w:ascii="Calibri" w:hAnsi="Calibri" w:cs="Calibri"/>
        </w:rPr>
      </w:pPr>
    </w:p>
    <w:p w14:paraId="321D4E19" w14:textId="3AF6C92B" w:rsidR="001C2089" w:rsidRPr="009B668F" w:rsidRDefault="001C2089" w:rsidP="00D95F6D">
      <w:pPr>
        <w:spacing w:after="0" w:line="276" w:lineRule="auto"/>
        <w:rPr>
          <w:rFonts w:ascii="Calibri" w:hAnsi="Calibri" w:cs="Calibri"/>
          <w:b/>
          <w:bCs/>
        </w:rPr>
      </w:pPr>
      <w:r w:rsidRPr="009B668F">
        <w:rPr>
          <w:rFonts w:ascii="Calibri" w:hAnsi="Calibri" w:cs="Calibri"/>
          <w:b/>
          <w:bCs/>
        </w:rPr>
        <w:t>GÜNE BAŞLAMA ZAMANI</w:t>
      </w:r>
    </w:p>
    <w:p w14:paraId="6029A0C0" w14:textId="77777777" w:rsidR="003F3750" w:rsidRPr="009B668F" w:rsidRDefault="003F3750" w:rsidP="003F3750">
      <w:pPr>
        <w:spacing w:after="0"/>
        <w:rPr>
          <w:rFonts w:ascii="Calibri" w:hAnsi="Calibri" w:cs="Calibri"/>
        </w:rPr>
      </w:pPr>
      <w:r w:rsidRPr="009B668F">
        <w:rPr>
          <w:rFonts w:ascii="Calibri" w:hAnsi="Calibri" w:cs="Calibri"/>
        </w:rPr>
        <w:t>Öğretmen tarafından masalar, öğrenme merkezleri ve materyaller düzenlenerek sınıf, ilgili etkinliklere uygun hale getirilir.</w:t>
      </w:r>
    </w:p>
    <w:p w14:paraId="53E33266" w14:textId="77777777" w:rsidR="008246C4" w:rsidRPr="009B668F" w:rsidRDefault="008246C4" w:rsidP="00D95F6D">
      <w:pPr>
        <w:spacing w:after="0" w:line="276" w:lineRule="auto"/>
        <w:rPr>
          <w:rFonts w:ascii="Calibri" w:hAnsi="Calibri" w:cs="Calibri"/>
        </w:rPr>
      </w:pPr>
    </w:p>
    <w:p w14:paraId="403E1523" w14:textId="09E3E22A" w:rsidR="001C2089" w:rsidRPr="009B668F" w:rsidRDefault="001C2089" w:rsidP="00D95F6D">
      <w:pPr>
        <w:spacing w:after="0" w:line="276" w:lineRule="auto"/>
        <w:rPr>
          <w:rFonts w:ascii="Calibri" w:hAnsi="Calibri" w:cs="Calibri"/>
          <w:b/>
          <w:bCs/>
        </w:rPr>
      </w:pPr>
      <w:r w:rsidRPr="009B668F">
        <w:rPr>
          <w:rFonts w:ascii="Calibri" w:hAnsi="Calibri" w:cs="Calibri"/>
          <w:b/>
          <w:bCs/>
        </w:rPr>
        <w:t>ÖĞRENME MERKEZLERİNDE OYUN</w:t>
      </w:r>
    </w:p>
    <w:p w14:paraId="424BF9CC" w14:textId="77777777" w:rsidR="003F3750" w:rsidRPr="009B668F" w:rsidRDefault="003F3750" w:rsidP="003F3750">
      <w:pPr>
        <w:spacing w:after="0"/>
        <w:rPr>
          <w:rFonts w:ascii="Calibri" w:hAnsi="Calibri" w:cs="Calibri"/>
        </w:rPr>
      </w:pPr>
      <w:r w:rsidRPr="009B668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B668F" w:rsidRDefault="008246C4" w:rsidP="00D95F6D">
      <w:pPr>
        <w:spacing w:after="0" w:line="276" w:lineRule="auto"/>
        <w:rPr>
          <w:rFonts w:ascii="Calibri" w:hAnsi="Calibri" w:cs="Calibri"/>
        </w:rPr>
      </w:pPr>
    </w:p>
    <w:p w14:paraId="63BA6842" w14:textId="4E1149F9" w:rsidR="001C2089" w:rsidRPr="009B668F" w:rsidRDefault="001C2089" w:rsidP="00D95F6D">
      <w:pPr>
        <w:spacing w:after="0" w:line="276" w:lineRule="auto"/>
        <w:rPr>
          <w:rFonts w:ascii="Calibri" w:hAnsi="Calibri" w:cs="Calibri"/>
          <w:b/>
          <w:bCs/>
        </w:rPr>
      </w:pPr>
      <w:r w:rsidRPr="009B668F">
        <w:rPr>
          <w:rFonts w:ascii="Calibri" w:hAnsi="Calibri" w:cs="Calibri"/>
          <w:b/>
          <w:bCs/>
        </w:rPr>
        <w:t>BESLENME, TOPLANMA, TEMİZLİK</w:t>
      </w:r>
    </w:p>
    <w:p w14:paraId="54A59ADB" w14:textId="77777777" w:rsidR="003F3750" w:rsidRPr="009B668F" w:rsidRDefault="003F3750" w:rsidP="003F3750">
      <w:pPr>
        <w:spacing w:after="0"/>
        <w:rPr>
          <w:rFonts w:ascii="Calibri" w:hAnsi="Calibri" w:cs="Calibri"/>
          <w:b/>
        </w:rPr>
      </w:pPr>
      <w:r w:rsidRPr="009B668F">
        <w:rPr>
          <w:rFonts w:ascii="Calibri" w:hAnsi="Calibri" w:cs="Calibri"/>
        </w:rPr>
        <w:t>Tuvalet ve temizlik ihtiyacı için lavabolara geçilir. Ellerin nasıl yıkanması gerektiği gösterilir. Sıra ile eller yıkanarak kahvaltıya geçilir.</w:t>
      </w:r>
      <w:r w:rsidRPr="009B668F">
        <w:rPr>
          <w:rFonts w:ascii="Calibri" w:hAnsi="Calibri" w:cs="Calibri"/>
          <w:b/>
        </w:rPr>
        <w:t xml:space="preserve"> </w:t>
      </w:r>
    </w:p>
    <w:p w14:paraId="7CB56C29" w14:textId="77777777" w:rsidR="008246C4" w:rsidRPr="009B668F" w:rsidRDefault="008246C4" w:rsidP="00D95F6D">
      <w:pPr>
        <w:spacing w:after="0" w:line="276" w:lineRule="auto"/>
        <w:rPr>
          <w:rFonts w:ascii="Calibri" w:hAnsi="Calibri" w:cs="Calibri"/>
        </w:rPr>
      </w:pPr>
    </w:p>
    <w:p w14:paraId="2DC1A68B" w14:textId="724FDBF0" w:rsidR="001C2089" w:rsidRPr="009B668F" w:rsidRDefault="001C2089" w:rsidP="00D95F6D">
      <w:pPr>
        <w:spacing w:after="0" w:line="276" w:lineRule="auto"/>
        <w:rPr>
          <w:rFonts w:ascii="Calibri" w:hAnsi="Calibri" w:cs="Calibri"/>
          <w:b/>
          <w:bCs/>
        </w:rPr>
      </w:pPr>
      <w:r w:rsidRPr="009B668F">
        <w:rPr>
          <w:rFonts w:ascii="Calibri" w:hAnsi="Calibri" w:cs="Calibri"/>
          <w:b/>
          <w:bCs/>
        </w:rPr>
        <w:t>ETKİNLİK</w:t>
      </w:r>
    </w:p>
    <w:p w14:paraId="07FFDC03" w14:textId="3C8B0F89" w:rsidR="007C630D" w:rsidRPr="009B668F" w:rsidRDefault="00AC5FD0" w:rsidP="00D95F6D">
      <w:pPr>
        <w:spacing w:after="0" w:line="276" w:lineRule="auto"/>
        <w:rPr>
          <w:rFonts w:ascii="Calibri" w:hAnsi="Calibri" w:cs="Calibri"/>
          <w:bCs/>
        </w:rPr>
      </w:pPr>
      <w:r w:rsidRPr="009B668F">
        <w:rPr>
          <w:rFonts w:ascii="Calibri" w:hAnsi="Calibri" w:cs="Calibri"/>
          <w:bCs/>
        </w:rPr>
        <w:t>EL DEĞİŞTİREN RESİM</w:t>
      </w:r>
    </w:p>
    <w:p w14:paraId="124DF1A3" w14:textId="533BB3D5" w:rsidR="00AC5FD0" w:rsidRPr="009B668F" w:rsidRDefault="00AC5FD0" w:rsidP="00AC5FD0">
      <w:pPr>
        <w:spacing w:after="0"/>
        <w:rPr>
          <w:rFonts w:ascii="Calibri" w:hAnsi="Calibri" w:cs="Calibri"/>
        </w:rPr>
      </w:pPr>
      <w:r w:rsidRPr="009B668F">
        <w:rPr>
          <w:rFonts w:ascii="Calibri" w:hAnsi="Calibri" w:cs="Calibri"/>
        </w:rPr>
        <w:t>Öğretmen çocukları masalara dörder kişilik gruplar halinde yerleştirir. Her çocuk masanın bir kenarına oturur. Çocuklara birer A4 kâğıdı ve boya kalemleri verilir. Çocuklardan boş kâğıda istediği şekilde bir çizgi çizmeleri istenir. Çizim bitince durulur. Öğretmen fon kartonlarından hazırladığı 10-15 cm uzunluğundaki 4 oku masaya yerleştirir. Okların her biri sıra ile çocukları gösterebileceği gibi, çapraz, karşılıklı da gösteriliyor olabilir. Çocuklar çizim yaptığı kâğıdı okun gösterdiği arkadaşına verir. Böylece tüm kâğıtlar el değiştirmiş olur. Çocuklar şimdi ellerine ulaşan kâğıda başka bir çizgi daha çizerler. Burada önemli olan arkadaşlarının çizgilerini de kullanıp yeni bir şey üretmektir. Etkinlik okların yönüne dikkat edilerek kâğıt değiştirme ve her değişimde gelen kâğıda bir şeyler ekleme şeklinde devam ettirilir. Çalışma için ayrılan süre bittiğinde ortak oluşturulan resimler hakkında sohbet edilir. Çocuklar ilk çizgiyi hangi kâğıda çizdiklerini ayırt etmeye çalışırlar. Çalışmalar sınıfın uygun alanında sergilenir.</w:t>
      </w:r>
    </w:p>
    <w:p w14:paraId="498BC694" w14:textId="77777777" w:rsidR="00AC5FD0" w:rsidRPr="009B668F" w:rsidRDefault="00AC5FD0" w:rsidP="00D95F6D">
      <w:pPr>
        <w:spacing w:after="0" w:line="276" w:lineRule="auto"/>
        <w:rPr>
          <w:rFonts w:ascii="Calibri" w:hAnsi="Calibri" w:cs="Calibri"/>
        </w:rPr>
      </w:pPr>
    </w:p>
    <w:p w14:paraId="3033F06D" w14:textId="77777777" w:rsidR="007C630D" w:rsidRPr="009B668F" w:rsidRDefault="007C630D" w:rsidP="007C630D">
      <w:pPr>
        <w:spacing w:after="0" w:line="276" w:lineRule="auto"/>
        <w:rPr>
          <w:rFonts w:ascii="Calibri" w:hAnsi="Calibri" w:cs="Calibri"/>
          <w:b/>
          <w:bCs/>
        </w:rPr>
      </w:pPr>
      <w:r w:rsidRPr="009B668F">
        <w:rPr>
          <w:rFonts w:ascii="Calibri" w:hAnsi="Calibri" w:cs="Calibri"/>
          <w:b/>
          <w:bCs/>
        </w:rPr>
        <w:t>DEĞERLENDİRME</w:t>
      </w:r>
    </w:p>
    <w:p w14:paraId="5D144F75" w14:textId="77777777" w:rsidR="00AC5FD0" w:rsidRPr="009B668F" w:rsidRDefault="00AC5FD0" w:rsidP="00AC5FD0">
      <w:pPr>
        <w:pStyle w:val="ListeParagraf"/>
        <w:numPr>
          <w:ilvl w:val="0"/>
          <w:numId w:val="1"/>
        </w:numPr>
        <w:spacing w:after="0" w:line="276" w:lineRule="auto"/>
        <w:rPr>
          <w:rFonts w:ascii="Calibri" w:hAnsi="Calibri" w:cs="Calibri"/>
          <w:bCs/>
        </w:rPr>
      </w:pPr>
      <w:r w:rsidRPr="009B668F">
        <w:rPr>
          <w:rFonts w:ascii="Calibri" w:hAnsi="Calibri" w:cs="Calibri"/>
          <w:bCs/>
        </w:rPr>
        <w:t>Arkadaşının başladığı resmi sürdürmek nasıldı?</w:t>
      </w:r>
    </w:p>
    <w:p w14:paraId="6F392C32" w14:textId="77777777" w:rsidR="00AC5FD0" w:rsidRPr="009B668F" w:rsidRDefault="00AC5FD0" w:rsidP="00AC5FD0">
      <w:pPr>
        <w:pStyle w:val="ListeParagraf"/>
        <w:numPr>
          <w:ilvl w:val="0"/>
          <w:numId w:val="1"/>
        </w:numPr>
        <w:spacing w:after="0" w:line="276" w:lineRule="auto"/>
        <w:rPr>
          <w:rFonts w:ascii="Calibri" w:hAnsi="Calibri" w:cs="Calibri"/>
          <w:bCs/>
        </w:rPr>
      </w:pPr>
      <w:r w:rsidRPr="009B668F">
        <w:rPr>
          <w:rFonts w:ascii="Calibri" w:hAnsi="Calibri" w:cs="Calibri"/>
          <w:bCs/>
        </w:rPr>
        <w:t>Okları takip ederken neler hissettin?</w:t>
      </w:r>
    </w:p>
    <w:p w14:paraId="7F615B31" w14:textId="77777777" w:rsidR="00AC5FD0" w:rsidRPr="009B668F" w:rsidRDefault="00AC5FD0" w:rsidP="00AC5FD0">
      <w:pPr>
        <w:pStyle w:val="ListeParagraf"/>
        <w:numPr>
          <w:ilvl w:val="0"/>
          <w:numId w:val="1"/>
        </w:numPr>
        <w:spacing w:after="0" w:line="276" w:lineRule="auto"/>
        <w:rPr>
          <w:rFonts w:ascii="Calibri" w:hAnsi="Calibri" w:cs="Calibri"/>
          <w:bCs/>
        </w:rPr>
      </w:pPr>
      <w:r w:rsidRPr="009B668F">
        <w:rPr>
          <w:rFonts w:ascii="Calibri" w:hAnsi="Calibri" w:cs="Calibri"/>
          <w:bCs/>
        </w:rPr>
        <w:t>İlk çizgini çizdiğin çalışma neye dönüştü?</w:t>
      </w:r>
    </w:p>
    <w:p w14:paraId="0E0D162E" w14:textId="77777777" w:rsidR="001C2089" w:rsidRPr="009B668F" w:rsidRDefault="001C2089" w:rsidP="00D95F6D">
      <w:pPr>
        <w:spacing w:after="0" w:line="276" w:lineRule="auto"/>
        <w:rPr>
          <w:rFonts w:ascii="Calibri" w:hAnsi="Calibri" w:cs="Calibri"/>
        </w:rPr>
      </w:pPr>
    </w:p>
    <w:p w14:paraId="74550BF8" w14:textId="25B8153E" w:rsidR="001C2089" w:rsidRPr="009B668F" w:rsidRDefault="001C2089" w:rsidP="00D95F6D">
      <w:pPr>
        <w:spacing w:after="0" w:line="276" w:lineRule="auto"/>
        <w:rPr>
          <w:rFonts w:ascii="Calibri" w:hAnsi="Calibri" w:cs="Calibri"/>
          <w:b/>
          <w:bCs/>
        </w:rPr>
      </w:pPr>
      <w:r w:rsidRPr="009B668F">
        <w:rPr>
          <w:rFonts w:ascii="Calibri" w:hAnsi="Calibri" w:cs="Calibri"/>
          <w:b/>
          <w:bCs/>
        </w:rPr>
        <w:t>ETKİNLİK</w:t>
      </w:r>
    </w:p>
    <w:p w14:paraId="33380E8F" w14:textId="337A7B24" w:rsidR="001C2089" w:rsidRPr="009B668F" w:rsidRDefault="00AC5FD0" w:rsidP="00D95F6D">
      <w:pPr>
        <w:spacing w:after="0" w:line="276" w:lineRule="auto"/>
        <w:rPr>
          <w:rFonts w:ascii="Calibri" w:hAnsi="Calibri" w:cs="Calibri"/>
          <w:bCs/>
        </w:rPr>
      </w:pPr>
      <w:r w:rsidRPr="009B668F">
        <w:rPr>
          <w:rFonts w:ascii="Calibri" w:hAnsi="Calibri" w:cs="Calibri"/>
          <w:bCs/>
        </w:rPr>
        <w:t>OKLARA GÖRE ZIPLAYALIM</w:t>
      </w:r>
    </w:p>
    <w:p w14:paraId="25EB8B81" w14:textId="77777777" w:rsidR="00AC5FD0" w:rsidRPr="009B668F" w:rsidRDefault="00AC5FD0" w:rsidP="00AC5FD0">
      <w:pPr>
        <w:spacing w:after="0"/>
        <w:rPr>
          <w:rFonts w:ascii="Calibri" w:hAnsi="Calibri" w:cs="Calibri"/>
        </w:rPr>
      </w:pPr>
      <w:r w:rsidRPr="009B668F">
        <w:rPr>
          <w:rFonts w:ascii="Calibri" w:hAnsi="Calibri" w:cs="Calibri"/>
        </w:rPr>
        <w:t>Öğretmen sınıfın zeminine (ya da bahçeye) birbirine paralel olacak şekilde ikişer ok çizer. Oklar sek sek gibi ilerlerken yönleri yukarı, aşağı, sağa, sola ya da çapraz olarak konumlandırılır. Çocuklar sıra ile başlangıç alanına gelirler. İki çizginin arasında çift ayakla okların yönüne göre zıplayarak ilerlerler. Oyun çocukların isteği doğrultusunda devam ettirilerek çocuklara tekrar zıplama fırsatı verilir.</w:t>
      </w:r>
    </w:p>
    <w:p w14:paraId="585389BC" w14:textId="77777777" w:rsidR="00AC5FD0" w:rsidRPr="009B668F" w:rsidRDefault="00AC5FD0" w:rsidP="00AC5FD0">
      <w:pPr>
        <w:spacing w:after="0"/>
        <w:rPr>
          <w:rFonts w:ascii="Calibri" w:hAnsi="Calibri" w:cs="Calibri"/>
          <w:bCs/>
        </w:rPr>
      </w:pPr>
      <w:r w:rsidRPr="009B668F">
        <w:rPr>
          <w:rFonts w:ascii="Calibri" w:hAnsi="Calibri" w:cs="Calibri"/>
          <w:bCs/>
        </w:rPr>
        <w:t>Eğitim setinin 8. Kitabından 18 ve 19. Sayfalar tamamlanır.</w:t>
      </w:r>
    </w:p>
    <w:p w14:paraId="75219F5C" w14:textId="77777777" w:rsidR="00AC5FD0" w:rsidRPr="009B668F" w:rsidRDefault="00AC5FD0" w:rsidP="00D95F6D">
      <w:pPr>
        <w:spacing w:after="0" w:line="276" w:lineRule="auto"/>
        <w:rPr>
          <w:rFonts w:ascii="Calibri" w:hAnsi="Calibri" w:cs="Calibri"/>
        </w:rPr>
      </w:pPr>
    </w:p>
    <w:p w14:paraId="63C5A410" w14:textId="77777777" w:rsidR="007C630D" w:rsidRPr="009B668F" w:rsidRDefault="007C630D" w:rsidP="007C630D">
      <w:pPr>
        <w:spacing w:after="0" w:line="276" w:lineRule="auto"/>
        <w:rPr>
          <w:rFonts w:ascii="Calibri" w:hAnsi="Calibri" w:cs="Calibri"/>
          <w:b/>
          <w:bCs/>
        </w:rPr>
      </w:pPr>
      <w:r w:rsidRPr="009B668F">
        <w:rPr>
          <w:rFonts w:ascii="Calibri" w:hAnsi="Calibri" w:cs="Calibri"/>
          <w:b/>
          <w:bCs/>
        </w:rPr>
        <w:t>DEĞERLENDİRME</w:t>
      </w:r>
    </w:p>
    <w:p w14:paraId="00BFA46B" w14:textId="77777777" w:rsidR="00AC5FD0" w:rsidRPr="009B668F" w:rsidRDefault="00AC5FD0" w:rsidP="00AC5FD0">
      <w:pPr>
        <w:pStyle w:val="ListeParagraf"/>
        <w:numPr>
          <w:ilvl w:val="0"/>
          <w:numId w:val="2"/>
        </w:numPr>
        <w:spacing w:after="0" w:line="276" w:lineRule="auto"/>
        <w:rPr>
          <w:rFonts w:ascii="Calibri" w:hAnsi="Calibri" w:cs="Calibri"/>
          <w:bCs/>
        </w:rPr>
      </w:pPr>
      <w:r w:rsidRPr="009B668F">
        <w:rPr>
          <w:rFonts w:ascii="Calibri" w:hAnsi="Calibri" w:cs="Calibri"/>
          <w:bCs/>
        </w:rPr>
        <w:t>Okların yönüne göre zıplarken neler hissettin?</w:t>
      </w:r>
    </w:p>
    <w:p w14:paraId="71697026" w14:textId="77777777" w:rsidR="00AC5FD0" w:rsidRPr="009B668F" w:rsidRDefault="00AC5FD0" w:rsidP="00AC5FD0">
      <w:pPr>
        <w:pStyle w:val="ListeParagraf"/>
        <w:numPr>
          <w:ilvl w:val="0"/>
          <w:numId w:val="2"/>
        </w:numPr>
        <w:spacing w:after="0" w:line="276" w:lineRule="auto"/>
        <w:rPr>
          <w:rFonts w:ascii="Calibri" w:hAnsi="Calibri" w:cs="Calibri"/>
          <w:bCs/>
        </w:rPr>
      </w:pPr>
      <w:r w:rsidRPr="009B668F">
        <w:rPr>
          <w:rFonts w:ascii="Calibri" w:hAnsi="Calibri" w:cs="Calibri"/>
          <w:bCs/>
        </w:rPr>
        <w:t xml:space="preserve">Çevrende nerelerde ok görselleri görüyorsun? </w:t>
      </w:r>
    </w:p>
    <w:p w14:paraId="53134E9F" w14:textId="1DCA353F" w:rsidR="00AC5FD0" w:rsidRPr="009B668F" w:rsidRDefault="00AC5FD0" w:rsidP="00AC5FD0">
      <w:pPr>
        <w:pStyle w:val="ListeParagraf"/>
        <w:numPr>
          <w:ilvl w:val="0"/>
          <w:numId w:val="2"/>
        </w:numPr>
        <w:spacing w:after="0" w:line="276" w:lineRule="auto"/>
        <w:rPr>
          <w:rFonts w:ascii="Calibri" w:hAnsi="Calibri" w:cs="Calibri"/>
          <w:bCs/>
        </w:rPr>
      </w:pPr>
      <w:r w:rsidRPr="009B668F">
        <w:rPr>
          <w:rFonts w:ascii="Calibri" w:hAnsi="Calibri" w:cs="Calibri"/>
          <w:bCs/>
        </w:rPr>
        <w:t>Sence bu oklar neyi ifade ediyor?</w:t>
      </w:r>
    </w:p>
    <w:p w14:paraId="0714D7B0" w14:textId="77777777" w:rsidR="001C2089" w:rsidRPr="009B668F" w:rsidRDefault="001C2089" w:rsidP="00D95F6D">
      <w:pPr>
        <w:spacing w:after="0" w:line="276" w:lineRule="auto"/>
        <w:rPr>
          <w:rFonts w:ascii="Calibri" w:hAnsi="Calibri" w:cs="Calibri"/>
        </w:rPr>
      </w:pPr>
    </w:p>
    <w:p w14:paraId="22FB2E62" w14:textId="7A4A2CF8" w:rsidR="001C2089" w:rsidRPr="009B668F" w:rsidRDefault="001C2089" w:rsidP="00D95F6D">
      <w:pPr>
        <w:spacing w:after="0" w:line="276" w:lineRule="auto"/>
        <w:rPr>
          <w:rFonts w:ascii="Calibri" w:hAnsi="Calibri" w:cs="Calibri"/>
          <w:b/>
          <w:bCs/>
        </w:rPr>
      </w:pPr>
      <w:r w:rsidRPr="009B668F">
        <w:rPr>
          <w:rFonts w:ascii="Calibri" w:hAnsi="Calibri" w:cs="Calibri"/>
          <w:b/>
          <w:bCs/>
        </w:rPr>
        <w:t>FARKLILAŞTIRMA</w:t>
      </w:r>
    </w:p>
    <w:p w14:paraId="339DADFC" w14:textId="60D9F24D" w:rsidR="00525C16" w:rsidRPr="009B668F" w:rsidRDefault="00525C16" w:rsidP="00D95F6D">
      <w:pPr>
        <w:spacing w:after="0" w:line="276" w:lineRule="auto"/>
        <w:rPr>
          <w:rFonts w:ascii="Calibri" w:hAnsi="Calibri" w:cs="Calibri"/>
          <w:b/>
          <w:bCs/>
        </w:rPr>
      </w:pPr>
      <w:r w:rsidRPr="009B668F">
        <w:rPr>
          <w:rFonts w:ascii="Calibri" w:hAnsi="Calibri" w:cs="Calibri"/>
          <w:b/>
          <w:bCs/>
        </w:rPr>
        <w:t>Zenginleştirme:</w:t>
      </w:r>
    </w:p>
    <w:p w14:paraId="1717C179" w14:textId="5F15B3F3" w:rsidR="00525C16" w:rsidRPr="009B668F" w:rsidRDefault="00525C16" w:rsidP="00D95F6D">
      <w:pPr>
        <w:spacing w:after="0" w:line="276" w:lineRule="auto"/>
        <w:rPr>
          <w:rFonts w:ascii="Calibri" w:hAnsi="Calibri" w:cs="Calibri"/>
          <w:b/>
          <w:bCs/>
        </w:rPr>
      </w:pPr>
      <w:r w:rsidRPr="009B668F">
        <w:rPr>
          <w:rFonts w:ascii="Calibri" w:hAnsi="Calibri" w:cs="Calibri"/>
          <w:b/>
          <w:bCs/>
        </w:rPr>
        <w:t>Destekleme:</w:t>
      </w:r>
    </w:p>
    <w:p w14:paraId="7A9BEDF1" w14:textId="77777777" w:rsidR="008246C4" w:rsidRPr="009B668F" w:rsidRDefault="008246C4" w:rsidP="00D95F6D">
      <w:pPr>
        <w:spacing w:after="0" w:line="276" w:lineRule="auto"/>
        <w:rPr>
          <w:rFonts w:ascii="Calibri" w:hAnsi="Calibri" w:cs="Calibri"/>
        </w:rPr>
      </w:pPr>
    </w:p>
    <w:p w14:paraId="08CA68D9" w14:textId="6BFA40FC" w:rsidR="001C2089" w:rsidRPr="009B668F" w:rsidRDefault="001C2089" w:rsidP="00D95F6D">
      <w:pPr>
        <w:spacing w:after="0" w:line="276" w:lineRule="auto"/>
        <w:rPr>
          <w:rFonts w:ascii="Calibri" w:hAnsi="Calibri" w:cs="Calibri"/>
          <w:b/>
          <w:bCs/>
        </w:rPr>
      </w:pPr>
      <w:r w:rsidRPr="009B668F">
        <w:rPr>
          <w:rFonts w:ascii="Calibri" w:hAnsi="Calibri" w:cs="Calibri"/>
          <w:b/>
          <w:bCs/>
        </w:rPr>
        <w:t>AİLE / TOPLUM KATILIMI</w:t>
      </w:r>
    </w:p>
    <w:p w14:paraId="5FD43B77" w14:textId="216DF749" w:rsidR="008246C4" w:rsidRPr="009B668F" w:rsidRDefault="00525C16" w:rsidP="00D95F6D">
      <w:pPr>
        <w:spacing w:after="0" w:line="276" w:lineRule="auto"/>
        <w:rPr>
          <w:rFonts w:ascii="Calibri" w:hAnsi="Calibri" w:cs="Calibri"/>
          <w:b/>
          <w:bCs/>
        </w:rPr>
      </w:pPr>
      <w:r w:rsidRPr="009B668F">
        <w:rPr>
          <w:rFonts w:ascii="Calibri" w:hAnsi="Calibri" w:cs="Calibri"/>
          <w:b/>
          <w:bCs/>
        </w:rPr>
        <w:t>Aile Katılımı:</w:t>
      </w:r>
    </w:p>
    <w:p w14:paraId="30816236" w14:textId="458BF3A0" w:rsidR="00525C16" w:rsidRPr="009B668F" w:rsidRDefault="00525C16" w:rsidP="00D95F6D">
      <w:pPr>
        <w:spacing w:after="0" w:line="276" w:lineRule="auto"/>
        <w:rPr>
          <w:rFonts w:ascii="Calibri" w:hAnsi="Calibri" w:cs="Calibri"/>
          <w:b/>
          <w:bCs/>
        </w:rPr>
      </w:pPr>
      <w:r w:rsidRPr="009B668F">
        <w:rPr>
          <w:rFonts w:ascii="Calibri" w:hAnsi="Calibri" w:cs="Calibri"/>
          <w:b/>
          <w:bCs/>
        </w:rPr>
        <w:t>Toplum Katılımı:</w:t>
      </w:r>
    </w:p>
    <w:p w14:paraId="1804D68A" w14:textId="77777777" w:rsidR="001C2089" w:rsidRPr="009B668F" w:rsidRDefault="001C2089" w:rsidP="00D95F6D">
      <w:pPr>
        <w:spacing w:after="0" w:line="276" w:lineRule="auto"/>
        <w:rPr>
          <w:rFonts w:ascii="Calibri" w:hAnsi="Calibri" w:cs="Calibri"/>
        </w:rPr>
      </w:pPr>
    </w:p>
    <w:sectPr w:rsidR="001C2089" w:rsidRPr="009B66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A67CF"/>
    <w:multiLevelType w:val="hybridMultilevel"/>
    <w:tmpl w:val="7F4AC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8E41D63"/>
    <w:multiLevelType w:val="hybridMultilevel"/>
    <w:tmpl w:val="21EE31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12534858">
    <w:abstractNumId w:val="0"/>
  </w:num>
  <w:num w:numId="2" w16cid:durableId="1960524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3F60C8"/>
    <w:rsid w:val="0045618C"/>
    <w:rsid w:val="004D7EA5"/>
    <w:rsid w:val="00525C16"/>
    <w:rsid w:val="005C0D3E"/>
    <w:rsid w:val="00657A4D"/>
    <w:rsid w:val="00797F1C"/>
    <w:rsid w:val="007C630D"/>
    <w:rsid w:val="008246C4"/>
    <w:rsid w:val="00842CFC"/>
    <w:rsid w:val="00961BDC"/>
    <w:rsid w:val="009B668F"/>
    <w:rsid w:val="00A6761F"/>
    <w:rsid w:val="00AC38EF"/>
    <w:rsid w:val="00AC5FD0"/>
    <w:rsid w:val="00C26B63"/>
    <w:rsid w:val="00CA07F0"/>
    <w:rsid w:val="00CE3AC5"/>
    <w:rsid w:val="00D34EBE"/>
    <w:rsid w:val="00D95F6D"/>
    <w:rsid w:val="00DD266E"/>
    <w:rsid w:val="00DD65F8"/>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1333</Words>
  <Characters>7604</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2025-03-25T21:56:00Z</dcterms:modified>
</cp:coreProperties>
</file>