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C303E" w:rsidRDefault="00D95F6D" w:rsidP="002C303E">
      <w:pPr>
        <w:spacing w:after="0" w:line="276" w:lineRule="auto"/>
        <w:jc w:val="center"/>
        <w:rPr>
          <w:rFonts w:ascii="Calibri" w:hAnsi="Calibri" w:cs="Calibri"/>
          <w:b/>
        </w:rPr>
      </w:pPr>
      <w:r w:rsidRPr="002C303E">
        <w:rPr>
          <w:rFonts w:ascii="Calibri" w:hAnsi="Calibri" w:cs="Calibri"/>
          <w:b/>
        </w:rPr>
        <w:t>GÜNLÜK PLAN</w:t>
      </w:r>
    </w:p>
    <w:p w14:paraId="6D2999FF" w14:textId="77777777" w:rsidR="00D95F6D" w:rsidRPr="002C303E" w:rsidRDefault="00D95F6D" w:rsidP="002C303E">
      <w:pPr>
        <w:spacing w:after="0" w:line="276" w:lineRule="auto"/>
        <w:rPr>
          <w:rFonts w:ascii="Calibri" w:hAnsi="Calibri" w:cs="Calibri"/>
          <w:b/>
        </w:rPr>
      </w:pPr>
    </w:p>
    <w:p w14:paraId="5371E69D" w14:textId="1AF61252" w:rsidR="00D95F6D" w:rsidRPr="002C303E" w:rsidRDefault="00D95F6D" w:rsidP="002C303E">
      <w:pPr>
        <w:spacing w:after="0" w:line="276" w:lineRule="auto"/>
        <w:rPr>
          <w:rFonts w:ascii="Calibri" w:hAnsi="Calibri" w:cs="Calibri"/>
          <w:b/>
        </w:rPr>
      </w:pPr>
      <w:r w:rsidRPr="002C303E">
        <w:rPr>
          <w:rFonts w:ascii="Calibri" w:hAnsi="Calibri" w:cs="Calibri"/>
          <w:b/>
        </w:rPr>
        <w:t xml:space="preserve">Okul Adı: </w:t>
      </w:r>
    </w:p>
    <w:p w14:paraId="53A8F5EB" w14:textId="77777777" w:rsidR="00D95F6D" w:rsidRPr="002C303E" w:rsidRDefault="00D95F6D" w:rsidP="002C303E">
      <w:pPr>
        <w:spacing w:after="0" w:line="276" w:lineRule="auto"/>
        <w:rPr>
          <w:rFonts w:ascii="Calibri" w:hAnsi="Calibri" w:cs="Calibri"/>
          <w:b/>
        </w:rPr>
      </w:pPr>
      <w:r w:rsidRPr="002C303E">
        <w:rPr>
          <w:rFonts w:ascii="Calibri" w:hAnsi="Calibri" w:cs="Calibri"/>
          <w:b/>
        </w:rPr>
        <w:t>Tarih:</w:t>
      </w:r>
    </w:p>
    <w:p w14:paraId="13EF23E5" w14:textId="66B55ECC" w:rsidR="00D95F6D" w:rsidRPr="002C303E" w:rsidRDefault="00D95F6D" w:rsidP="002C303E">
      <w:pPr>
        <w:spacing w:after="0" w:line="276" w:lineRule="auto"/>
        <w:rPr>
          <w:rFonts w:ascii="Calibri" w:hAnsi="Calibri" w:cs="Calibri"/>
          <w:b/>
        </w:rPr>
      </w:pPr>
      <w:r w:rsidRPr="002C303E">
        <w:rPr>
          <w:rFonts w:ascii="Calibri" w:hAnsi="Calibri" w:cs="Calibri"/>
          <w:b/>
        </w:rPr>
        <w:t xml:space="preserve">Yaş Grubu (Ay): </w:t>
      </w:r>
      <w:r w:rsidR="00EE337B" w:rsidRPr="002C303E">
        <w:rPr>
          <w:rFonts w:ascii="Calibri" w:hAnsi="Calibri" w:cs="Calibri"/>
        </w:rPr>
        <w:t>48-60</w:t>
      </w:r>
      <w:r w:rsidRPr="002C303E">
        <w:rPr>
          <w:rFonts w:ascii="Calibri" w:hAnsi="Calibri" w:cs="Calibri"/>
        </w:rPr>
        <w:t xml:space="preserve"> Ay</w:t>
      </w:r>
    </w:p>
    <w:p w14:paraId="5840D4C4" w14:textId="28194E86" w:rsidR="00D95F6D" w:rsidRPr="002C303E" w:rsidRDefault="00D95F6D" w:rsidP="002C303E">
      <w:pPr>
        <w:tabs>
          <w:tab w:val="left" w:pos="1815"/>
        </w:tabs>
        <w:spacing w:after="0" w:line="276" w:lineRule="auto"/>
        <w:rPr>
          <w:rFonts w:ascii="Calibri" w:hAnsi="Calibri" w:cs="Calibri"/>
        </w:rPr>
      </w:pPr>
      <w:r w:rsidRPr="002C303E">
        <w:rPr>
          <w:rFonts w:ascii="Calibri" w:hAnsi="Calibri" w:cs="Calibri"/>
          <w:b/>
        </w:rPr>
        <w:t xml:space="preserve">Öğretmen Adı: </w:t>
      </w:r>
    </w:p>
    <w:p w14:paraId="6E36E851" w14:textId="77777777" w:rsidR="00D95F6D" w:rsidRPr="002C303E" w:rsidRDefault="00D95F6D" w:rsidP="002C303E">
      <w:pPr>
        <w:spacing w:after="0" w:line="276" w:lineRule="auto"/>
        <w:rPr>
          <w:rFonts w:ascii="Calibri" w:hAnsi="Calibri" w:cs="Calibri"/>
        </w:rPr>
      </w:pPr>
    </w:p>
    <w:p w14:paraId="32D6BE0F" w14:textId="4B7B5D3E" w:rsidR="000F585F" w:rsidRPr="002C303E" w:rsidRDefault="001C2089" w:rsidP="002C303E">
      <w:pPr>
        <w:spacing w:after="0" w:line="276" w:lineRule="auto"/>
        <w:rPr>
          <w:rFonts w:ascii="Calibri" w:hAnsi="Calibri" w:cs="Calibri"/>
          <w:b/>
          <w:bCs/>
        </w:rPr>
      </w:pPr>
      <w:r w:rsidRPr="002C303E">
        <w:rPr>
          <w:rFonts w:ascii="Calibri" w:hAnsi="Calibri" w:cs="Calibri"/>
          <w:b/>
          <w:bCs/>
        </w:rPr>
        <w:t>ALAN BECERİLERİ</w:t>
      </w:r>
    </w:p>
    <w:p w14:paraId="79DDA594" w14:textId="77777777" w:rsidR="00D7009B" w:rsidRPr="002C303E" w:rsidRDefault="00D7009B" w:rsidP="002C303E">
      <w:pPr>
        <w:spacing w:after="0" w:line="276" w:lineRule="auto"/>
        <w:rPr>
          <w:rFonts w:ascii="Calibri" w:hAnsi="Calibri" w:cs="Calibri"/>
          <w:b/>
          <w:bCs/>
        </w:rPr>
      </w:pPr>
      <w:bookmarkStart w:id="0" w:name="_Hlk184386192"/>
      <w:r w:rsidRPr="002C303E">
        <w:rPr>
          <w:rFonts w:ascii="Calibri" w:hAnsi="Calibri" w:cs="Calibri"/>
          <w:b/>
          <w:bCs/>
        </w:rPr>
        <w:t>Türkçe Alanı</w:t>
      </w:r>
    </w:p>
    <w:p w14:paraId="4726098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TAB1.1.Dinlemeyi /İzlemeyi Yönetme</w:t>
      </w:r>
    </w:p>
    <w:p w14:paraId="1948C6D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TAB1.2.Anlam Oluşturma</w:t>
      </w:r>
    </w:p>
    <w:p w14:paraId="180088B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TAB1.3.Çözümleme</w:t>
      </w:r>
    </w:p>
    <w:p w14:paraId="678A665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TAB3.1.Konuşmayı Yönetme</w:t>
      </w:r>
    </w:p>
    <w:p w14:paraId="438513D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TAB3.2.İçerik Oluşturma</w:t>
      </w:r>
    </w:p>
    <w:p w14:paraId="6356D8B9"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15C52533"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Matematik Alanı</w:t>
      </w:r>
    </w:p>
    <w:p w14:paraId="4730CFE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MAB6.1. Sayma</w:t>
      </w:r>
    </w:p>
    <w:p w14:paraId="36A47123"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41BF4460"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Fen Alanı</w:t>
      </w:r>
    </w:p>
    <w:p w14:paraId="61AEEB9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FBAB1. Bilimsel Gözlem Yapma</w:t>
      </w:r>
    </w:p>
    <w:p w14:paraId="0E91F6F3"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10BB86FF"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05369964"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Hareket ve Sağlık Alanı</w:t>
      </w:r>
    </w:p>
    <w:p w14:paraId="1AA7400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HSAB1.2. Küçük Kas Becerileri</w:t>
      </w:r>
    </w:p>
    <w:p w14:paraId="1D4F6CC9"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0B0D2F9E"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Sanat Alanı</w:t>
      </w:r>
    </w:p>
    <w:p w14:paraId="13E876A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SNAB1. Sanat Türlerini ve Tekniklerini Anlama</w:t>
      </w:r>
    </w:p>
    <w:p w14:paraId="7D90D252" w14:textId="77777777" w:rsidR="00D7009B" w:rsidRPr="002C303E" w:rsidRDefault="00D7009B" w:rsidP="002C303E">
      <w:pPr>
        <w:autoSpaceDE w:val="0"/>
        <w:autoSpaceDN w:val="0"/>
        <w:adjustRightInd w:val="0"/>
        <w:spacing w:after="0" w:line="240" w:lineRule="auto"/>
        <w:rPr>
          <w:rFonts w:ascii="Calibri" w:hAnsi="Calibri" w:cs="Calibri"/>
          <w:kern w:val="0"/>
        </w:rPr>
      </w:pPr>
    </w:p>
    <w:bookmarkEnd w:id="0"/>
    <w:p w14:paraId="37E187B4"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KAVRAMSAL BECERİLER</w:t>
      </w:r>
    </w:p>
    <w:p w14:paraId="621FDE3A"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Bütünleşik Beceriler (KB2)</w:t>
      </w:r>
    </w:p>
    <w:p w14:paraId="7B9D4F1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KB2.2.Gözlemleme Becerisi</w:t>
      </w:r>
    </w:p>
    <w:p w14:paraId="5CF09832"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KB2.2.SB1. Gözleme ilişkin amaç-ölçüt belirlemek</w:t>
      </w:r>
    </w:p>
    <w:p w14:paraId="150BAAD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KB2.2.SB2. Uygun veri toplama aracı ile veri toplamak</w:t>
      </w:r>
    </w:p>
    <w:p w14:paraId="7BA559B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KB2.2.SB3. Toplanan verileri sınıflandırmak ve kaydetmek</w:t>
      </w:r>
    </w:p>
    <w:p w14:paraId="11706F8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KB2.3.Özetleme Becerisi</w:t>
      </w:r>
    </w:p>
    <w:p w14:paraId="2172FC4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KB2.3.SB1. Metin/olay/konu/durum ile ilgili çözümleme yapmak</w:t>
      </w:r>
    </w:p>
    <w:p w14:paraId="5345547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KB2.3.SB2. Metin/olay/konu/durum ile ilgili sınıflandırma yapmak</w:t>
      </w:r>
    </w:p>
    <w:p w14:paraId="25C6FC5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KB2.3.SB3. Metin/olay/konu/durumu yorumlamak (kendi cümleleri ile aktarmak)</w:t>
      </w:r>
    </w:p>
    <w:p w14:paraId="5DCAEFD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 Bilgi Toplama Becerisi</w:t>
      </w:r>
    </w:p>
    <w:p w14:paraId="4D5FF65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KB2.6.SB1. İstenen bilgiye ulaşmak için kullanacağı araçları belirlemek</w:t>
      </w:r>
    </w:p>
    <w:p w14:paraId="7579CB9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KB2.6.SB2. Belirlediği aracı kullanarak olay/konu/durum hakkındaki bilgileri bulmak</w:t>
      </w:r>
    </w:p>
    <w:p w14:paraId="5C83EF8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KB2.6.SB3. Olay/konu/durumla ilgili ulaşılan bilgileri doğrulamak</w:t>
      </w:r>
    </w:p>
    <w:p w14:paraId="4C88737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KB2.6.SB4. Olay/konu/durumla ilgili ulaşılan bilgileri kaydetmek</w:t>
      </w:r>
    </w:p>
    <w:p w14:paraId="29C1A3BF"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KB2.14.Yorumlama Becerisi</w:t>
      </w:r>
    </w:p>
    <w:p w14:paraId="04B3AD3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KB2.14.SB1. Mevcut olay/konu/durumu incelemek</w:t>
      </w:r>
    </w:p>
    <w:p w14:paraId="7C0977E9"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KB2.14.SB2. Mevcut olay/konu/durumu bağlamdan kopmadan dönüştürmek</w:t>
      </w:r>
    </w:p>
    <w:p w14:paraId="124A30C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KB2.14.SB3. Kendi ifadeleriyle olay/konu/durumu nesnel, doğru ve anlamı değiştirmeyecek şekilde yeniden ifade etmek</w:t>
      </w:r>
    </w:p>
    <w:p w14:paraId="42386B4E" w14:textId="77777777" w:rsidR="002C303E" w:rsidRDefault="002C303E" w:rsidP="002C303E">
      <w:pPr>
        <w:spacing w:after="0" w:line="276" w:lineRule="auto"/>
        <w:rPr>
          <w:rFonts w:ascii="Calibri" w:hAnsi="Calibri" w:cs="Calibri"/>
          <w:b/>
          <w:bCs/>
        </w:rPr>
      </w:pPr>
    </w:p>
    <w:p w14:paraId="433E74B3" w14:textId="2143D468" w:rsidR="00D7009B" w:rsidRPr="002C303E" w:rsidRDefault="00D7009B" w:rsidP="002C303E">
      <w:pPr>
        <w:spacing w:after="0" w:line="276" w:lineRule="auto"/>
        <w:rPr>
          <w:rFonts w:ascii="Calibri" w:hAnsi="Calibri" w:cs="Calibri"/>
          <w:b/>
          <w:bCs/>
        </w:rPr>
      </w:pPr>
      <w:r w:rsidRPr="002C303E">
        <w:rPr>
          <w:rFonts w:ascii="Calibri" w:hAnsi="Calibri" w:cs="Calibri"/>
          <w:b/>
          <w:bCs/>
        </w:rPr>
        <w:lastRenderedPageBreak/>
        <w:t>EĞİLİMLER</w:t>
      </w:r>
    </w:p>
    <w:p w14:paraId="4E0FBD29" w14:textId="77777777" w:rsidR="00D7009B" w:rsidRPr="002C303E" w:rsidRDefault="00D7009B" w:rsidP="002C303E">
      <w:pPr>
        <w:autoSpaceDE w:val="0"/>
        <w:autoSpaceDN w:val="0"/>
        <w:adjustRightInd w:val="0"/>
        <w:spacing w:after="0" w:line="240" w:lineRule="auto"/>
        <w:rPr>
          <w:rFonts w:ascii="Calibri" w:hAnsi="Calibri" w:cs="Calibri"/>
          <w:b/>
          <w:bCs/>
          <w:kern w:val="0"/>
        </w:rPr>
      </w:pPr>
      <w:r w:rsidRPr="002C303E">
        <w:rPr>
          <w:rFonts w:ascii="Calibri" w:hAnsi="Calibri" w:cs="Calibri"/>
          <w:b/>
          <w:bCs/>
          <w:kern w:val="0"/>
        </w:rPr>
        <w:t>E1. Benlik Eğilimleri</w:t>
      </w:r>
    </w:p>
    <w:p w14:paraId="4CD8A85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E1.1. Merak</w:t>
      </w:r>
    </w:p>
    <w:p w14:paraId="2EBEA7EF"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E1.2. Bağımsızlık</w:t>
      </w:r>
    </w:p>
    <w:p w14:paraId="633D5A9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E1.3. Azim ve Kararlılık</w:t>
      </w:r>
    </w:p>
    <w:p w14:paraId="43C9E3E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E1.4. Kendine İnanma (Öz Yeterlilik)</w:t>
      </w:r>
    </w:p>
    <w:p w14:paraId="33389E2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E1.5. Kendine Güvenme (Öz Güven)</w:t>
      </w:r>
    </w:p>
    <w:p w14:paraId="1E17654E" w14:textId="77777777" w:rsidR="00D7009B" w:rsidRPr="002C303E" w:rsidRDefault="00D7009B" w:rsidP="002C303E">
      <w:pPr>
        <w:autoSpaceDE w:val="0"/>
        <w:autoSpaceDN w:val="0"/>
        <w:adjustRightInd w:val="0"/>
        <w:spacing w:after="0" w:line="240" w:lineRule="auto"/>
        <w:rPr>
          <w:rFonts w:ascii="Calibri" w:hAnsi="Calibri" w:cs="Calibri"/>
          <w:b/>
          <w:bCs/>
          <w:kern w:val="0"/>
        </w:rPr>
      </w:pPr>
      <w:r w:rsidRPr="002C303E">
        <w:rPr>
          <w:rFonts w:ascii="Calibri" w:hAnsi="Calibri" w:cs="Calibri"/>
          <w:b/>
          <w:bCs/>
          <w:kern w:val="0"/>
        </w:rPr>
        <w:t>E2. Sosyal Eğilimler</w:t>
      </w:r>
    </w:p>
    <w:p w14:paraId="02962AD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E2.1. Empati</w:t>
      </w:r>
    </w:p>
    <w:p w14:paraId="55F65B3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E2.2. Sorumluluk</w:t>
      </w:r>
    </w:p>
    <w:p w14:paraId="6716100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E2.3. Girişkenlik</w:t>
      </w:r>
    </w:p>
    <w:p w14:paraId="5472564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E2.4. Güven</w:t>
      </w:r>
    </w:p>
    <w:p w14:paraId="4164CB4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E2.5. Oyunseverlik</w:t>
      </w:r>
    </w:p>
    <w:p w14:paraId="52D7CC7E" w14:textId="77777777" w:rsidR="00D7009B" w:rsidRPr="002C303E" w:rsidRDefault="00D7009B" w:rsidP="002C303E">
      <w:pPr>
        <w:autoSpaceDE w:val="0"/>
        <w:autoSpaceDN w:val="0"/>
        <w:adjustRightInd w:val="0"/>
        <w:spacing w:after="0" w:line="240" w:lineRule="auto"/>
        <w:rPr>
          <w:rFonts w:ascii="Calibri" w:hAnsi="Calibri" w:cs="Calibri"/>
          <w:b/>
          <w:bCs/>
          <w:kern w:val="0"/>
        </w:rPr>
      </w:pPr>
      <w:r w:rsidRPr="002C303E">
        <w:rPr>
          <w:rFonts w:ascii="Calibri" w:hAnsi="Calibri" w:cs="Calibri"/>
          <w:b/>
          <w:bCs/>
          <w:kern w:val="0"/>
        </w:rPr>
        <w:t>E3. Entelektüel Eğilimler</w:t>
      </w:r>
    </w:p>
    <w:p w14:paraId="3BCCEC3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E3.1. Odaklanma</w:t>
      </w:r>
    </w:p>
    <w:p w14:paraId="3F8EF02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E3.2. Yaratıcılık</w:t>
      </w:r>
    </w:p>
    <w:p w14:paraId="699F801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E3.3. Açık Fikirlilik</w:t>
      </w:r>
    </w:p>
    <w:p w14:paraId="2701416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E3.4. Analitik Düşünme</w:t>
      </w:r>
    </w:p>
    <w:p w14:paraId="7637DB5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E3.5. Merak Ettiği Soruları Sorma</w:t>
      </w:r>
    </w:p>
    <w:p w14:paraId="57E6BC9F" w14:textId="77777777" w:rsidR="00D7009B" w:rsidRPr="002C303E" w:rsidRDefault="00D7009B" w:rsidP="002C303E">
      <w:pPr>
        <w:spacing w:after="0" w:line="276" w:lineRule="auto"/>
        <w:rPr>
          <w:rFonts w:ascii="Calibri" w:hAnsi="Calibri" w:cs="Calibri"/>
        </w:rPr>
      </w:pPr>
      <w:r w:rsidRPr="002C303E">
        <w:rPr>
          <w:rFonts w:ascii="Calibri" w:hAnsi="Calibri" w:cs="Calibri"/>
          <w:kern w:val="0"/>
        </w:rPr>
        <w:t>E3.6. Özgün Düşünme</w:t>
      </w:r>
    </w:p>
    <w:p w14:paraId="0F9CCDDA" w14:textId="77777777" w:rsidR="002C303E" w:rsidRDefault="002C303E" w:rsidP="002C303E">
      <w:pPr>
        <w:spacing w:after="0" w:line="276" w:lineRule="auto"/>
        <w:rPr>
          <w:rFonts w:ascii="Calibri" w:hAnsi="Calibri" w:cs="Calibri"/>
          <w:b/>
          <w:bCs/>
        </w:rPr>
      </w:pPr>
    </w:p>
    <w:p w14:paraId="49DF1121" w14:textId="09795ACB" w:rsidR="00D7009B" w:rsidRPr="002C303E" w:rsidRDefault="00D7009B" w:rsidP="002C303E">
      <w:pPr>
        <w:spacing w:after="0" w:line="276" w:lineRule="auto"/>
        <w:rPr>
          <w:rFonts w:ascii="Calibri" w:hAnsi="Calibri" w:cs="Calibri"/>
          <w:b/>
          <w:bCs/>
        </w:rPr>
      </w:pPr>
      <w:r w:rsidRPr="002C303E">
        <w:rPr>
          <w:rFonts w:ascii="Calibri" w:hAnsi="Calibri" w:cs="Calibri"/>
          <w:b/>
          <w:bCs/>
        </w:rPr>
        <w:t xml:space="preserve">PROGRAMLAR ARASI BİLEŞENLER </w:t>
      </w:r>
    </w:p>
    <w:p w14:paraId="0DA0F203"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Sosyal Duygusal Öğrenme Becerileri</w:t>
      </w:r>
    </w:p>
    <w:p w14:paraId="72711A74"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2.1. Benlik Becerileri (Sdb1)</w:t>
      </w:r>
    </w:p>
    <w:p w14:paraId="7810CB46"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Sdb1.1. Kendini Tanıma (Öz Farkındalık Becerisi)</w:t>
      </w:r>
    </w:p>
    <w:p w14:paraId="37533571" w14:textId="77777777" w:rsidR="00D7009B" w:rsidRPr="002C303E" w:rsidRDefault="00D7009B" w:rsidP="002C303E">
      <w:pPr>
        <w:spacing w:after="0" w:line="276" w:lineRule="auto"/>
        <w:rPr>
          <w:rFonts w:ascii="Calibri" w:hAnsi="Calibri" w:cs="Calibri"/>
        </w:rPr>
      </w:pPr>
      <w:r w:rsidRPr="002C303E">
        <w:rPr>
          <w:rFonts w:ascii="Calibri" w:hAnsi="Calibri" w:cs="Calibri"/>
        </w:rPr>
        <w:t>Sdb1.1.Sb1. Öğreneceği Yeni Konu/Kavram Veya Bilgiyi Nasıl Öğrendiğini Belirlemek</w:t>
      </w:r>
    </w:p>
    <w:p w14:paraId="0E35F104" w14:textId="77777777" w:rsidR="00D7009B" w:rsidRPr="002C303E" w:rsidRDefault="00D7009B" w:rsidP="002C303E">
      <w:pPr>
        <w:spacing w:after="0" w:line="276" w:lineRule="auto"/>
        <w:rPr>
          <w:rFonts w:ascii="Calibri" w:hAnsi="Calibri" w:cs="Calibri"/>
        </w:rPr>
      </w:pPr>
      <w:r w:rsidRPr="002C303E">
        <w:rPr>
          <w:rFonts w:ascii="Calibri" w:hAnsi="Calibri" w:cs="Calibri"/>
        </w:rPr>
        <w:t>Sdb1.1.Sb1.G1. Merak Etmenin Öğrenmeye Etkisini Fark Eder.</w:t>
      </w:r>
    </w:p>
    <w:p w14:paraId="466BEC70" w14:textId="77777777" w:rsidR="00D7009B" w:rsidRPr="002C303E" w:rsidRDefault="00D7009B" w:rsidP="002C303E">
      <w:pPr>
        <w:spacing w:after="0" w:line="276" w:lineRule="auto"/>
        <w:rPr>
          <w:rFonts w:ascii="Calibri" w:hAnsi="Calibri" w:cs="Calibri"/>
        </w:rPr>
      </w:pPr>
      <w:r w:rsidRPr="002C303E">
        <w:rPr>
          <w:rFonts w:ascii="Calibri" w:hAnsi="Calibri" w:cs="Calibri"/>
        </w:rPr>
        <w:t>Sdb1.1.Sb1.G2. Merak Ettiği Konu/Kavrama İlişkin Soru Sorar.</w:t>
      </w:r>
    </w:p>
    <w:p w14:paraId="355A5131"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Sdb1.2. Kendini Düzenleme (Öz Düzenleme Becerisi)</w:t>
      </w:r>
    </w:p>
    <w:p w14:paraId="64E989BC"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Sdb1.2.Sb2.Motivasyonunu Ayarlamak</w:t>
      </w:r>
    </w:p>
    <w:p w14:paraId="6E55CF54"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Sdb1.2.Sb2.G1. İlgisini Çekecek Bir Etkinliğe Katılmak İçin Harekete Geçer.</w:t>
      </w:r>
    </w:p>
    <w:p w14:paraId="6CFFC824"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Sdb1.2.Sb2.G2. Yapmak İstediği Etkinlik İçin Uygun Materyal Arar.</w:t>
      </w:r>
    </w:p>
    <w:p w14:paraId="2BAE0C62"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Sdb1.2.Sb2.G3. Katılacağı Etkinlik İçin Ortamı Düzenler.</w:t>
      </w:r>
    </w:p>
    <w:p w14:paraId="4F1DD674"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Sdb1.2.Sb2.G4. Katıldığı Etkinliğe Dikkatini Verir.</w:t>
      </w:r>
    </w:p>
    <w:p w14:paraId="46B90B96" w14:textId="77777777" w:rsidR="00D7009B" w:rsidRPr="002C303E" w:rsidRDefault="00D7009B" w:rsidP="002C303E">
      <w:pPr>
        <w:spacing w:after="0" w:line="276" w:lineRule="auto"/>
        <w:rPr>
          <w:rFonts w:ascii="Calibri" w:hAnsi="Calibri" w:cs="Calibri"/>
        </w:rPr>
      </w:pPr>
      <w:r w:rsidRPr="002C303E">
        <w:rPr>
          <w:rFonts w:ascii="Calibri" w:hAnsi="Calibri" w:cs="Calibri"/>
        </w:rPr>
        <w:t>Sdb1.2sb2.G5. Katıldığı Etkinliği Sonuna Kadar Devam Ettirir.</w:t>
      </w:r>
    </w:p>
    <w:p w14:paraId="43FE6577"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2.2. Sosyal Yaşam Becerileri (Sdb2)</w:t>
      </w:r>
    </w:p>
    <w:p w14:paraId="11875642" w14:textId="77777777" w:rsidR="00D7009B" w:rsidRPr="002C303E" w:rsidRDefault="00D7009B" w:rsidP="002C303E">
      <w:pPr>
        <w:spacing w:after="0" w:line="276" w:lineRule="auto"/>
        <w:rPr>
          <w:rFonts w:ascii="Calibri" w:hAnsi="Calibri" w:cs="Calibri"/>
        </w:rPr>
      </w:pPr>
      <w:r w:rsidRPr="002C303E">
        <w:rPr>
          <w:rFonts w:ascii="Calibri" w:hAnsi="Calibri" w:cs="Calibri"/>
        </w:rPr>
        <w:t>Sdb2.1. İletişim Becerisi</w:t>
      </w:r>
    </w:p>
    <w:p w14:paraId="1004D52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Sdb2.1.Sb1.Başkalarını Etkin Şekilde Dinlemek</w:t>
      </w:r>
    </w:p>
    <w:p w14:paraId="2472155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Sdb2.1.Sb1.G1. Dinlerken Göz Teması Kurar.</w:t>
      </w:r>
    </w:p>
    <w:p w14:paraId="47A92164"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Sdb2.1.Sb1.G2. Muhatabının Sözünü Kesmeden Dinler.</w:t>
      </w:r>
    </w:p>
    <w:p w14:paraId="3E72C60E"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Sdb2.1.Sb1.G3. Konuşmak İçin Sırasını Bekler.</w:t>
      </w:r>
    </w:p>
    <w:p w14:paraId="5424E0ED"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Sdb2.1.Sb1.G4. Konuşanı Dinlediğini Belirten Jest Ve Mimikler Kullanır.</w:t>
      </w:r>
    </w:p>
    <w:p w14:paraId="25D5B5C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Sdb2.1.Sb1.G5. Nazik Bir İfadeyle Söze Girer.</w:t>
      </w:r>
    </w:p>
    <w:p w14:paraId="12AB1FF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 Duygu, Düşünceleri İfade Etmek</w:t>
      </w:r>
    </w:p>
    <w:p w14:paraId="49F5C83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Sdb2.1.Sb2.G1. Duygu Ve Düşüncelerini Fark Eder.</w:t>
      </w:r>
    </w:p>
    <w:p w14:paraId="750F4B2F"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Sdb2.1.Sb2.G2. Duygu Ve Düşüncelerini İfade Etmek İçin Uygun Zaman Ve Ortamı Belirler.</w:t>
      </w:r>
    </w:p>
    <w:p w14:paraId="66C43C6A"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Sdb2.1.Sb2.G3. Duygu Ve Düşüncelerini Beden Dili İle Uyumlu Olarak Açıklar.</w:t>
      </w:r>
    </w:p>
    <w:p w14:paraId="114E8F8B" w14:textId="77777777" w:rsidR="00D7009B" w:rsidRPr="002C303E" w:rsidRDefault="00D7009B" w:rsidP="002C303E">
      <w:pPr>
        <w:spacing w:after="0" w:line="276" w:lineRule="auto"/>
        <w:rPr>
          <w:rFonts w:ascii="Calibri" w:hAnsi="Calibri" w:cs="Calibri"/>
        </w:rPr>
      </w:pPr>
      <w:r w:rsidRPr="002C303E">
        <w:rPr>
          <w:rFonts w:ascii="Calibri" w:hAnsi="Calibri" w:cs="Calibri"/>
        </w:rPr>
        <w:lastRenderedPageBreak/>
        <w:t>Sdb2.1.Sb3.Sözlü Ya Da Sözsüz Olarak Etkileşim Sağlamak</w:t>
      </w:r>
    </w:p>
    <w:p w14:paraId="0DE5839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Sdb2.1.Sb3.G1. Sözlü/Sözsüz Etkileşimi Fark Eder.</w:t>
      </w:r>
    </w:p>
    <w:p w14:paraId="38F60542"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Sdb2.1.Sb3.G2. Selam Alacağı/Vereceği Kişiye Yönelir.</w:t>
      </w:r>
    </w:p>
    <w:p w14:paraId="513480CE"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Sdb2.1.Sb3.G3. Göz Teması Kurar.</w:t>
      </w:r>
    </w:p>
    <w:p w14:paraId="663E31C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Sdb2.1.Sb3.G4. Güleryüzün İletişime Katkılarını Fark Eder.</w:t>
      </w:r>
    </w:p>
    <w:p w14:paraId="7B08A26A"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Sdb2.1.Sb3.G5. Nazik Bir Ses Tonu İle Selam Verir/ Alır.</w:t>
      </w:r>
    </w:p>
    <w:p w14:paraId="154BB7C5"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Sdb2.1.Sb3.G6. Konuşurken Sesini Ayarlar.</w:t>
      </w:r>
    </w:p>
    <w:p w14:paraId="14D5AC67"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Sdb2.1.Sb3.G7. Konuşma Hızını Ayarlar.</w:t>
      </w:r>
    </w:p>
    <w:p w14:paraId="6443A8D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Sdb2.1.Sb3.G8. İletişim Kurduğu Kişiyle Arasındaki Mesafeyi Ayarlar.</w:t>
      </w:r>
    </w:p>
    <w:p w14:paraId="12B1D7AA"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Sdb2.1.Sb3.G9. Anlamadığı Durum/Konuya İlşkin Sorular Sorar.</w:t>
      </w:r>
    </w:p>
    <w:p w14:paraId="4BAB6322"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Sdb2.1.Sb4.Grup İletişimine Katılmak</w:t>
      </w:r>
    </w:p>
    <w:p w14:paraId="0906E90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Sdb2.1.Sb4.G1. Grup İletişimine Katılmaya İstekli Olur.</w:t>
      </w:r>
    </w:p>
    <w:p w14:paraId="69270EBB"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Sdb2.1.Sb4.G2. Grup Üyelerinin Duygu Ve Düşüncelerine İlgi Gösterir.</w:t>
      </w:r>
    </w:p>
    <w:p w14:paraId="1A6CFD91"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Sdb2.1.Sb4.G3. Grup İçi İletişime Katkıda Bulunur.</w:t>
      </w:r>
    </w:p>
    <w:p w14:paraId="62487126"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Sdb2.1.Sb5.İletişiminin Önündeki Engelleri Ortadan Kaldırmak</w:t>
      </w:r>
    </w:p>
    <w:p w14:paraId="1029B7F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Sdb2.1.Sb5.G1. Konuşmak İçin Muhatabının Konuşmasının/ İşinin Bitmesini Bekler.</w:t>
      </w:r>
    </w:p>
    <w:p w14:paraId="2B834D8E"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Sdb2.1.Sb5.G2. Konuşmak İstediğini Belirtmek İçin Mimiklerini Kullanır.</w:t>
      </w:r>
    </w:p>
    <w:p w14:paraId="67431DB8" w14:textId="77777777" w:rsidR="00D7009B" w:rsidRPr="002C303E" w:rsidRDefault="00D7009B" w:rsidP="002C303E">
      <w:pPr>
        <w:spacing w:after="0" w:line="276" w:lineRule="auto"/>
        <w:rPr>
          <w:rFonts w:ascii="Calibri" w:hAnsi="Calibri" w:cs="Calibri"/>
        </w:rPr>
      </w:pPr>
      <w:r w:rsidRPr="002C303E">
        <w:rPr>
          <w:rFonts w:ascii="Calibri" w:hAnsi="Calibri" w:cs="Calibri"/>
        </w:rPr>
        <w:t>Sdb2.1.Sb5.G3. Nazik Bir İfadeyle Söz İster.</w:t>
      </w:r>
    </w:p>
    <w:p w14:paraId="14D81395" w14:textId="77777777" w:rsidR="00D7009B" w:rsidRPr="002C303E" w:rsidRDefault="00D7009B" w:rsidP="002C303E">
      <w:pPr>
        <w:spacing w:after="0" w:line="276" w:lineRule="auto"/>
        <w:rPr>
          <w:rFonts w:ascii="Calibri" w:hAnsi="Calibri" w:cs="Calibri"/>
        </w:rPr>
      </w:pPr>
      <w:r w:rsidRPr="002C303E">
        <w:rPr>
          <w:rFonts w:ascii="Calibri" w:hAnsi="Calibri" w:cs="Calibri"/>
        </w:rPr>
        <w:t>Sdb2.2. İş Birliği Becerisi</w:t>
      </w:r>
    </w:p>
    <w:p w14:paraId="4073F8A5" w14:textId="77777777" w:rsidR="00D7009B" w:rsidRPr="002C303E" w:rsidRDefault="00D7009B" w:rsidP="002C303E">
      <w:pPr>
        <w:spacing w:after="0" w:line="276" w:lineRule="auto"/>
        <w:rPr>
          <w:rFonts w:ascii="Calibri" w:hAnsi="Calibri" w:cs="Calibri"/>
        </w:rPr>
      </w:pPr>
      <w:r w:rsidRPr="002C303E">
        <w:rPr>
          <w:rFonts w:ascii="Calibri" w:hAnsi="Calibri" w:cs="Calibri"/>
        </w:rPr>
        <w:t>Sdb2.2.Sb1.Kişi Ve Gruplarla İş Birliği Yapmak</w:t>
      </w:r>
    </w:p>
    <w:p w14:paraId="3C16B0A7" w14:textId="77777777" w:rsidR="00D7009B" w:rsidRPr="002C303E" w:rsidRDefault="00D7009B" w:rsidP="002C303E">
      <w:pPr>
        <w:spacing w:after="0" w:line="276" w:lineRule="auto"/>
        <w:rPr>
          <w:rFonts w:ascii="Calibri" w:hAnsi="Calibri" w:cs="Calibri"/>
        </w:rPr>
      </w:pPr>
      <w:r w:rsidRPr="002C303E">
        <w:rPr>
          <w:rFonts w:ascii="Calibri" w:hAnsi="Calibri" w:cs="Calibri"/>
        </w:rPr>
        <w:t>Sdb2.2.Sb1.G1. İş Birliği Yapmak İstediği Kişi Ve Akran Grupları İle İletişim Kurar.</w:t>
      </w:r>
    </w:p>
    <w:p w14:paraId="4D83C0EC" w14:textId="77777777" w:rsidR="00D7009B" w:rsidRPr="002C303E" w:rsidRDefault="00D7009B" w:rsidP="002C303E">
      <w:pPr>
        <w:spacing w:after="0" w:line="276" w:lineRule="auto"/>
        <w:rPr>
          <w:rFonts w:ascii="Calibri" w:hAnsi="Calibri" w:cs="Calibri"/>
        </w:rPr>
      </w:pPr>
      <w:r w:rsidRPr="002C303E">
        <w:rPr>
          <w:rFonts w:ascii="Calibri" w:hAnsi="Calibri" w:cs="Calibri"/>
        </w:rPr>
        <w:t>Sdb2.2.Sb1.G2. Gerektiğinde Kişi Ve Gruplarla İş Birliği Yapar.</w:t>
      </w:r>
    </w:p>
    <w:p w14:paraId="528CF7CC" w14:textId="77777777" w:rsidR="00D7009B" w:rsidRPr="002C303E" w:rsidRDefault="00D7009B" w:rsidP="002C303E">
      <w:pPr>
        <w:spacing w:after="0" w:line="276" w:lineRule="auto"/>
        <w:rPr>
          <w:rFonts w:ascii="Calibri" w:hAnsi="Calibri" w:cs="Calibri"/>
        </w:rPr>
      </w:pPr>
    </w:p>
    <w:p w14:paraId="050B33B1"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Değerler</w:t>
      </w:r>
    </w:p>
    <w:p w14:paraId="19CAB3F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 Çalışkanlık</w:t>
      </w:r>
    </w:p>
    <w:p w14:paraId="1066DA1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D3.1. Azimli olmak</w:t>
      </w:r>
    </w:p>
    <w:p w14:paraId="54C918D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D3.1.1. Gayretli olmanın hedeflere ulaşma üzerindeki etkisini fark eder.</w:t>
      </w:r>
    </w:p>
    <w:p w14:paraId="41C9E4D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D3.1.2. Zorlukları aşmak için çaba gösterir.</w:t>
      </w:r>
    </w:p>
    <w:p w14:paraId="795BE61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 Planlı olmak</w:t>
      </w:r>
    </w:p>
    <w:p w14:paraId="5595E03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D3.2.1. Görev ve sorumlulukları yerine getirmek için planlama yapar.</w:t>
      </w:r>
    </w:p>
    <w:p w14:paraId="71C8315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D3.2.2. Hedeflere ulaşmak için hazırladığı planı uygular.</w:t>
      </w:r>
    </w:p>
    <w:p w14:paraId="2819C4C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D3.2.3. Zamanı etkili yönetmenin önemini fark eder.</w:t>
      </w:r>
    </w:p>
    <w:p w14:paraId="7F9DD42F"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 Araştırmacı ve sorgulayıcı olmak</w:t>
      </w:r>
    </w:p>
    <w:p w14:paraId="64E2187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D3.3.1. Yaratıcılığını geliştirecek faaliyetlere katılır.</w:t>
      </w:r>
    </w:p>
    <w:p w14:paraId="50D278B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D3.3.2. Çeşitli fikir, argüman ve yeni bilgilere açık olur.</w:t>
      </w:r>
    </w:p>
    <w:p w14:paraId="356D96E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D.3.3.3. Bilimsel, teknolojik alanlardaki gelişmelerle ilgili etkinliklere katılmaya istekli olur.</w:t>
      </w:r>
    </w:p>
    <w:p w14:paraId="48435CB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 Çalışmalarda aktif rol almak</w:t>
      </w:r>
    </w:p>
    <w:p w14:paraId="5B48737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D3.4.1. Grupla çalışma becerisi sergiler.</w:t>
      </w:r>
    </w:p>
    <w:p w14:paraId="058211F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D3.4.2. Sosyal sorumluluk ve toplum hizmeti çalışmalarında aktif görev alır.</w:t>
      </w:r>
    </w:p>
    <w:p w14:paraId="69F80EF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D3.4.3. Kendine uygun görevleri almaya istekli olur.</w:t>
      </w:r>
    </w:p>
    <w:p w14:paraId="6C63ED1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D3.4.4. Kişisel ve grup içi etkinliklerde sorumluluklarını yerine getirir.</w:t>
      </w:r>
    </w:p>
    <w:p w14:paraId="508B0B0E"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Okuryazarlık Becerileri</w:t>
      </w:r>
    </w:p>
    <w:p w14:paraId="0133FC6B"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Ob1. Bilgi Okuryazarlığı</w:t>
      </w:r>
    </w:p>
    <w:p w14:paraId="426750AA" w14:textId="77777777" w:rsidR="00D7009B" w:rsidRPr="002C303E" w:rsidRDefault="00D7009B" w:rsidP="002C303E">
      <w:pPr>
        <w:spacing w:after="0" w:line="276" w:lineRule="auto"/>
        <w:rPr>
          <w:rFonts w:ascii="Calibri" w:hAnsi="Calibri" w:cs="Calibri"/>
        </w:rPr>
      </w:pPr>
      <w:r w:rsidRPr="002C303E">
        <w:rPr>
          <w:rFonts w:ascii="Calibri" w:hAnsi="Calibri" w:cs="Calibri"/>
        </w:rPr>
        <w:t>OB1.1.Bilgi İhtiyacını Fark Etme</w:t>
      </w:r>
    </w:p>
    <w:p w14:paraId="108E61A7" w14:textId="77777777" w:rsidR="00D7009B" w:rsidRPr="002C303E" w:rsidRDefault="00D7009B" w:rsidP="002C303E">
      <w:pPr>
        <w:spacing w:after="0" w:line="276" w:lineRule="auto"/>
        <w:rPr>
          <w:rFonts w:ascii="Calibri" w:hAnsi="Calibri" w:cs="Calibri"/>
        </w:rPr>
      </w:pPr>
      <w:r w:rsidRPr="002C303E">
        <w:rPr>
          <w:rFonts w:ascii="Calibri" w:hAnsi="Calibri" w:cs="Calibri"/>
        </w:rPr>
        <w:t>OB1.1.SB1. Bilgi ihtiyacını fark etmek</w:t>
      </w:r>
    </w:p>
    <w:p w14:paraId="41450515" w14:textId="77777777" w:rsidR="00D7009B" w:rsidRPr="002C303E" w:rsidRDefault="00D7009B" w:rsidP="002C303E">
      <w:pPr>
        <w:spacing w:after="0" w:line="276" w:lineRule="auto"/>
        <w:rPr>
          <w:rFonts w:ascii="Calibri" w:hAnsi="Calibri" w:cs="Calibri"/>
        </w:rPr>
      </w:pPr>
      <w:r w:rsidRPr="002C303E">
        <w:rPr>
          <w:rFonts w:ascii="Calibri" w:hAnsi="Calibri" w:cs="Calibri"/>
        </w:rPr>
        <w:t>OB1.1.SB2. Bilgi türlerini fark etmek (sanatsal, gündelik vb.)</w:t>
      </w:r>
    </w:p>
    <w:p w14:paraId="0FE0C010" w14:textId="77777777" w:rsidR="00D7009B" w:rsidRPr="002C303E" w:rsidRDefault="00D7009B" w:rsidP="002C303E">
      <w:pPr>
        <w:spacing w:after="0" w:line="276" w:lineRule="auto"/>
        <w:rPr>
          <w:rFonts w:ascii="Calibri" w:hAnsi="Calibri" w:cs="Calibri"/>
        </w:rPr>
      </w:pPr>
      <w:r w:rsidRPr="002C303E">
        <w:rPr>
          <w:rFonts w:ascii="Calibri" w:hAnsi="Calibri" w:cs="Calibri"/>
        </w:rPr>
        <w:t>OB1.2.Bilgiyi Toplama</w:t>
      </w:r>
    </w:p>
    <w:p w14:paraId="3C34D997" w14:textId="77777777" w:rsidR="00D7009B" w:rsidRPr="002C303E" w:rsidRDefault="00D7009B" w:rsidP="002C303E">
      <w:pPr>
        <w:spacing w:after="0" w:line="276" w:lineRule="auto"/>
        <w:rPr>
          <w:rFonts w:ascii="Calibri" w:hAnsi="Calibri" w:cs="Calibri"/>
        </w:rPr>
      </w:pPr>
      <w:r w:rsidRPr="002C303E">
        <w:rPr>
          <w:rFonts w:ascii="Calibri" w:hAnsi="Calibri" w:cs="Calibri"/>
        </w:rPr>
        <w:lastRenderedPageBreak/>
        <w:t>OB1.2.SB1. İstenen bilgiye ulaşmak için kullanacağı araçları belirlemek</w:t>
      </w:r>
    </w:p>
    <w:p w14:paraId="528C3D09" w14:textId="77777777" w:rsidR="00D7009B" w:rsidRPr="002C303E" w:rsidRDefault="00D7009B" w:rsidP="002C303E">
      <w:pPr>
        <w:spacing w:after="0" w:line="276" w:lineRule="auto"/>
        <w:rPr>
          <w:rFonts w:ascii="Calibri" w:hAnsi="Calibri" w:cs="Calibri"/>
        </w:rPr>
      </w:pPr>
      <w:r w:rsidRPr="002C303E">
        <w:rPr>
          <w:rFonts w:ascii="Calibri" w:hAnsi="Calibri" w:cs="Calibri"/>
        </w:rPr>
        <w:t>OB1.2.SB2. Belirlediği aracı kullanarak olay, konu ve durum ile ilgili bilgileri bulmak</w:t>
      </w:r>
    </w:p>
    <w:p w14:paraId="690E7189" w14:textId="77777777" w:rsidR="00D7009B" w:rsidRPr="002C303E" w:rsidRDefault="00D7009B" w:rsidP="002C303E">
      <w:pPr>
        <w:spacing w:after="0" w:line="276" w:lineRule="auto"/>
        <w:rPr>
          <w:rFonts w:ascii="Calibri" w:hAnsi="Calibri" w:cs="Calibri"/>
        </w:rPr>
      </w:pPr>
      <w:r w:rsidRPr="002C303E">
        <w:rPr>
          <w:rFonts w:ascii="Calibri" w:hAnsi="Calibri" w:cs="Calibri"/>
        </w:rPr>
        <w:t>OB1.2.SB3. Bir olay, konu ve durum ile ilgili ulaşılan bilgileri doğrulamak</w:t>
      </w:r>
    </w:p>
    <w:p w14:paraId="6A268ADB" w14:textId="77777777" w:rsidR="00D7009B" w:rsidRPr="002C303E" w:rsidRDefault="00D7009B" w:rsidP="002C303E">
      <w:pPr>
        <w:spacing w:after="0" w:line="276" w:lineRule="auto"/>
        <w:rPr>
          <w:rFonts w:ascii="Calibri" w:hAnsi="Calibri" w:cs="Calibri"/>
        </w:rPr>
      </w:pPr>
      <w:r w:rsidRPr="002C303E">
        <w:rPr>
          <w:rFonts w:ascii="Calibri" w:hAnsi="Calibri" w:cs="Calibri"/>
        </w:rPr>
        <w:t>OB1.2.SB4. Bir olay, konu ve durum ile ilgili ulaşılan bilgileri kaydetmek</w:t>
      </w:r>
    </w:p>
    <w:p w14:paraId="63A9D796" w14:textId="77777777" w:rsidR="00D7009B" w:rsidRPr="002C303E" w:rsidRDefault="00D7009B" w:rsidP="002C303E">
      <w:pPr>
        <w:spacing w:after="0" w:line="276" w:lineRule="auto"/>
        <w:rPr>
          <w:rFonts w:ascii="Calibri" w:hAnsi="Calibri" w:cs="Calibri"/>
        </w:rPr>
      </w:pPr>
      <w:r w:rsidRPr="002C303E">
        <w:rPr>
          <w:rFonts w:ascii="Calibri" w:hAnsi="Calibri" w:cs="Calibri"/>
        </w:rPr>
        <w:t>OB1.3.Bilgiyi Özetleme</w:t>
      </w:r>
    </w:p>
    <w:p w14:paraId="05C08224" w14:textId="77777777" w:rsidR="00D7009B" w:rsidRPr="002C303E" w:rsidRDefault="00D7009B" w:rsidP="002C303E">
      <w:pPr>
        <w:spacing w:after="0" w:line="276" w:lineRule="auto"/>
        <w:rPr>
          <w:rFonts w:ascii="Calibri" w:hAnsi="Calibri" w:cs="Calibri"/>
        </w:rPr>
      </w:pPr>
      <w:r w:rsidRPr="002C303E">
        <w:rPr>
          <w:rFonts w:ascii="Calibri" w:hAnsi="Calibri" w:cs="Calibri"/>
        </w:rPr>
        <w:t>OB1.3.SB1. Bilgiyi çözümlemek</w:t>
      </w:r>
    </w:p>
    <w:p w14:paraId="454D6117" w14:textId="77777777" w:rsidR="00D7009B" w:rsidRPr="002C303E" w:rsidRDefault="00D7009B" w:rsidP="002C303E">
      <w:pPr>
        <w:spacing w:after="0" w:line="276" w:lineRule="auto"/>
        <w:rPr>
          <w:rFonts w:ascii="Calibri" w:hAnsi="Calibri" w:cs="Calibri"/>
        </w:rPr>
      </w:pPr>
      <w:r w:rsidRPr="002C303E">
        <w:rPr>
          <w:rFonts w:ascii="Calibri" w:hAnsi="Calibri" w:cs="Calibri"/>
        </w:rPr>
        <w:t>OB1.3.SB2. Bilgiyi sınıflandırmak</w:t>
      </w:r>
    </w:p>
    <w:p w14:paraId="44928A2B" w14:textId="77777777" w:rsidR="00D7009B" w:rsidRPr="002C303E" w:rsidRDefault="00D7009B" w:rsidP="002C303E">
      <w:pPr>
        <w:spacing w:after="0" w:line="276" w:lineRule="auto"/>
        <w:rPr>
          <w:rFonts w:ascii="Calibri" w:hAnsi="Calibri" w:cs="Calibri"/>
        </w:rPr>
      </w:pPr>
      <w:r w:rsidRPr="002C303E">
        <w:rPr>
          <w:rFonts w:ascii="Calibri" w:hAnsi="Calibri" w:cs="Calibri"/>
        </w:rPr>
        <w:t>OB1.3.SB3. Bilgiyi yorumlamak (kendi cümleleri ile aktarmak)</w:t>
      </w:r>
    </w:p>
    <w:p w14:paraId="44CB7328" w14:textId="77777777" w:rsidR="00D7009B" w:rsidRPr="002C303E" w:rsidRDefault="00D7009B" w:rsidP="002C303E">
      <w:pPr>
        <w:spacing w:after="0" w:line="276" w:lineRule="auto"/>
        <w:rPr>
          <w:rFonts w:ascii="Calibri" w:hAnsi="Calibri" w:cs="Calibri"/>
        </w:rPr>
      </w:pPr>
    </w:p>
    <w:p w14:paraId="4C0D8FB6"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ÖĞRENME ÇIKTILARI</w:t>
      </w:r>
    </w:p>
    <w:p w14:paraId="3F4F0C37"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Türkçe Alanı</w:t>
      </w:r>
    </w:p>
    <w:p w14:paraId="56945E50"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TADB.1. Dinleyecekleri/izleyecekleri şiir, hikâye, tekerleme, video, tiyatro, animasyon gibi materyalleri yönetebilme</w:t>
      </w:r>
    </w:p>
    <w:p w14:paraId="14F3161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Kendisine sunulan seçenekler arasından dinleyecekleri/ izleyecekleri materyalleri seçer.</w:t>
      </w:r>
    </w:p>
    <w:p w14:paraId="4CA2D02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Seçilen materyalleri dinler/izler.</w:t>
      </w:r>
    </w:p>
    <w:p w14:paraId="1D17A483"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TADB.2. Dinledikleri/izledikleri şiir, hikâye, tekerleme, video, tiyatro, animasyon gibi materyalleri ile ilgili yeni anlamlar oluşturabilme</w:t>
      </w:r>
    </w:p>
    <w:p w14:paraId="2F0EE83E"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Dinledikleri/izledikleri iletilerde yer alan bilgiler ile günlük yaşamı arasında ilişki kurar.</w:t>
      </w:r>
    </w:p>
    <w:p w14:paraId="69F0644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Görsellerden yararlanarak dinleyecekleri/izleyecekleri hakkındaki tahminlerini söyler.</w:t>
      </w:r>
    </w:p>
    <w:p w14:paraId="46438B6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c) Dinledikleri/izledikleri materyallere ilişkin çıkarım yapar.</w:t>
      </w:r>
    </w:p>
    <w:p w14:paraId="28489EB4"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TADB.3. Dinledikleri/izledikleri şiir, hikâye, tekerleme, video, tiyatro, animasyon gibi materyalleri çözümleyebilme</w:t>
      </w:r>
    </w:p>
    <w:p w14:paraId="04FD2B8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Dinledikleri/izledikleri materyallerdeki olayları belirler.</w:t>
      </w:r>
    </w:p>
    <w:p w14:paraId="7F7B55C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TAKB.1. Konuşma sürecini yönetebilme</w:t>
      </w:r>
    </w:p>
    <w:p w14:paraId="3996593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Yetişkin yönlendirmesiyle konuşacağı konuyu seçer.</w:t>
      </w:r>
    </w:p>
    <w:p w14:paraId="57E91CC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Konuşmaya başlamak için uygun zamanı bekler ve yetişkin yönlendirmesiyle bir konu hakkında konuşur.</w:t>
      </w:r>
    </w:p>
    <w:p w14:paraId="2502901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TAKB.2. Konuşma sürecinin içeriğini oluşturabilme</w:t>
      </w:r>
    </w:p>
    <w:p w14:paraId="6E5E448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Konuşacağı konu ile günlük yaşamı arasında bağlantı kurar.</w:t>
      </w:r>
    </w:p>
    <w:p w14:paraId="3177D32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Konuşmanın devamı hakkındaki tahminini söyler.</w:t>
      </w:r>
    </w:p>
    <w:p w14:paraId="5CEC260E" w14:textId="77777777" w:rsidR="00D7009B" w:rsidRPr="002C303E" w:rsidRDefault="00D7009B" w:rsidP="002C303E">
      <w:pPr>
        <w:spacing w:after="0" w:line="276" w:lineRule="auto"/>
        <w:rPr>
          <w:rFonts w:ascii="Calibri" w:hAnsi="Calibri" w:cs="Calibri"/>
        </w:rPr>
      </w:pPr>
    </w:p>
    <w:p w14:paraId="6A7CCB56"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Matematik Alanı</w:t>
      </w:r>
    </w:p>
    <w:p w14:paraId="5091A3CB"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MAB.1. Ritmik ve algısal sayabilme</w:t>
      </w:r>
    </w:p>
    <w:p w14:paraId="7E457EC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1 ile 10 arasında birer ritmik sayar.</w:t>
      </w:r>
    </w:p>
    <w:p w14:paraId="4B1CB46A"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1 ile 10 arasında nesne/varlık sayısını söyler.</w:t>
      </w:r>
    </w:p>
    <w:p w14:paraId="27421B8E"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c) 1 ile 5 arasındaki grupların azlık / çokluk durumlarını bir bakışta söyler.</w:t>
      </w:r>
    </w:p>
    <w:p w14:paraId="486E2EC0"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3B00F3B7"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Fen Alanı</w:t>
      </w:r>
    </w:p>
    <w:p w14:paraId="2E92901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FAB.1. Günlük yaşamda fenle ilgili olaylara/olgulara ve durumlara yönelik bilimsel gözlem yapabilme</w:t>
      </w:r>
    </w:p>
    <w:p w14:paraId="47AEAFA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Nesnelerin betimsel (şekil, ses, koku, sertlik, renk, miktar gibi) ve fiziksel özelliklerine (ağır-hafif, uzun-kısa gibi) yönelik gözlemlerini ifade eder.</w:t>
      </w:r>
    </w:p>
    <w:p w14:paraId="13965A37"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Gökyüzündeki cisimleri (ay, güneş, yıldız gibi) gözlemler.</w:t>
      </w:r>
    </w:p>
    <w:p w14:paraId="0A0FA5B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c) Canlı ve cansız varlıkların niteliklerini (hareket, beslenme gibi) açıklar.</w:t>
      </w:r>
    </w:p>
    <w:p w14:paraId="1554CD4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ç) Materyallerin gözlemlenebilir özellikleriyle ilgili verileri duyuları aracılığıyla toplar.</w:t>
      </w:r>
    </w:p>
    <w:p w14:paraId="7154AD74"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d)Yakın çevresindeki canlı/cansız varlıklara yönelik gözlem verilerini açıklar.</w:t>
      </w:r>
    </w:p>
    <w:p w14:paraId="588F3AF8" w14:textId="77777777" w:rsidR="00D7009B" w:rsidRPr="002C303E" w:rsidRDefault="00D7009B" w:rsidP="002C303E">
      <w:pPr>
        <w:autoSpaceDE w:val="0"/>
        <w:autoSpaceDN w:val="0"/>
        <w:adjustRightInd w:val="0"/>
        <w:spacing w:after="0" w:line="240" w:lineRule="auto"/>
        <w:rPr>
          <w:rFonts w:ascii="Calibri" w:hAnsi="Calibri" w:cs="Calibri"/>
          <w:kern w:val="0"/>
        </w:rPr>
      </w:pPr>
    </w:p>
    <w:p w14:paraId="7467CB41"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Hareket ve Sağlık Alanı</w:t>
      </w:r>
    </w:p>
    <w:p w14:paraId="4CED6716"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HSAB.2. Farklı ebat ve özellikteki nesneleri etkin bir şekilde kullanabilme</w:t>
      </w:r>
    </w:p>
    <w:p w14:paraId="4A98952D"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Farklı büyüklükteki nesneleri kavrar.</w:t>
      </w:r>
    </w:p>
    <w:p w14:paraId="5A9FC58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lastRenderedPageBreak/>
        <w:t>b) Nesneleri şekillendirir.</w:t>
      </w:r>
    </w:p>
    <w:p w14:paraId="3E6A82C5"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c) Farklı boyutlardaki nesneleri kullanır.</w:t>
      </w:r>
    </w:p>
    <w:p w14:paraId="1727A386"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ç) Çeşitli nesneleri kullanarak özgün ürünler oluşturur.</w:t>
      </w:r>
    </w:p>
    <w:p w14:paraId="66B90AFE" w14:textId="77777777" w:rsidR="00D7009B" w:rsidRPr="002C303E" w:rsidRDefault="00D7009B" w:rsidP="002C303E">
      <w:pPr>
        <w:spacing w:after="0" w:line="276" w:lineRule="auto"/>
        <w:rPr>
          <w:rFonts w:ascii="Calibri" w:hAnsi="Calibri" w:cs="Calibri"/>
          <w:kern w:val="0"/>
        </w:rPr>
      </w:pPr>
    </w:p>
    <w:p w14:paraId="63E79EC5" w14:textId="77777777" w:rsidR="00D7009B" w:rsidRPr="002C303E" w:rsidRDefault="00D7009B" w:rsidP="002C303E">
      <w:pPr>
        <w:spacing w:after="0" w:line="276" w:lineRule="auto"/>
        <w:rPr>
          <w:rFonts w:ascii="Calibri" w:hAnsi="Calibri" w:cs="Calibri"/>
          <w:b/>
          <w:bCs/>
        </w:rPr>
      </w:pPr>
      <w:r w:rsidRPr="002C303E">
        <w:rPr>
          <w:rFonts w:ascii="Calibri" w:hAnsi="Calibri" w:cs="Calibri"/>
          <w:b/>
          <w:bCs/>
        </w:rPr>
        <w:t>Sanat Alanı</w:t>
      </w:r>
    </w:p>
    <w:p w14:paraId="47C2C601"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SNAB.1. Temel sanat kavramlarını ve türlerini anlayabilme</w:t>
      </w:r>
    </w:p>
    <w:p w14:paraId="1632F76C"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a) Temel sanat türlerini anlamına uygun söyler.</w:t>
      </w:r>
    </w:p>
    <w:p w14:paraId="3C4AA2A8" w14:textId="77777777" w:rsidR="00D7009B" w:rsidRPr="002C303E" w:rsidRDefault="00D7009B" w:rsidP="002C303E">
      <w:pPr>
        <w:autoSpaceDE w:val="0"/>
        <w:autoSpaceDN w:val="0"/>
        <w:adjustRightInd w:val="0"/>
        <w:spacing w:after="0" w:line="240" w:lineRule="auto"/>
        <w:rPr>
          <w:rFonts w:ascii="Calibri" w:hAnsi="Calibri" w:cs="Calibri"/>
          <w:kern w:val="0"/>
        </w:rPr>
      </w:pPr>
      <w:r w:rsidRPr="002C303E">
        <w:rPr>
          <w:rFonts w:ascii="Calibri" w:hAnsi="Calibri" w:cs="Calibri"/>
          <w:kern w:val="0"/>
        </w:rPr>
        <w:t>b) Temel sanat materyallerini kullanım amacına uygun olarak seçer.</w:t>
      </w:r>
    </w:p>
    <w:p w14:paraId="164ED842" w14:textId="77777777" w:rsidR="00D7009B" w:rsidRPr="002C303E" w:rsidRDefault="00D7009B" w:rsidP="002C303E">
      <w:pPr>
        <w:spacing w:after="0" w:line="276" w:lineRule="auto"/>
        <w:rPr>
          <w:rFonts w:ascii="Calibri" w:hAnsi="Calibri" w:cs="Calibri"/>
          <w:kern w:val="0"/>
        </w:rPr>
      </w:pPr>
      <w:r w:rsidRPr="002C303E">
        <w:rPr>
          <w:rFonts w:ascii="Calibri" w:hAnsi="Calibri" w:cs="Calibri"/>
          <w:kern w:val="0"/>
        </w:rPr>
        <w:t>c) Temel sanat materyallerini amacına uygun şekilde kullanır.</w:t>
      </w:r>
    </w:p>
    <w:p w14:paraId="02E40813" w14:textId="77777777" w:rsidR="001C2089" w:rsidRPr="002C303E" w:rsidRDefault="001C2089" w:rsidP="002C303E">
      <w:pPr>
        <w:spacing w:after="0" w:line="276" w:lineRule="auto"/>
        <w:rPr>
          <w:rFonts w:ascii="Calibri" w:hAnsi="Calibri" w:cs="Calibri"/>
        </w:rPr>
      </w:pPr>
    </w:p>
    <w:p w14:paraId="575B8950" w14:textId="53E37A08" w:rsidR="001C2089" w:rsidRPr="002C303E" w:rsidRDefault="001C2089" w:rsidP="002C303E">
      <w:pPr>
        <w:spacing w:after="0" w:line="276" w:lineRule="auto"/>
        <w:rPr>
          <w:rFonts w:ascii="Calibri" w:hAnsi="Calibri" w:cs="Calibri"/>
          <w:b/>
          <w:bCs/>
        </w:rPr>
      </w:pPr>
      <w:r w:rsidRPr="002C303E">
        <w:rPr>
          <w:rFonts w:ascii="Calibri" w:hAnsi="Calibri" w:cs="Calibri"/>
          <w:b/>
          <w:bCs/>
        </w:rPr>
        <w:t>İÇERİK ÇERÇEVESİ</w:t>
      </w:r>
    </w:p>
    <w:p w14:paraId="5B4B04F4" w14:textId="7718819B" w:rsidR="001C2089" w:rsidRPr="002C303E" w:rsidRDefault="001C2089" w:rsidP="002C303E">
      <w:pPr>
        <w:spacing w:after="0"/>
        <w:rPr>
          <w:rFonts w:ascii="Calibri" w:hAnsi="Calibri" w:cs="Calibri"/>
          <w:b/>
        </w:rPr>
      </w:pPr>
      <w:r w:rsidRPr="002C303E">
        <w:rPr>
          <w:rFonts w:ascii="Calibri" w:hAnsi="Calibri" w:cs="Calibri"/>
          <w:b/>
          <w:bCs/>
        </w:rPr>
        <w:t>Kavramlar</w:t>
      </w:r>
      <w:r w:rsidRPr="002C303E">
        <w:rPr>
          <w:rFonts w:ascii="Calibri" w:hAnsi="Calibri" w:cs="Calibri"/>
        </w:rPr>
        <w:t>:</w:t>
      </w:r>
      <w:r w:rsidR="008246C4" w:rsidRPr="002C303E">
        <w:rPr>
          <w:rFonts w:ascii="Calibri" w:hAnsi="Calibri" w:cs="Calibri"/>
        </w:rPr>
        <w:t xml:space="preserve"> </w:t>
      </w:r>
      <w:r w:rsidR="0043433B" w:rsidRPr="002C303E">
        <w:rPr>
          <w:rFonts w:ascii="Calibri" w:hAnsi="Calibri" w:cs="Calibri"/>
        </w:rPr>
        <w:t>Pembe, kırmızı, beyaz, ton, sayılar</w:t>
      </w:r>
    </w:p>
    <w:p w14:paraId="66E925EC" w14:textId="1359CCF5" w:rsidR="001C2089" w:rsidRPr="002C303E" w:rsidRDefault="001C2089" w:rsidP="002C303E">
      <w:pPr>
        <w:spacing w:after="0" w:line="276" w:lineRule="auto"/>
        <w:rPr>
          <w:rFonts w:ascii="Calibri" w:hAnsi="Calibri" w:cs="Calibri"/>
        </w:rPr>
      </w:pPr>
      <w:r w:rsidRPr="002C303E">
        <w:rPr>
          <w:rFonts w:ascii="Calibri" w:hAnsi="Calibri" w:cs="Calibri"/>
          <w:b/>
          <w:bCs/>
        </w:rPr>
        <w:t>Sözcükler</w:t>
      </w:r>
      <w:r w:rsidRPr="002C303E">
        <w:rPr>
          <w:rFonts w:ascii="Calibri" w:hAnsi="Calibri" w:cs="Calibri"/>
        </w:rPr>
        <w:t>:</w:t>
      </w:r>
      <w:r w:rsidR="0043433B" w:rsidRPr="002C303E">
        <w:rPr>
          <w:rFonts w:ascii="Calibri" w:hAnsi="Calibri" w:cs="Calibri"/>
        </w:rPr>
        <w:t xml:space="preserve"> Renk tonu</w:t>
      </w:r>
    </w:p>
    <w:p w14:paraId="1FE9B3E4" w14:textId="023116C4" w:rsidR="001C2089" w:rsidRPr="002C303E" w:rsidRDefault="001C2089" w:rsidP="002C303E">
      <w:pPr>
        <w:spacing w:after="0"/>
        <w:rPr>
          <w:rFonts w:ascii="Calibri" w:hAnsi="Calibri" w:cs="Calibri"/>
          <w:b/>
        </w:rPr>
      </w:pPr>
      <w:r w:rsidRPr="002C303E">
        <w:rPr>
          <w:rFonts w:ascii="Calibri" w:hAnsi="Calibri" w:cs="Calibri"/>
          <w:b/>
          <w:bCs/>
        </w:rPr>
        <w:t>Materyaller</w:t>
      </w:r>
      <w:r w:rsidR="008246C4" w:rsidRPr="002C303E">
        <w:rPr>
          <w:rFonts w:ascii="Calibri" w:hAnsi="Calibri" w:cs="Calibri"/>
        </w:rPr>
        <w:t>:</w:t>
      </w:r>
      <w:r w:rsidR="0043433B" w:rsidRPr="002C303E">
        <w:rPr>
          <w:rFonts w:ascii="Calibri" w:hAnsi="Calibri" w:cs="Calibri"/>
        </w:rPr>
        <w:t xml:space="preserve"> Kırmızı, beyaz parmak boyası, fırça, köpük tabaklar, ağaç gövdesi çıktısı, yeşil oyun hamuru, kürdan, fon kartonu, kalem, kaktüs, büyüteç</w:t>
      </w:r>
    </w:p>
    <w:p w14:paraId="4D4B293A" w14:textId="4C7C466D" w:rsidR="001C2089" w:rsidRPr="002C303E" w:rsidRDefault="001C2089" w:rsidP="002C303E">
      <w:pPr>
        <w:spacing w:after="0" w:line="276" w:lineRule="auto"/>
        <w:rPr>
          <w:rFonts w:ascii="Calibri" w:hAnsi="Calibri" w:cs="Calibri"/>
        </w:rPr>
      </w:pPr>
      <w:r w:rsidRPr="002C303E">
        <w:rPr>
          <w:rFonts w:ascii="Calibri" w:hAnsi="Calibri" w:cs="Calibri"/>
          <w:b/>
          <w:bCs/>
        </w:rPr>
        <w:t>Eğitim/Öğrenme Ortamları</w:t>
      </w:r>
      <w:r w:rsidR="008246C4" w:rsidRPr="002C303E">
        <w:rPr>
          <w:rFonts w:ascii="Calibri" w:hAnsi="Calibri" w:cs="Calibri"/>
        </w:rPr>
        <w:t>:</w:t>
      </w:r>
      <w:r w:rsidR="00CA07F0" w:rsidRPr="002C303E">
        <w:rPr>
          <w:rFonts w:ascii="Calibri" w:hAnsi="Calibri" w:cs="Calibri"/>
        </w:rPr>
        <w:t xml:space="preserve"> Etkinlikler için gerekli materyaller hazırlanır ve sınıf ortamı düzenlenir.</w:t>
      </w:r>
    </w:p>
    <w:p w14:paraId="11DC90F8" w14:textId="77777777" w:rsidR="001C2089" w:rsidRPr="002C303E" w:rsidRDefault="001C2089" w:rsidP="002C303E">
      <w:pPr>
        <w:spacing w:after="0" w:line="276" w:lineRule="auto"/>
        <w:rPr>
          <w:rFonts w:ascii="Calibri" w:hAnsi="Calibri" w:cs="Calibri"/>
        </w:rPr>
      </w:pPr>
    </w:p>
    <w:p w14:paraId="321D4E19" w14:textId="3AF6C92B" w:rsidR="001C2089" w:rsidRPr="002C303E" w:rsidRDefault="001C2089" w:rsidP="002C303E">
      <w:pPr>
        <w:spacing w:after="0" w:line="276" w:lineRule="auto"/>
        <w:rPr>
          <w:rFonts w:ascii="Calibri" w:hAnsi="Calibri" w:cs="Calibri"/>
          <w:b/>
          <w:bCs/>
        </w:rPr>
      </w:pPr>
      <w:r w:rsidRPr="002C303E">
        <w:rPr>
          <w:rFonts w:ascii="Calibri" w:hAnsi="Calibri" w:cs="Calibri"/>
          <w:b/>
          <w:bCs/>
        </w:rPr>
        <w:t>GÜNE BAŞLAMA ZAMANI</w:t>
      </w:r>
    </w:p>
    <w:p w14:paraId="6029A0C0" w14:textId="77777777" w:rsidR="003F3750" w:rsidRPr="002C303E" w:rsidRDefault="003F3750" w:rsidP="002C303E">
      <w:pPr>
        <w:spacing w:after="0"/>
        <w:rPr>
          <w:rFonts w:ascii="Calibri" w:hAnsi="Calibri" w:cs="Calibri"/>
        </w:rPr>
      </w:pPr>
      <w:r w:rsidRPr="002C303E">
        <w:rPr>
          <w:rFonts w:ascii="Calibri" w:hAnsi="Calibri" w:cs="Calibri"/>
        </w:rPr>
        <w:t>Öğretmen tarafından masalar, öğrenme merkezleri ve materyaller düzenlenerek sınıf, ilgili etkinliklere uygun hale getirilir.</w:t>
      </w:r>
    </w:p>
    <w:p w14:paraId="53E33266" w14:textId="77777777" w:rsidR="008246C4" w:rsidRPr="002C303E" w:rsidRDefault="008246C4" w:rsidP="002C303E">
      <w:pPr>
        <w:spacing w:after="0" w:line="276" w:lineRule="auto"/>
        <w:rPr>
          <w:rFonts w:ascii="Calibri" w:hAnsi="Calibri" w:cs="Calibri"/>
        </w:rPr>
      </w:pPr>
    </w:p>
    <w:p w14:paraId="403E1523" w14:textId="09E3E22A" w:rsidR="001C2089" w:rsidRPr="002C303E" w:rsidRDefault="001C2089" w:rsidP="002C303E">
      <w:pPr>
        <w:spacing w:after="0" w:line="276" w:lineRule="auto"/>
        <w:rPr>
          <w:rFonts w:ascii="Calibri" w:hAnsi="Calibri" w:cs="Calibri"/>
          <w:b/>
          <w:bCs/>
        </w:rPr>
      </w:pPr>
      <w:r w:rsidRPr="002C303E">
        <w:rPr>
          <w:rFonts w:ascii="Calibri" w:hAnsi="Calibri" w:cs="Calibri"/>
          <w:b/>
          <w:bCs/>
        </w:rPr>
        <w:t>ÖĞRENME MERKEZLERİNDE OYUN</w:t>
      </w:r>
    </w:p>
    <w:p w14:paraId="424BF9CC" w14:textId="77777777" w:rsidR="003F3750" w:rsidRPr="002C303E" w:rsidRDefault="003F3750" w:rsidP="002C303E">
      <w:pPr>
        <w:spacing w:after="0"/>
        <w:rPr>
          <w:rFonts w:ascii="Calibri" w:hAnsi="Calibri" w:cs="Calibri"/>
        </w:rPr>
      </w:pPr>
      <w:r w:rsidRPr="002C303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C303E" w:rsidRDefault="008246C4" w:rsidP="002C303E">
      <w:pPr>
        <w:spacing w:after="0" w:line="276" w:lineRule="auto"/>
        <w:rPr>
          <w:rFonts w:ascii="Calibri" w:hAnsi="Calibri" w:cs="Calibri"/>
        </w:rPr>
      </w:pPr>
    </w:p>
    <w:p w14:paraId="63BA6842" w14:textId="4E1149F9" w:rsidR="001C2089" w:rsidRPr="002C303E" w:rsidRDefault="001C2089" w:rsidP="002C303E">
      <w:pPr>
        <w:spacing w:after="0" w:line="276" w:lineRule="auto"/>
        <w:rPr>
          <w:rFonts w:ascii="Calibri" w:hAnsi="Calibri" w:cs="Calibri"/>
          <w:b/>
          <w:bCs/>
        </w:rPr>
      </w:pPr>
      <w:r w:rsidRPr="002C303E">
        <w:rPr>
          <w:rFonts w:ascii="Calibri" w:hAnsi="Calibri" w:cs="Calibri"/>
          <w:b/>
          <w:bCs/>
        </w:rPr>
        <w:t>BESLENME, TOPLANMA, TEMİZLİK</w:t>
      </w:r>
    </w:p>
    <w:p w14:paraId="54A59ADB" w14:textId="77777777" w:rsidR="003F3750" w:rsidRPr="002C303E" w:rsidRDefault="003F3750" w:rsidP="002C303E">
      <w:pPr>
        <w:spacing w:after="0"/>
        <w:rPr>
          <w:rFonts w:ascii="Calibri" w:hAnsi="Calibri" w:cs="Calibri"/>
          <w:b/>
        </w:rPr>
      </w:pPr>
      <w:r w:rsidRPr="002C303E">
        <w:rPr>
          <w:rFonts w:ascii="Calibri" w:hAnsi="Calibri" w:cs="Calibri"/>
        </w:rPr>
        <w:t>Tuvalet ve temizlik ihtiyacı için lavabolara geçilir. Ellerin nasıl yıkanması gerektiği gösterilir. Sıra ile eller yıkanarak kahvaltıya geçilir.</w:t>
      </w:r>
      <w:r w:rsidRPr="002C303E">
        <w:rPr>
          <w:rFonts w:ascii="Calibri" w:hAnsi="Calibri" w:cs="Calibri"/>
          <w:b/>
        </w:rPr>
        <w:t xml:space="preserve"> </w:t>
      </w:r>
    </w:p>
    <w:p w14:paraId="7CB56C29" w14:textId="77777777" w:rsidR="008246C4" w:rsidRPr="002C303E" w:rsidRDefault="008246C4" w:rsidP="002C303E">
      <w:pPr>
        <w:spacing w:after="0" w:line="276" w:lineRule="auto"/>
        <w:rPr>
          <w:rFonts w:ascii="Calibri" w:hAnsi="Calibri" w:cs="Calibri"/>
        </w:rPr>
      </w:pPr>
    </w:p>
    <w:p w14:paraId="2DC1A68B" w14:textId="724FDBF0" w:rsidR="001C2089" w:rsidRPr="002C303E" w:rsidRDefault="001C2089" w:rsidP="002C303E">
      <w:pPr>
        <w:spacing w:after="0" w:line="276" w:lineRule="auto"/>
        <w:rPr>
          <w:rFonts w:ascii="Calibri" w:hAnsi="Calibri" w:cs="Calibri"/>
          <w:b/>
          <w:bCs/>
        </w:rPr>
      </w:pPr>
      <w:r w:rsidRPr="002C303E">
        <w:rPr>
          <w:rFonts w:ascii="Calibri" w:hAnsi="Calibri" w:cs="Calibri"/>
          <w:b/>
          <w:bCs/>
        </w:rPr>
        <w:t>ETKİNLİK</w:t>
      </w:r>
    </w:p>
    <w:p w14:paraId="07FFDC03" w14:textId="49AD5C9B" w:rsidR="007C630D" w:rsidRPr="002C303E" w:rsidRDefault="0043433B" w:rsidP="002C303E">
      <w:pPr>
        <w:spacing w:after="0" w:line="276" w:lineRule="auto"/>
        <w:rPr>
          <w:rFonts w:ascii="Calibri" w:hAnsi="Calibri" w:cs="Calibri"/>
        </w:rPr>
      </w:pPr>
      <w:r w:rsidRPr="002C303E">
        <w:rPr>
          <w:rFonts w:ascii="Calibri" w:hAnsi="Calibri" w:cs="Calibri"/>
        </w:rPr>
        <w:t>PEMBE RENK YAPALIM</w:t>
      </w:r>
    </w:p>
    <w:p w14:paraId="4AE15AE7" w14:textId="77777777" w:rsidR="0043433B" w:rsidRPr="002C303E" w:rsidRDefault="0043433B" w:rsidP="002C303E">
      <w:pPr>
        <w:spacing w:after="0"/>
        <w:rPr>
          <w:rFonts w:ascii="Calibri" w:hAnsi="Calibri" w:cs="Calibri"/>
        </w:rPr>
      </w:pPr>
      <w:r w:rsidRPr="002C303E">
        <w:rPr>
          <w:rFonts w:ascii="Calibri" w:hAnsi="Calibri" w:cs="Calibri"/>
        </w:rPr>
        <w:t>Öğrenciler dört gruba ayrılır. Her grup bir masaya alınır. Öğretmen pembe renk oluşturmak için hangi renklere ihtiyaç duyduklarını çocuklara sorar. Masalara kırmızı ve beyaz renkteki parmak boyaları ve 4 adet köpük tabak verilir. Her tabağın içine aynı miktarda beyaz boya koyulur. İlk tabağa kırmızı boya eklenir ve çocuklar biri fırça ile renkleri birbirine karıştırır. Oluşan pembe renk incelenir. Öğretmen diğer tabakta daha açık bir pembe yapmak istediğini söyler.</w:t>
      </w:r>
      <w:r w:rsidRPr="002C303E">
        <w:rPr>
          <w:rFonts w:ascii="Calibri" w:hAnsi="Calibri" w:cs="Calibri"/>
          <w:b/>
        </w:rPr>
        <w:t xml:space="preserve"> “Bunun için ne yapmalıyız?” </w:t>
      </w:r>
      <w:r w:rsidRPr="002C303E">
        <w:rPr>
          <w:rFonts w:ascii="Calibri" w:hAnsi="Calibri" w:cs="Calibri"/>
        </w:rPr>
        <w:t>diye sorar. Beyaz renge daha az kırmızı renk eklenir. Açık pembe elde edilir. Diğer iki tabak için de aynı işlemler gerçekleştirilerek, dört farklı tonda pembe renkler elde edilir.</w:t>
      </w:r>
    </w:p>
    <w:p w14:paraId="426926FC" w14:textId="77777777" w:rsidR="0043433B" w:rsidRPr="002C303E" w:rsidRDefault="0043433B" w:rsidP="002C303E">
      <w:pPr>
        <w:spacing w:after="0"/>
        <w:rPr>
          <w:rFonts w:ascii="Calibri" w:hAnsi="Calibri" w:cs="Calibri"/>
          <w:b/>
        </w:rPr>
      </w:pPr>
      <w:r w:rsidRPr="002C303E">
        <w:rPr>
          <w:rFonts w:ascii="Calibri" w:hAnsi="Calibri" w:cs="Calibri"/>
        </w:rPr>
        <w:t>Öğretmenin ağaç gövdesi baskısı aldığı ( çıktı alınamazsa çocuklardan ağaç gövdesi çizmeleri istenir)  A4 kâğıtları çocuklara dağıtılır. Uçları çiçek şeklide kesilmiş ( Pipetin uç kısmı karşılıklı 3-4 yerden kesilir) pipetler alınır. Bu pipetler pembe boyalara batırılır ve ağaç gövdesinde istenilen yerlere baskı yapılır. Farklı tonlardaki pembe renkler kullanılarak ağaç çiçeklendirilir.</w:t>
      </w:r>
    </w:p>
    <w:p w14:paraId="57096DEF" w14:textId="77777777" w:rsidR="0043433B" w:rsidRPr="002C303E" w:rsidRDefault="0043433B" w:rsidP="002C303E">
      <w:pPr>
        <w:spacing w:after="0"/>
        <w:rPr>
          <w:rFonts w:ascii="Calibri" w:hAnsi="Calibri" w:cs="Calibri"/>
        </w:rPr>
      </w:pPr>
      <w:r w:rsidRPr="002C303E">
        <w:rPr>
          <w:rFonts w:ascii="Calibri" w:hAnsi="Calibri" w:cs="Calibri"/>
        </w:rPr>
        <w:t>Eğitim setinin 5. Kitabının 16, 17 ve 18. Sayfaları tamamlanır.</w:t>
      </w:r>
    </w:p>
    <w:p w14:paraId="3CA61787" w14:textId="77777777" w:rsidR="0043433B" w:rsidRPr="002C303E" w:rsidRDefault="0043433B" w:rsidP="002C303E">
      <w:pPr>
        <w:spacing w:after="0" w:line="276" w:lineRule="auto"/>
        <w:rPr>
          <w:rFonts w:ascii="Calibri" w:hAnsi="Calibri" w:cs="Calibri"/>
        </w:rPr>
      </w:pPr>
    </w:p>
    <w:p w14:paraId="3033F06D" w14:textId="77777777" w:rsidR="007C630D" w:rsidRPr="002C303E" w:rsidRDefault="007C630D" w:rsidP="002C303E">
      <w:pPr>
        <w:spacing w:after="0" w:line="276" w:lineRule="auto"/>
        <w:rPr>
          <w:rFonts w:ascii="Calibri" w:hAnsi="Calibri" w:cs="Calibri"/>
          <w:b/>
          <w:bCs/>
        </w:rPr>
      </w:pPr>
      <w:r w:rsidRPr="002C303E">
        <w:rPr>
          <w:rFonts w:ascii="Calibri" w:hAnsi="Calibri" w:cs="Calibri"/>
          <w:b/>
          <w:bCs/>
        </w:rPr>
        <w:t>DEĞERLENDİRME</w:t>
      </w:r>
    </w:p>
    <w:p w14:paraId="19CFF68E"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t>Etkinliğimizde hangi renk kullandık?</w:t>
      </w:r>
    </w:p>
    <w:p w14:paraId="5A325A09"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lastRenderedPageBreak/>
        <w:t>Pembe renk elde etmek için hangi renkleri kullandık?</w:t>
      </w:r>
    </w:p>
    <w:p w14:paraId="58B4EACD"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t>Sınıfımızda oluşturduğumuz tonlara benzeyen neler var?</w:t>
      </w:r>
    </w:p>
    <w:p w14:paraId="2FA0AB04" w14:textId="77777777" w:rsidR="0043433B" w:rsidRPr="002C303E" w:rsidRDefault="0043433B" w:rsidP="002C303E">
      <w:pPr>
        <w:pStyle w:val="ListeParagraf"/>
        <w:numPr>
          <w:ilvl w:val="0"/>
          <w:numId w:val="1"/>
        </w:numPr>
        <w:spacing w:after="0" w:line="276" w:lineRule="auto"/>
        <w:rPr>
          <w:rFonts w:ascii="Calibri" w:hAnsi="Calibri" w:cs="Calibri"/>
        </w:rPr>
      </w:pPr>
      <w:r w:rsidRPr="002C303E">
        <w:rPr>
          <w:rFonts w:ascii="Calibri" w:hAnsi="Calibri" w:cs="Calibri"/>
        </w:rPr>
        <w:t>Koyu pembe renk oluşturmak için ne yapmalıyız?</w:t>
      </w:r>
    </w:p>
    <w:p w14:paraId="0E0D162E" w14:textId="77777777" w:rsidR="001C2089" w:rsidRPr="002C303E" w:rsidRDefault="001C2089" w:rsidP="002C303E">
      <w:pPr>
        <w:spacing w:after="0" w:line="276" w:lineRule="auto"/>
        <w:rPr>
          <w:rFonts w:ascii="Calibri" w:hAnsi="Calibri" w:cs="Calibri"/>
        </w:rPr>
      </w:pPr>
    </w:p>
    <w:p w14:paraId="74550BF8" w14:textId="25B8153E" w:rsidR="001C2089" w:rsidRPr="002C303E" w:rsidRDefault="001C2089" w:rsidP="002C303E">
      <w:pPr>
        <w:spacing w:after="0" w:line="276" w:lineRule="auto"/>
        <w:rPr>
          <w:rFonts w:ascii="Calibri" w:hAnsi="Calibri" w:cs="Calibri"/>
          <w:b/>
          <w:bCs/>
        </w:rPr>
      </w:pPr>
      <w:r w:rsidRPr="002C303E">
        <w:rPr>
          <w:rFonts w:ascii="Calibri" w:hAnsi="Calibri" w:cs="Calibri"/>
          <w:b/>
          <w:bCs/>
        </w:rPr>
        <w:t>ETKİNLİK</w:t>
      </w:r>
    </w:p>
    <w:p w14:paraId="33380E8F" w14:textId="71DF14A1" w:rsidR="001C2089" w:rsidRPr="002C303E" w:rsidRDefault="0043433B" w:rsidP="002C303E">
      <w:pPr>
        <w:spacing w:after="0" w:line="276" w:lineRule="auto"/>
        <w:rPr>
          <w:rFonts w:ascii="Calibri" w:hAnsi="Calibri" w:cs="Calibri"/>
        </w:rPr>
      </w:pPr>
      <w:r w:rsidRPr="002C303E">
        <w:rPr>
          <w:rFonts w:ascii="Calibri" w:hAnsi="Calibri" w:cs="Calibri"/>
        </w:rPr>
        <w:t>KAKTÜSÜM KAÇ DİKENLİ OLSUN?</w:t>
      </w:r>
    </w:p>
    <w:p w14:paraId="6A12CD5B" w14:textId="77777777" w:rsidR="0043433B" w:rsidRPr="002C303E" w:rsidRDefault="0043433B" w:rsidP="002C303E">
      <w:pPr>
        <w:spacing w:after="0"/>
        <w:rPr>
          <w:rFonts w:ascii="Calibri" w:hAnsi="Calibri" w:cs="Calibri"/>
        </w:rPr>
      </w:pPr>
      <w:r w:rsidRPr="002C303E">
        <w:rPr>
          <w:rFonts w:ascii="Calibri" w:hAnsi="Calibri" w:cs="Calibri"/>
        </w:rPr>
        <w:t>Çocuklar yeşil renkte oyun hamurlarını dolaplarından alır masaya geçerler.  Oyun hamurları yoksa öğretmen önceden yeşil gıda boyası ile tuz seramiği oluşturur. Her öğrenciye daire şeklinde kesilmiş mukavva ya da fon kartonu verilir. Çocuklar bu kartonun üstüne oyun hamurları ile kendi kaktüslerini oluştururlar. Öğretmen, kaktüs yapmayı bilmeyen öğrencilere rehberlik eder. Daha sonra kaktüsün neyinin eksik olduğu sorulur. Çocuklara kaktüslerin dikenlerini birlikte bir oyun şeklinde tamamlayacakları anlatılır. Dil çubuklarına yazılı olan öğrenci isimlerinden bir tane seçilir. Öğretmen seçtiği öğrencinin adını söyler ve çocuktan “ Kaktüsüm kaç dikenli olsun?” sorusunu sormasını ister. Öğretmen, çocuğa kaktüsüne kaç tane diken yapacağını belirtir. Çocuk kaktüsüne kürdanlarla öğretmenin söylediği sayıda diken yapar ve sınıf arkadaşlarından bir tanesinin ismini söyler ve arkadaşı ona “ Kaktüsüm kaç dikenli olsun?” sorusunu sorar. İsim söyleyen çocuk arkadaşına kaktüsüne kaç tane diken yapacağını söyler. Örneğin Ayşe; “Elif” der. Elif; “Kaktüsüm kaç dikenli olsun?” der. Ayşe; “ 5 dikenli olsun!” der. Elif 5 adet kürdan alır ve kendi kaktüsüne batırır. Bu defa arkadaşının ismini ve diken sayısını belirtme görevi Elif’tedir. Etkinlik, tüm çocukların isim söylemeleri, sayı söylemeleri ve kürdan takmaları şeklinde devam eder. Çocuklar kendi kaktüslerinin sayısını kartonlarının bir kısmına yazarlar.</w:t>
      </w:r>
    </w:p>
    <w:p w14:paraId="6E5D0508" w14:textId="77777777" w:rsidR="0043433B" w:rsidRPr="002C303E" w:rsidRDefault="0043433B" w:rsidP="002C303E">
      <w:pPr>
        <w:spacing w:after="0"/>
        <w:rPr>
          <w:rFonts w:ascii="Calibri" w:hAnsi="Calibri" w:cs="Calibri"/>
        </w:rPr>
      </w:pPr>
      <w:r w:rsidRPr="002C303E">
        <w:rPr>
          <w:rFonts w:ascii="Calibri" w:hAnsi="Calibri" w:cs="Calibri"/>
        </w:rPr>
        <w:t>Tüm kaktüsler tamamlandığında her çocuk kendi kaktüsü ile aynı sayıda dikeni olan arkadaşlarını bulur ve grup oluşturur. 2 dikenli kaktüsler, 5 dikenli kaktüsler, 8 dikenli kaktüsler vb. Gruplar diken sayılarına göre küçükten büyüğe doğru sıralanırlar.</w:t>
      </w:r>
    </w:p>
    <w:p w14:paraId="0196F01B" w14:textId="77777777" w:rsidR="0043433B" w:rsidRPr="002C303E" w:rsidRDefault="0043433B" w:rsidP="002C303E">
      <w:pPr>
        <w:spacing w:after="0"/>
        <w:rPr>
          <w:rFonts w:ascii="Calibri" w:hAnsi="Calibri" w:cs="Calibri"/>
        </w:rPr>
      </w:pPr>
      <w:r w:rsidRPr="002C303E">
        <w:rPr>
          <w:rFonts w:ascii="Calibri" w:hAnsi="Calibri" w:cs="Calibri"/>
        </w:rPr>
        <w:t xml:space="preserve">Öğretmenin sınıfa getirdiği gerçek kaktüsler büyüteçlerle incelenir. </w:t>
      </w:r>
    </w:p>
    <w:p w14:paraId="1685FA60" w14:textId="77777777" w:rsidR="0043433B" w:rsidRPr="002C303E" w:rsidRDefault="0043433B" w:rsidP="002C303E">
      <w:pPr>
        <w:spacing w:after="0"/>
        <w:rPr>
          <w:rFonts w:ascii="Calibri" w:hAnsi="Calibri" w:cs="Calibri"/>
        </w:rPr>
      </w:pPr>
    </w:p>
    <w:p w14:paraId="63C5A410" w14:textId="77777777" w:rsidR="007C630D" w:rsidRPr="002C303E" w:rsidRDefault="007C630D" w:rsidP="002C303E">
      <w:pPr>
        <w:spacing w:after="0" w:line="276" w:lineRule="auto"/>
        <w:rPr>
          <w:rFonts w:ascii="Calibri" w:hAnsi="Calibri" w:cs="Calibri"/>
          <w:b/>
          <w:bCs/>
        </w:rPr>
      </w:pPr>
      <w:r w:rsidRPr="002C303E">
        <w:rPr>
          <w:rFonts w:ascii="Calibri" w:hAnsi="Calibri" w:cs="Calibri"/>
          <w:b/>
          <w:bCs/>
        </w:rPr>
        <w:t>DEĞERLENDİRME</w:t>
      </w:r>
    </w:p>
    <w:p w14:paraId="2E528C03"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Kaktüs oluşturmak için neler kullandık?</w:t>
      </w:r>
    </w:p>
    <w:p w14:paraId="2FD20DA8"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Oluşturduğumuz kaktüslerden en fazla dikeni olanın sayısı neydi?</w:t>
      </w:r>
    </w:p>
    <w:p w14:paraId="2862B336"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Gerçek bir kaktüs gördün mü? Gerçek bir kaktüste kaç diken olabilir?</w:t>
      </w:r>
    </w:p>
    <w:p w14:paraId="6D81D58A"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Eline kaktüs dikeni batmış olsa neler hissederdin?</w:t>
      </w:r>
    </w:p>
    <w:p w14:paraId="28E9EE71" w14:textId="77777777" w:rsidR="0043433B" w:rsidRPr="002C303E" w:rsidRDefault="0043433B" w:rsidP="002C303E">
      <w:pPr>
        <w:pStyle w:val="ListeParagraf"/>
        <w:numPr>
          <w:ilvl w:val="0"/>
          <w:numId w:val="2"/>
        </w:numPr>
        <w:spacing w:after="0" w:line="276" w:lineRule="auto"/>
        <w:rPr>
          <w:rFonts w:ascii="Calibri" w:hAnsi="Calibri" w:cs="Calibri"/>
        </w:rPr>
      </w:pPr>
      <w:r w:rsidRPr="002C303E">
        <w:rPr>
          <w:rFonts w:ascii="Calibri" w:hAnsi="Calibri" w:cs="Calibri"/>
        </w:rPr>
        <w:t>Kaktüs gibi dikenleri olan bir hayvan biliyor musun?</w:t>
      </w:r>
    </w:p>
    <w:p w14:paraId="0714D7B0" w14:textId="77777777" w:rsidR="001C2089" w:rsidRPr="002C303E" w:rsidRDefault="001C2089" w:rsidP="002C303E">
      <w:pPr>
        <w:spacing w:after="0" w:line="276" w:lineRule="auto"/>
        <w:rPr>
          <w:rFonts w:ascii="Calibri" w:hAnsi="Calibri" w:cs="Calibri"/>
        </w:rPr>
      </w:pPr>
    </w:p>
    <w:p w14:paraId="22FB2E62" w14:textId="7A4A2CF8" w:rsidR="001C2089" w:rsidRPr="002C303E" w:rsidRDefault="001C2089" w:rsidP="002C303E">
      <w:pPr>
        <w:spacing w:after="0" w:line="276" w:lineRule="auto"/>
        <w:rPr>
          <w:rFonts w:ascii="Calibri" w:hAnsi="Calibri" w:cs="Calibri"/>
          <w:b/>
          <w:bCs/>
        </w:rPr>
      </w:pPr>
      <w:r w:rsidRPr="002C303E">
        <w:rPr>
          <w:rFonts w:ascii="Calibri" w:hAnsi="Calibri" w:cs="Calibri"/>
          <w:b/>
          <w:bCs/>
        </w:rPr>
        <w:t>FARKLILAŞTIRMA</w:t>
      </w:r>
    </w:p>
    <w:p w14:paraId="339DADFC" w14:textId="60D9F24D" w:rsidR="00525C16" w:rsidRPr="002C303E" w:rsidRDefault="00525C16" w:rsidP="002C303E">
      <w:pPr>
        <w:spacing w:after="0" w:line="276" w:lineRule="auto"/>
        <w:rPr>
          <w:rFonts w:ascii="Calibri" w:hAnsi="Calibri" w:cs="Calibri"/>
          <w:b/>
          <w:bCs/>
        </w:rPr>
      </w:pPr>
      <w:r w:rsidRPr="002C303E">
        <w:rPr>
          <w:rFonts w:ascii="Calibri" w:hAnsi="Calibri" w:cs="Calibri"/>
          <w:b/>
          <w:bCs/>
        </w:rPr>
        <w:t>Zenginleştirme:</w:t>
      </w:r>
    </w:p>
    <w:p w14:paraId="1717C179" w14:textId="5F15B3F3" w:rsidR="00525C16" w:rsidRPr="002C303E" w:rsidRDefault="00525C16" w:rsidP="002C303E">
      <w:pPr>
        <w:spacing w:after="0" w:line="276" w:lineRule="auto"/>
        <w:rPr>
          <w:rFonts w:ascii="Calibri" w:hAnsi="Calibri" w:cs="Calibri"/>
          <w:b/>
          <w:bCs/>
        </w:rPr>
      </w:pPr>
      <w:r w:rsidRPr="002C303E">
        <w:rPr>
          <w:rFonts w:ascii="Calibri" w:hAnsi="Calibri" w:cs="Calibri"/>
          <w:b/>
          <w:bCs/>
        </w:rPr>
        <w:t>Destekleme:</w:t>
      </w:r>
    </w:p>
    <w:p w14:paraId="7A9BEDF1" w14:textId="77777777" w:rsidR="008246C4" w:rsidRPr="002C303E" w:rsidRDefault="008246C4" w:rsidP="002C303E">
      <w:pPr>
        <w:spacing w:after="0" w:line="276" w:lineRule="auto"/>
        <w:rPr>
          <w:rFonts w:ascii="Calibri" w:hAnsi="Calibri" w:cs="Calibri"/>
        </w:rPr>
      </w:pPr>
    </w:p>
    <w:p w14:paraId="08CA68D9" w14:textId="6BFA40FC" w:rsidR="001C2089" w:rsidRPr="002C303E" w:rsidRDefault="001C2089" w:rsidP="002C303E">
      <w:pPr>
        <w:spacing w:after="0" w:line="276" w:lineRule="auto"/>
        <w:rPr>
          <w:rFonts w:ascii="Calibri" w:hAnsi="Calibri" w:cs="Calibri"/>
          <w:b/>
          <w:bCs/>
        </w:rPr>
      </w:pPr>
      <w:r w:rsidRPr="002C303E">
        <w:rPr>
          <w:rFonts w:ascii="Calibri" w:hAnsi="Calibri" w:cs="Calibri"/>
          <w:b/>
          <w:bCs/>
        </w:rPr>
        <w:t>AİLE / TOPLUM KATILIMI</w:t>
      </w:r>
    </w:p>
    <w:p w14:paraId="5FD43B77" w14:textId="216DF749" w:rsidR="008246C4" w:rsidRPr="002C303E" w:rsidRDefault="00525C16" w:rsidP="002C303E">
      <w:pPr>
        <w:spacing w:after="0" w:line="276" w:lineRule="auto"/>
        <w:rPr>
          <w:rFonts w:ascii="Calibri" w:hAnsi="Calibri" w:cs="Calibri"/>
          <w:b/>
          <w:bCs/>
        </w:rPr>
      </w:pPr>
      <w:r w:rsidRPr="002C303E">
        <w:rPr>
          <w:rFonts w:ascii="Calibri" w:hAnsi="Calibri" w:cs="Calibri"/>
          <w:b/>
          <w:bCs/>
        </w:rPr>
        <w:t>Aile Katılımı:</w:t>
      </w:r>
    </w:p>
    <w:p w14:paraId="30816236" w14:textId="458BF3A0" w:rsidR="00525C16" w:rsidRPr="002C303E" w:rsidRDefault="00525C16" w:rsidP="002C303E">
      <w:pPr>
        <w:spacing w:after="0" w:line="276" w:lineRule="auto"/>
        <w:rPr>
          <w:rFonts w:ascii="Calibri" w:hAnsi="Calibri" w:cs="Calibri"/>
          <w:b/>
          <w:bCs/>
        </w:rPr>
      </w:pPr>
      <w:r w:rsidRPr="002C303E">
        <w:rPr>
          <w:rFonts w:ascii="Calibri" w:hAnsi="Calibri" w:cs="Calibri"/>
          <w:b/>
          <w:bCs/>
        </w:rPr>
        <w:t>Toplum Katılımı:</w:t>
      </w:r>
    </w:p>
    <w:p w14:paraId="1804D68A" w14:textId="77777777" w:rsidR="001C2089" w:rsidRPr="002C303E" w:rsidRDefault="001C2089" w:rsidP="002C303E">
      <w:pPr>
        <w:spacing w:after="0" w:line="276" w:lineRule="auto"/>
        <w:rPr>
          <w:rFonts w:ascii="Calibri" w:hAnsi="Calibri" w:cs="Calibri"/>
        </w:rPr>
      </w:pPr>
    </w:p>
    <w:sectPr w:rsidR="001C2089" w:rsidRPr="002C30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67A49"/>
    <w:multiLevelType w:val="hybridMultilevel"/>
    <w:tmpl w:val="4A76F2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2674CA"/>
    <w:multiLevelType w:val="hybridMultilevel"/>
    <w:tmpl w:val="5BBA5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0124059">
    <w:abstractNumId w:val="1"/>
  </w:num>
  <w:num w:numId="2" w16cid:durableId="1245451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C303E"/>
    <w:rsid w:val="00374984"/>
    <w:rsid w:val="003D04D7"/>
    <w:rsid w:val="003F3750"/>
    <w:rsid w:val="0043433B"/>
    <w:rsid w:val="0045618C"/>
    <w:rsid w:val="004D7EA5"/>
    <w:rsid w:val="00525C16"/>
    <w:rsid w:val="00657A4D"/>
    <w:rsid w:val="00797F1C"/>
    <w:rsid w:val="007C630D"/>
    <w:rsid w:val="008246C4"/>
    <w:rsid w:val="00961BDC"/>
    <w:rsid w:val="00A6761F"/>
    <w:rsid w:val="00AC38EF"/>
    <w:rsid w:val="00C263F2"/>
    <w:rsid w:val="00C26B63"/>
    <w:rsid w:val="00CA07F0"/>
    <w:rsid w:val="00CE3AC5"/>
    <w:rsid w:val="00D34EBE"/>
    <w:rsid w:val="00D60E94"/>
    <w:rsid w:val="00D7009B"/>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1936</Words>
  <Characters>11040</Characters>
  <Application>Microsoft Office Word</Application>
  <DocSecurity>0</DocSecurity>
  <Lines>92</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2025-01-29T12:16:00Z</dcterms:modified>
</cp:coreProperties>
</file>