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A029A" w:rsidRDefault="00D95F6D" w:rsidP="00D95F6D">
      <w:pPr>
        <w:spacing w:after="0" w:line="276" w:lineRule="auto"/>
        <w:jc w:val="center"/>
        <w:rPr>
          <w:rFonts w:ascii="Calibri" w:hAnsi="Calibri" w:cs="Calibri"/>
          <w:b/>
        </w:rPr>
      </w:pPr>
      <w:r w:rsidRPr="004A029A">
        <w:rPr>
          <w:rFonts w:ascii="Calibri" w:hAnsi="Calibri" w:cs="Calibri"/>
          <w:b/>
        </w:rPr>
        <w:t>GÜNLÜK PLAN</w:t>
      </w:r>
    </w:p>
    <w:p w14:paraId="6D2999FF" w14:textId="77777777" w:rsidR="00D95F6D" w:rsidRPr="004A029A" w:rsidRDefault="00D95F6D" w:rsidP="00D95F6D">
      <w:pPr>
        <w:spacing w:after="0" w:line="276" w:lineRule="auto"/>
        <w:rPr>
          <w:rFonts w:ascii="Calibri" w:hAnsi="Calibri" w:cs="Calibri"/>
          <w:b/>
        </w:rPr>
      </w:pPr>
    </w:p>
    <w:p w14:paraId="5371E69D" w14:textId="1AF61252" w:rsidR="00D95F6D" w:rsidRPr="004A029A" w:rsidRDefault="00D95F6D" w:rsidP="00D95F6D">
      <w:pPr>
        <w:spacing w:after="0" w:line="276" w:lineRule="auto"/>
        <w:rPr>
          <w:rFonts w:ascii="Calibri" w:hAnsi="Calibri" w:cs="Calibri"/>
          <w:b/>
        </w:rPr>
      </w:pPr>
      <w:r w:rsidRPr="004A029A">
        <w:rPr>
          <w:rFonts w:ascii="Calibri" w:hAnsi="Calibri" w:cs="Calibri"/>
          <w:b/>
        </w:rPr>
        <w:t xml:space="preserve">Okul Adı: </w:t>
      </w:r>
    </w:p>
    <w:p w14:paraId="53A8F5EB" w14:textId="77777777" w:rsidR="00D95F6D" w:rsidRPr="004A029A" w:rsidRDefault="00D95F6D" w:rsidP="00D95F6D">
      <w:pPr>
        <w:spacing w:after="0" w:line="276" w:lineRule="auto"/>
        <w:rPr>
          <w:rFonts w:ascii="Calibri" w:hAnsi="Calibri" w:cs="Calibri"/>
          <w:b/>
        </w:rPr>
      </w:pPr>
      <w:r w:rsidRPr="004A029A">
        <w:rPr>
          <w:rFonts w:ascii="Calibri" w:hAnsi="Calibri" w:cs="Calibri"/>
          <w:b/>
        </w:rPr>
        <w:t>Tarih:</w:t>
      </w:r>
    </w:p>
    <w:p w14:paraId="13EF23E5" w14:textId="66B55ECC" w:rsidR="00D95F6D" w:rsidRPr="004A029A" w:rsidRDefault="00D95F6D" w:rsidP="00D95F6D">
      <w:pPr>
        <w:spacing w:after="0" w:line="276" w:lineRule="auto"/>
        <w:rPr>
          <w:rFonts w:ascii="Calibri" w:hAnsi="Calibri" w:cs="Calibri"/>
          <w:b/>
        </w:rPr>
      </w:pPr>
      <w:r w:rsidRPr="004A029A">
        <w:rPr>
          <w:rFonts w:ascii="Calibri" w:hAnsi="Calibri" w:cs="Calibri"/>
          <w:b/>
        </w:rPr>
        <w:t xml:space="preserve">Yaş Grubu (Ay): </w:t>
      </w:r>
      <w:r w:rsidR="00EE337B" w:rsidRPr="004A029A">
        <w:rPr>
          <w:rFonts w:ascii="Calibri" w:hAnsi="Calibri" w:cs="Calibri"/>
        </w:rPr>
        <w:t>48-60</w:t>
      </w:r>
      <w:r w:rsidRPr="004A029A">
        <w:rPr>
          <w:rFonts w:ascii="Calibri" w:hAnsi="Calibri" w:cs="Calibri"/>
        </w:rPr>
        <w:t xml:space="preserve"> Ay</w:t>
      </w:r>
    </w:p>
    <w:p w14:paraId="5840D4C4" w14:textId="28194E86" w:rsidR="00D95F6D" w:rsidRPr="004A029A" w:rsidRDefault="00D95F6D" w:rsidP="00D95F6D">
      <w:pPr>
        <w:tabs>
          <w:tab w:val="left" w:pos="1815"/>
        </w:tabs>
        <w:spacing w:after="0" w:line="276" w:lineRule="auto"/>
        <w:rPr>
          <w:rFonts w:ascii="Calibri" w:hAnsi="Calibri" w:cs="Calibri"/>
        </w:rPr>
      </w:pPr>
      <w:r w:rsidRPr="004A029A">
        <w:rPr>
          <w:rFonts w:ascii="Calibri" w:hAnsi="Calibri" w:cs="Calibri"/>
          <w:b/>
        </w:rPr>
        <w:t xml:space="preserve">Öğretmen Adı: </w:t>
      </w:r>
    </w:p>
    <w:p w14:paraId="6E36E851" w14:textId="77777777" w:rsidR="00D95F6D" w:rsidRPr="004A029A" w:rsidRDefault="00D95F6D" w:rsidP="00D95F6D">
      <w:pPr>
        <w:spacing w:after="0" w:line="276" w:lineRule="auto"/>
        <w:rPr>
          <w:rFonts w:ascii="Calibri" w:hAnsi="Calibri" w:cs="Calibri"/>
        </w:rPr>
      </w:pPr>
    </w:p>
    <w:p w14:paraId="32D6BE0F" w14:textId="4B7B5D3E" w:rsidR="000F585F" w:rsidRPr="004A029A" w:rsidRDefault="001C2089" w:rsidP="00D95F6D">
      <w:pPr>
        <w:spacing w:after="0" w:line="276" w:lineRule="auto"/>
        <w:rPr>
          <w:rFonts w:ascii="Calibri" w:hAnsi="Calibri" w:cs="Calibri"/>
          <w:b/>
          <w:bCs/>
        </w:rPr>
      </w:pPr>
      <w:r w:rsidRPr="004A029A">
        <w:rPr>
          <w:rFonts w:ascii="Calibri" w:hAnsi="Calibri" w:cs="Calibri"/>
          <w:b/>
          <w:bCs/>
        </w:rPr>
        <w:t>ALAN BECERİLERİ</w:t>
      </w:r>
    </w:p>
    <w:p w14:paraId="737DD937" w14:textId="77777777" w:rsidR="002B4262" w:rsidRPr="004A029A" w:rsidRDefault="002B4262" w:rsidP="002B4262">
      <w:pPr>
        <w:spacing w:after="0" w:line="276" w:lineRule="auto"/>
        <w:rPr>
          <w:rFonts w:ascii="Calibri" w:hAnsi="Calibri" w:cs="Calibri"/>
          <w:b/>
          <w:bCs/>
        </w:rPr>
      </w:pPr>
      <w:bookmarkStart w:id="0" w:name="_Hlk184386192"/>
      <w:r w:rsidRPr="004A029A">
        <w:rPr>
          <w:rFonts w:ascii="Calibri" w:hAnsi="Calibri" w:cs="Calibri"/>
          <w:b/>
          <w:bCs/>
        </w:rPr>
        <w:t>Türkçe Alanı</w:t>
      </w:r>
    </w:p>
    <w:p w14:paraId="3E02FC1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TAB1.1.Dinlemeyi /İzlemeyi Yönetme</w:t>
      </w:r>
    </w:p>
    <w:p w14:paraId="138CFBC2"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TAB1.2.Anlam Oluşturma</w:t>
      </w:r>
    </w:p>
    <w:p w14:paraId="22A3045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TAB1.3.Çözümleme</w:t>
      </w:r>
    </w:p>
    <w:p w14:paraId="62E94BCD"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TAB3.1.Konuşmayı Yönetme</w:t>
      </w:r>
    </w:p>
    <w:p w14:paraId="2B0DD00A"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TAB3.2.İçerik Oluşturma</w:t>
      </w:r>
    </w:p>
    <w:p w14:paraId="4BF2DDEF" w14:textId="77777777" w:rsidR="002B4262" w:rsidRPr="004A029A" w:rsidRDefault="002B4262" w:rsidP="002B4262">
      <w:pPr>
        <w:spacing w:after="0" w:line="276" w:lineRule="auto"/>
        <w:rPr>
          <w:rFonts w:ascii="Calibri" w:hAnsi="Calibri" w:cs="Calibri"/>
        </w:rPr>
      </w:pPr>
    </w:p>
    <w:p w14:paraId="3F38EC8C"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Fen Alanı</w:t>
      </w:r>
    </w:p>
    <w:p w14:paraId="05D77EB8"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FBAB1. Bilimsel Gözlem Yapma</w:t>
      </w:r>
    </w:p>
    <w:p w14:paraId="372513BD"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FBAB2. Sınıflandırma</w:t>
      </w:r>
    </w:p>
    <w:p w14:paraId="24730AA9"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FBAB5. Operasyonel Tanımlama Yapma</w:t>
      </w:r>
    </w:p>
    <w:p w14:paraId="6C6CB66E" w14:textId="77777777" w:rsidR="002B4262" w:rsidRPr="004A029A" w:rsidRDefault="002B4262" w:rsidP="002B4262">
      <w:pPr>
        <w:autoSpaceDE w:val="0"/>
        <w:autoSpaceDN w:val="0"/>
        <w:adjustRightInd w:val="0"/>
        <w:spacing w:after="0" w:line="240" w:lineRule="auto"/>
        <w:rPr>
          <w:rFonts w:ascii="Calibri" w:hAnsi="Calibri" w:cs="Calibri"/>
          <w:kern w:val="0"/>
        </w:rPr>
      </w:pPr>
    </w:p>
    <w:p w14:paraId="219F8D47"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Sosyal Alanı</w:t>
      </w:r>
    </w:p>
    <w:p w14:paraId="00FBA54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SBAB5.1. Sosyal Temas Oluşturma</w:t>
      </w:r>
    </w:p>
    <w:p w14:paraId="50FF5487" w14:textId="77777777" w:rsidR="002B4262" w:rsidRPr="004A029A" w:rsidRDefault="002B4262" w:rsidP="002B4262">
      <w:pPr>
        <w:autoSpaceDE w:val="0"/>
        <w:autoSpaceDN w:val="0"/>
        <w:adjustRightInd w:val="0"/>
        <w:spacing w:after="0" w:line="240" w:lineRule="auto"/>
        <w:rPr>
          <w:rFonts w:ascii="Calibri" w:hAnsi="Calibri" w:cs="Calibri"/>
          <w:kern w:val="0"/>
        </w:rPr>
      </w:pPr>
    </w:p>
    <w:p w14:paraId="6E5A956F"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Hareket ve Sağlık Alanı</w:t>
      </w:r>
    </w:p>
    <w:p w14:paraId="2423B93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HSAB1.1. Büyük Kas Becerileri</w:t>
      </w:r>
    </w:p>
    <w:p w14:paraId="098435A4"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HSAB1.2. Küçük Kas Becerileri</w:t>
      </w:r>
    </w:p>
    <w:p w14:paraId="0F97494A" w14:textId="012397E1"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HSAB2.1. Sağlıklı Beslenme Becerileri</w:t>
      </w:r>
    </w:p>
    <w:p w14:paraId="300A87D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HSAB2.3. Aktif Yaşam Becerileri</w:t>
      </w:r>
    </w:p>
    <w:p w14:paraId="2238E71D" w14:textId="77777777" w:rsidR="002B4262" w:rsidRPr="004A029A" w:rsidRDefault="002B4262" w:rsidP="002B4262">
      <w:pPr>
        <w:autoSpaceDE w:val="0"/>
        <w:autoSpaceDN w:val="0"/>
        <w:adjustRightInd w:val="0"/>
        <w:spacing w:after="0" w:line="240" w:lineRule="auto"/>
        <w:rPr>
          <w:rFonts w:ascii="Calibri" w:hAnsi="Calibri" w:cs="Calibri"/>
          <w:kern w:val="0"/>
        </w:rPr>
      </w:pPr>
    </w:p>
    <w:p w14:paraId="46B08A71" w14:textId="4D0C5ACA" w:rsidR="002B4262" w:rsidRPr="004A029A" w:rsidRDefault="002B4262" w:rsidP="002B4262">
      <w:pPr>
        <w:spacing w:after="0" w:line="276" w:lineRule="auto"/>
        <w:rPr>
          <w:rFonts w:ascii="Calibri" w:hAnsi="Calibri" w:cs="Calibri"/>
          <w:b/>
          <w:bCs/>
        </w:rPr>
      </w:pPr>
      <w:r w:rsidRPr="004A029A">
        <w:rPr>
          <w:rFonts w:ascii="Calibri" w:hAnsi="Calibri" w:cs="Calibri"/>
          <w:b/>
          <w:bCs/>
        </w:rPr>
        <w:t>Müzik Alanı</w:t>
      </w:r>
    </w:p>
    <w:p w14:paraId="2A2EA5A7" w14:textId="297C3C4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MÇB3.1. Çalma</w:t>
      </w:r>
    </w:p>
    <w:bookmarkEnd w:id="0"/>
    <w:p w14:paraId="1F09B326" w14:textId="77777777" w:rsidR="002B4262" w:rsidRPr="004A029A" w:rsidRDefault="002B4262" w:rsidP="002B4262">
      <w:pPr>
        <w:autoSpaceDE w:val="0"/>
        <w:autoSpaceDN w:val="0"/>
        <w:adjustRightInd w:val="0"/>
        <w:spacing w:after="0" w:line="240" w:lineRule="auto"/>
        <w:rPr>
          <w:rFonts w:ascii="Calibri" w:hAnsi="Calibri" w:cs="Calibri"/>
          <w:kern w:val="0"/>
        </w:rPr>
      </w:pPr>
    </w:p>
    <w:p w14:paraId="522A7831"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KAVRAMSAL BECERİLER</w:t>
      </w:r>
    </w:p>
    <w:p w14:paraId="4251E344"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Bütünleşik Beceriler (KB2)</w:t>
      </w:r>
    </w:p>
    <w:p w14:paraId="5A887E0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KB2.2.Gözlemleme Becerisi</w:t>
      </w:r>
    </w:p>
    <w:p w14:paraId="4157693F"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KB2.2.SB1. Gözleme ilişkin amaç-ölçüt belirlemek</w:t>
      </w:r>
    </w:p>
    <w:p w14:paraId="516D7126"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KB2.2.SB2. Uygun veri toplama aracı ile veri toplamak</w:t>
      </w:r>
    </w:p>
    <w:p w14:paraId="6E9AA1C8"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KB2.2.SB3. Toplanan verileri sınıflandırmak ve kaydetmek</w:t>
      </w:r>
    </w:p>
    <w:p w14:paraId="3D3D73D6"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KB2.3.Özetleme Becerisi</w:t>
      </w:r>
    </w:p>
    <w:p w14:paraId="7991AE1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KB2.3.SB1. Metin/olay/konu/durum ile ilgili çözümleme yapmak</w:t>
      </w:r>
    </w:p>
    <w:p w14:paraId="64D0578F"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KB2.3.SB2. Metin/olay/konu/durum ile ilgili sınıflandırma yapmak</w:t>
      </w:r>
    </w:p>
    <w:p w14:paraId="27BBF393"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KB2.3.SB3. Metin/olay/konu/durumu yorumlamak (kendi cümleleri ile aktarmak)</w:t>
      </w:r>
    </w:p>
    <w:p w14:paraId="707C141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KB2.6. Bilgi Toplama Becerisi</w:t>
      </w:r>
    </w:p>
    <w:p w14:paraId="631B66FB"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KB2.6.SB1. İstenen bilgiye ulaşmak için kullanacağı araçları belirlemek</w:t>
      </w:r>
    </w:p>
    <w:p w14:paraId="2D4AA70B"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KB2.6.SB2. Belirlediği aracı kullanarak olay/konu/durum hakkındaki bilgileri bulmak</w:t>
      </w:r>
    </w:p>
    <w:p w14:paraId="23F70E24"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KB2.6.SB3. Olay/konu/durumla ilgili ulaşılan bilgileri doğrulamak</w:t>
      </w:r>
    </w:p>
    <w:p w14:paraId="57E636F2"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KB2.6.SB4. Olay/konu/durumla ilgili ulaşılan bilgileri kaydetmek</w:t>
      </w:r>
    </w:p>
    <w:p w14:paraId="35D6C0C6"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KB2.14.Yorumlama Becerisi</w:t>
      </w:r>
    </w:p>
    <w:p w14:paraId="0AAE442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KB2.14.SB1. Mevcut olay/konu/durumu incelemek</w:t>
      </w:r>
    </w:p>
    <w:p w14:paraId="5A782B1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lastRenderedPageBreak/>
        <w:t>KB2.14.SB2. Mevcut olay/konu/durumu bağlamdan kopmadan dönüştürmek</w:t>
      </w:r>
    </w:p>
    <w:p w14:paraId="4F19ABF4"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KB2.14.SB3. Kendi ifadeleriyle olay/konu/durumu nesnel, doğru ve anlamı değiştirmeyecek şekilde yeniden ifade etmek</w:t>
      </w:r>
    </w:p>
    <w:p w14:paraId="26E69BFD"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EĞİLİMLER</w:t>
      </w:r>
    </w:p>
    <w:p w14:paraId="77FB0569" w14:textId="77777777" w:rsidR="002B4262" w:rsidRPr="004A029A" w:rsidRDefault="002B4262" w:rsidP="002B4262">
      <w:pPr>
        <w:autoSpaceDE w:val="0"/>
        <w:autoSpaceDN w:val="0"/>
        <w:adjustRightInd w:val="0"/>
        <w:spacing w:after="0" w:line="240" w:lineRule="auto"/>
        <w:rPr>
          <w:rFonts w:ascii="Calibri" w:hAnsi="Calibri" w:cs="Calibri"/>
          <w:b/>
          <w:bCs/>
          <w:kern w:val="0"/>
        </w:rPr>
      </w:pPr>
      <w:r w:rsidRPr="004A029A">
        <w:rPr>
          <w:rFonts w:ascii="Calibri" w:hAnsi="Calibri" w:cs="Calibri"/>
          <w:b/>
          <w:bCs/>
          <w:kern w:val="0"/>
        </w:rPr>
        <w:t>E1. Benlik Eğilimleri</w:t>
      </w:r>
    </w:p>
    <w:p w14:paraId="740B787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E1.1. Merak</w:t>
      </w:r>
    </w:p>
    <w:p w14:paraId="7718651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E1.2. Bağımsızlık</w:t>
      </w:r>
    </w:p>
    <w:p w14:paraId="7DEAD554"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E1.3. Azim ve Kararlılık</w:t>
      </w:r>
    </w:p>
    <w:p w14:paraId="3506FDB7"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E1.4. Kendine İnanma (Öz Yeterlilik)</w:t>
      </w:r>
    </w:p>
    <w:p w14:paraId="6840153E"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E1.5. Kendine Güvenme (Öz Güven)</w:t>
      </w:r>
    </w:p>
    <w:p w14:paraId="7D7BDB76" w14:textId="77777777" w:rsidR="002B4262" w:rsidRPr="004A029A" w:rsidRDefault="002B4262" w:rsidP="002B4262">
      <w:pPr>
        <w:autoSpaceDE w:val="0"/>
        <w:autoSpaceDN w:val="0"/>
        <w:adjustRightInd w:val="0"/>
        <w:spacing w:after="0" w:line="240" w:lineRule="auto"/>
        <w:rPr>
          <w:rFonts w:ascii="Calibri" w:hAnsi="Calibri" w:cs="Calibri"/>
          <w:b/>
          <w:bCs/>
          <w:kern w:val="0"/>
        </w:rPr>
      </w:pPr>
      <w:r w:rsidRPr="004A029A">
        <w:rPr>
          <w:rFonts w:ascii="Calibri" w:hAnsi="Calibri" w:cs="Calibri"/>
          <w:b/>
          <w:bCs/>
          <w:kern w:val="0"/>
        </w:rPr>
        <w:t>E2. Sosyal Eğilimler</w:t>
      </w:r>
    </w:p>
    <w:p w14:paraId="139F4C4F"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E2.1. Empati</w:t>
      </w:r>
    </w:p>
    <w:p w14:paraId="613F31B6"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E2.2. Sorumluluk</w:t>
      </w:r>
    </w:p>
    <w:p w14:paraId="50630A1A"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E2.3. Girişkenlik</w:t>
      </w:r>
    </w:p>
    <w:p w14:paraId="0287725F"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E2.4. Güven</w:t>
      </w:r>
    </w:p>
    <w:p w14:paraId="213B61B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 xml:space="preserve">E2.5. </w:t>
      </w:r>
      <w:proofErr w:type="spellStart"/>
      <w:r w:rsidRPr="004A029A">
        <w:rPr>
          <w:rFonts w:ascii="Calibri" w:hAnsi="Calibri" w:cs="Calibri"/>
          <w:kern w:val="0"/>
        </w:rPr>
        <w:t>Oyunseverlik</w:t>
      </w:r>
      <w:proofErr w:type="spellEnd"/>
    </w:p>
    <w:p w14:paraId="7E202343" w14:textId="77777777" w:rsidR="002B4262" w:rsidRPr="004A029A" w:rsidRDefault="002B4262" w:rsidP="002B4262">
      <w:pPr>
        <w:autoSpaceDE w:val="0"/>
        <w:autoSpaceDN w:val="0"/>
        <w:adjustRightInd w:val="0"/>
        <w:spacing w:after="0" w:line="240" w:lineRule="auto"/>
        <w:rPr>
          <w:rFonts w:ascii="Calibri" w:hAnsi="Calibri" w:cs="Calibri"/>
          <w:b/>
          <w:bCs/>
          <w:kern w:val="0"/>
        </w:rPr>
      </w:pPr>
      <w:r w:rsidRPr="004A029A">
        <w:rPr>
          <w:rFonts w:ascii="Calibri" w:hAnsi="Calibri" w:cs="Calibri"/>
          <w:b/>
          <w:bCs/>
          <w:kern w:val="0"/>
        </w:rPr>
        <w:t>E3. Entelektüel Eğilimler</w:t>
      </w:r>
    </w:p>
    <w:p w14:paraId="31F5AF43"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E3.1. Odaklanma</w:t>
      </w:r>
    </w:p>
    <w:p w14:paraId="395162CD"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E3.2. Yaratıcılık</w:t>
      </w:r>
    </w:p>
    <w:p w14:paraId="0248149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E3.3. Açık Fikirlilik</w:t>
      </w:r>
    </w:p>
    <w:p w14:paraId="224993BC"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E3.4. Analitik Düşünme</w:t>
      </w:r>
    </w:p>
    <w:p w14:paraId="7BB54858"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E3.5. Merak Ettiği Soruları Sorma</w:t>
      </w:r>
    </w:p>
    <w:p w14:paraId="74A55FE3" w14:textId="77777777" w:rsidR="002B4262" w:rsidRPr="004A029A" w:rsidRDefault="002B4262" w:rsidP="002B4262">
      <w:pPr>
        <w:spacing w:after="0" w:line="276" w:lineRule="auto"/>
        <w:rPr>
          <w:rFonts w:ascii="Calibri" w:hAnsi="Calibri" w:cs="Calibri"/>
        </w:rPr>
      </w:pPr>
      <w:r w:rsidRPr="004A029A">
        <w:rPr>
          <w:rFonts w:ascii="Calibri" w:hAnsi="Calibri" w:cs="Calibri"/>
          <w:kern w:val="0"/>
        </w:rPr>
        <w:t>E3.6. Özgün Düşünme</w:t>
      </w:r>
    </w:p>
    <w:p w14:paraId="0EF13AE5" w14:textId="77777777" w:rsidR="004A029A" w:rsidRDefault="004A029A" w:rsidP="002B4262">
      <w:pPr>
        <w:spacing w:after="0" w:line="276" w:lineRule="auto"/>
        <w:rPr>
          <w:rFonts w:ascii="Calibri" w:hAnsi="Calibri" w:cs="Calibri"/>
          <w:b/>
          <w:bCs/>
        </w:rPr>
      </w:pPr>
    </w:p>
    <w:p w14:paraId="075C747D" w14:textId="5C2EEAC4" w:rsidR="002B4262" w:rsidRPr="004A029A" w:rsidRDefault="002B4262" w:rsidP="002B4262">
      <w:pPr>
        <w:spacing w:after="0" w:line="276" w:lineRule="auto"/>
        <w:rPr>
          <w:rFonts w:ascii="Calibri" w:hAnsi="Calibri" w:cs="Calibri"/>
          <w:b/>
          <w:bCs/>
        </w:rPr>
      </w:pPr>
      <w:r w:rsidRPr="004A029A">
        <w:rPr>
          <w:rFonts w:ascii="Calibri" w:hAnsi="Calibri" w:cs="Calibri"/>
          <w:b/>
          <w:bCs/>
        </w:rPr>
        <w:t xml:space="preserve">PROGRAMLAR ARASI BİLEŞENLER </w:t>
      </w:r>
    </w:p>
    <w:p w14:paraId="00ED9DFB"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Sosyal Duygusal Öğrenme Becerileri</w:t>
      </w:r>
    </w:p>
    <w:p w14:paraId="36D24CFF"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2.1. Benlik Becerileri (Sdb1)</w:t>
      </w:r>
    </w:p>
    <w:p w14:paraId="3CE0AFED"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Sdb1.1. Kendini Tanıma (Öz Farkındalık Becerisi)</w:t>
      </w:r>
    </w:p>
    <w:p w14:paraId="12C9DB83" w14:textId="77777777" w:rsidR="002B4262" w:rsidRPr="004A029A" w:rsidRDefault="002B4262" w:rsidP="002B4262">
      <w:pPr>
        <w:spacing w:after="0" w:line="276" w:lineRule="auto"/>
        <w:rPr>
          <w:rFonts w:ascii="Calibri" w:hAnsi="Calibri" w:cs="Calibri"/>
        </w:rPr>
      </w:pPr>
      <w:r w:rsidRPr="004A029A">
        <w:rPr>
          <w:rFonts w:ascii="Calibri" w:hAnsi="Calibri" w:cs="Calibri"/>
        </w:rPr>
        <w:t>Sdb1.1.Sb1. Öğreneceği Yeni Konu/Kavram Veya Bilgiyi Nasıl Öğrendiğini Belirlemek</w:t>
      </w:r>
    </w:p>
    <w:p w14:paraId="64F6DDD8" w14:textId="77777777" w:rsidR="002B4262" w:rsidRPr="004A029A" w:rsidRDefault="002B4262" w:rsidP="002B4262">
      <w:pPr>
        <w:spacing w:after="0" w:line="276" w:lineRule="auto"/>
        <w:rPr>
          <w:rFonts w:ascii="Calibri" w:hAnsi="Calibri" w:cs="Calibri"/>
        </w:rPr>
      </w:pPr>
      <w:r w:rsidRPr="004A029A">
        <w:rPr>
          <w:rFonts w:ascii="Calibri" w:hAnsi="Calibri" w:cs="Calibri"/>
        </w:rPr>
        <w:t>Sdb1.1.Sb1.G1. Merak Etmenin Öğrenmeye Etkisini Fark Eder.</w:t>
      </w:r>
    </w:p>
    <w:p w14:paraId="6DA99C94" w14:textId="77777777" w:rsidR="002B4262" w:rsidRPr="004A029A" w:rsidRDefault="002B4262" w:rsidP="002B4262">
      <w:pPr>
        <w:spacing w:after="0" w:line="276" w:lineRule="auto"/>
        <w:rPr>
          <w:rFonts w:ascii="Calibri" w:hAnsi="Calibri" w:cs="Calibri"/>
        </w:rPr>
      </w:pPr>
      <w:r w:rsidRPr="004A029A">
        <w:rPr>
          <w:rFonts w:ascii="Calibri" w:hAnsi="Calibri" w:cs="Calibri"/>
        </w:rPr>
        <w:t>Sdb1.1.Sb1.G2. Merak Ettiği Konu/Kavrama İlişkin Soru Sorar.</w:t>
      </w:r>
    </w:p>
    <w:p w14:paraId="1EE8D64C"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Sdb1.2. Kendini Düzenleme (Öz Düzenleme Becerisi)</w:t>
      </w:r>
    </w:p>
    <w:p w14:paraId="6571F740" w14:textId="77777777" w:rsidR="002B4262" w:rsidRPr="004A029A" w:rsidRDefault="002B4262" w:rsidP="002B4262">
      <w:pPr>
        <w:spacing w:after="0" w:line="276" w:lineRule="auto"/>
        <w:rPr>
          <w:rFonts w:ascii="Calibri" w:hAnsi="Calibri" w:cs="Calibri"/>
        </w:rPr>
      </w:pPr>
      <w:r w:rsidRPr="004A029A">
        <w:rPr>
          <w:rFonts w:ascii="Calibri" w:hAnsi="Calibri" w:cs="Calibri"/>
        </w:rPr>
        <w:t>Sdb1.2.Sb2.Motivasyonunu Ayarlamak</w:t>
      </w:r>
    </w:p>
    <w:p w14:paraId="602743B1" w14:textId="77777777" w:rsidR="002B4262" w:rsidRPr="004A029A" w:rsidRDefault="002B4262" w:rsidP="002B4262">
      <w:pPr>
        <w:spacing w:after="0" w:line="276" w:lineRule="auto"/>
        <w:rPr>
          <w:rFonts w:ascii="Calibri" w:hAnsi="Calibri" w:cs="Calibri"/>
        </w:rPr>
      </w:pPr>
      <w:r w:rsidRPr="004A029A">
        <w:rPr>
          <w:rFonts w:ascii="Calibri" w:hAnsi="Calibri" w:cs="Calibri"/>
        </w:rPr>
        <w:t>Sdb1.2.Sb2.G1. İlgisini Çekecek Bir Etkinliğe Katılmak İçin Harekete Geçer.</w:t>
      </w:r>
    </w:p>
    <w:p w14:paraId="5D5CB74A" w14:textId="77777777" w:rsidR="002B4262" w:rsidRPr="004A029A" w:rsidRDefault="002B4262" w:rsidP="002B4262">
      <w:pPr>
        <w:spacing w:after="0" w:line="276" w:lineRule="auto"/>
        <w:rPr>
          <w:rFonts w:ascii="Calibri" w:hAnsi="Calibri" w:cs="Calibri"/>
        </w:rPr>
      </w:pPr>
      <w:r w:rsidRPr="004A029A">
        <w:rPr>
          <w:rFonts w:ascii="Calibri" w:hAnsi="Calibri" w:cs="Calibri"/>
        </w:rPr>
        <w:t>Sdb1.2.Sb2.G2. Yapmak İstediği Etkinlik İçin Uygun Materyal Arar.</w:t>
      </w:r>
    </w:p>
    <w:p w14:paraId="48F0717E" w14:textId="77777777" w:rsidR="002B4262" w:rsidRPr="004A029A" w:rsidRDefault="002B4262" w:rsidP="002B4262">
      <w:pPr>
        <w:spacing w:after="0" w:line="276" w:lineRule="auto"/>
        <w:rPr>
          <w:rFonts w:ascii="Calibri" w:hAnsi="Calibri" w:cs="Calibri"/>
        </w:rPr>
      </w:pPr>
      <w:r w:rsidRPr="004A029A">
        <w:rPr>
          <w:rFonts w:ascii="Calibri" w:hAnsi="Calibri" w:cs="Calibri"/>
        </w:rPr>
        <w:t>Sdb1.2.Sb2.G3. Katılacağı Etkinlik İçin Ortamı Düzenler.</w:t>
      </w:r>
    </w:p>
    <w:p w14:paraId="4B3EBFEC" w14:textId="77777777" w:rsidR="002B4262" w:rsidRPr="004A029A" w:rsidRDefault="002B4262" w:rsidP="002B4262">
      <w:pPr>
        <w:spacing w:after="0" w:line="276" w:lineRule="auto"/>
        <w:rPr>
          <w:rFonts w:ascii="Calibri" w:hAnsi="Calibri" w:cs="Calibri"/>
        </w:rPr>
      </w:pPr>
      <w:r w:rsidRPr="004A029A">
        <w:rPr>
          <w:rFonts w:ascii="Calibri" w:hAnsi="Calibri" w:cs="Calibri"/>
        </w:rPr>
        <w:t>Sdb1.2.Sb2.G4. Katıldığı Etkinliğe Dikkatini Verir.</w:t>
      </w:r>
    </w:p>
    <w:p w14:paraId="41558FB6" w14:textId="77777777" w:rsidR="002B4262" w:rsidRPr="004A029A" w:rsidRDefault="002B4262" w:rsidP="002B4262">
      <w:pPr>
        <w:spacing w:after="0" w:line="276" w:lineRule="auto"/>
        <w:rPr>
          <w:rFonts w:ascii="Calibri" w:hAnsi="Calibri" w:cs="Calibri"/>
        </w:rPr>
      </w:pPr>
      <w:r w:rsidRPr="004A029A">
        <w:rPr>
          <w:rFonts w:ascii="Calibri" w:hAnsi="Calibri" w:cs="Calibri"/>
        </w:rPr>
        <w:t>Sdb1.2sb2.G5. Katıldığı Etkinliği Sonuna Kadar Devam Ettirir.</w:t>
      </w:r>
    </w:p>
    <w:p w14:paraId="0A76FDD4"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2.2. Sosyal Yaşam Becerileri (Sdb2)</w:t>
      </w:r>
    </w:p>
    <w:p w14:paraId="11F47726" w14:textId="77777777" w:rsidR="002B4262" w:rsidRPr="004A029A" w:rsidRDefault="002B4262" w:rsidP="002B4262">
      <w:pPr>
        <w:spacing w:after="0" w:line="276" w:lineRule="auto"/>
        <w:rPr>
          <w:rFonts w:ascii="Calibri" w:hAnsi="Calibri" w:cs="Calibri"/>
        </w:rPr>
      </w:pPr>
      <w:r w:rsidRPr="004A029A">
        <w:rPr>
          <w:rFonts w:ascii="Calibri" w:hAnsi="Calibri" w:cs="Calibri"/>
        </w:rPr>
        <w:t>Sdb2.1. İletişim Becerisi</w:t>
      </w:r>
    </w:p>
    <w:p w14:paraId="6A8BAB11"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Sdb2.1.Sb1.Başkalarını Etkin Şekilde Dinlemek</w:t>
      </w:r>
    </w:p>
    <w:p w14:paraId="0B2EA935"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Sdb2.1.Sb1.G1. Dinlerken Göz Teması Kurar.</w:t>
      </w:r>
    </w:p>
    <w:p w14:paraId="181E1DAA"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Sdb2.1.Sb1.G2. Muhatabının Sözünü Kesmeden Dinler.</w:t>
      </w:r>
    </w:p>
    <w:p w14:paraId="5664BA34"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Sdb2.1.Sb1.G3. Konuşmak İçin Sırasını Bekler.</w:t>
      </w:r>
    </w:p>
    <w:p w14:paraId="7148469D"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Sdb2.1.Sb1.G4. Konuşanı Dinlediğini Belirten Jest Ve Mimikler Kullanır.</w:t>
      </w:r>
    </w:p>
    <w:p w14:paraId="7CC9DA2F"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Sdb2.1.Sb1.G5. Nazik Bir İfadeyle Söze Girer.</w:t>
      </w:r>
    </w:p>
    <w:p w14:paraId="66C445AB"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Sdb2.1.Sb2. Duygu, Düşünceleri İfade Etmek</w:t>
      </w:r>
    </w:p>
    <w:p w14:paraId="12B1900F"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Sdb2.1.Sb2.G1. Duygu Ve Düşüncelerini Fark Eder.</w:t>
      </w:r>
    </w:p>
    <w:p w14:paraId="40F0483F" w14:textId="77777777" w:rsidR="002B4262" w:rsidRPr="004A029A" w:rsidRDefault="002B4262" w:rsidP="002B4262">
      <w:pPr>
        <w:spacing w:after="0" w:line="276" w:lineRule="auto"/>
        <w:rPr>
          <w:rFonts w:ascii="Calibri" w:hAnsi="Calibri" w:cs="Calibri"/>
        </w:rPr>
      </w:pPr>
      <w:r w:rsidRPr="004A029A">
        <w:rPr>
          <w:rFonts w:ascii="Calibri" w:hAnsi="Calibri" w:cs="Calibri"/>
        </w:rPr>
        <w:lastRenderedPageBreak/>
        <w:t>Sdb2.1.Sb2.G2. Duygu Ve Düşüncelerini İfade Etmek İçin Uygun Zaman Ve Ortamı Belirler.</w:t>
      </w:r>
    </w:p>
    <w:p w14:paraId="5D106696"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Sdb2.1.Sb2.G3. Duygu Ve Düşüncelerini Beden Dili İle Uyumlu Olarak Açıklar.</w:t>
      </w:r>
    </w:p>
    <w:p w14:paraId="593C7031"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Sdb2.1.Sb3.Sözlü Ya Da Sözsüz Olarak Etkileşim Sağlamak</w:t>
      </w:r>
    </w:p>
    <w:p w14:paraId="7EA8F09F"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Sdb2.1.Sb3.G1. Sözlü/Sözsüz Etkileşimi Fark Eder.</w:t>
      </w:r>
    </w:p>
    <w:p w14:paraId="32240863"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Sdb2.1.Sb3.G2. Selam Alacağı/Vereceği Kişiye Yönelir.</w:t>
      </w:r>
    </w:p>
    <w:p w14:paraId="2B6284EC"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Sdb2.1.Sb3.G3. Göz Teması Kurar.</w:t>
      </w:r>
    </w:p>
    <w:p w14:paraId="7D922C18" w14:textId="77777777" w:rsidR="002B4262" w:rsidRPr="004A029A" w:rsidRDefault="002B4262" w:rsidP="002B4262">
      <w:pPr>
        <w:spacing w:after="0" w:line="276" w:lineRule="auto"/>
        <w:rPr>
          <w:rFonts w:ascii="Calibri" w:hAnsi="Calibri" w:cs="Calibri"/>
        </w:rPr>
      </w:pPr>
      <w:r w:rsidRPr="004A029A">
        <w:rPr>
          <w:rFonts w:ascii="Calibri" w:hAnsi="Calibri" w:cs="Calibri"/>
        </w:rPr>
        <w:t xml:space="preserve">Sdb2.1.Sb3.G4. </w:t>
      </w:r>
      <w:proofErr w:type="spellStart"/>
      <w:r w:rsidRPr="004A029A">
        <w:rPr>
          <w:rFonts w:ascii="Calibri" w:hAnsi="Calibri" w:cs="Calibri"/>
        </w:rPr>
        <w:t>Güleryüzün</w:t>
      </w:r>
      <w:proofErr w:type="spellEnd"/>
      <w:r w:rsidRPr="004A029A">
        <w:rPr>
          <w:rFonts w:ascii="Calibri" w:hAnsi="Calibri" w:cs="Calibri"/>
        </w:rPr>
        <w:t xml:space="preserve"> İletişime Katkılarını Fark Eder.</w:t>
      </w:r>
    </w:p>
    <w:p w14:paraId="6BB2972B"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Sdb2.1.Sb3.G5. Nazik Bir Ses Tonu İle Selam Verir/ Alır.</w:t>
      </w:r>
    </w:p>
    <w:p w14:paraId="3D5E2F9A"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Sdb2.1.Sb3.G6. Konuşurken Sesini Ayarlar.</w:t>
      </w:r>
    </w:p>
    <w:p w14:paraId="6154FED6"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Sdb2.1.Sb3.G7. Konuşma Hızını Ayarlar.</w:t>
      </w:r>
    </w:p>
    <w:p w14:paraId="14C1340F"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Sdb2.1.Sb3.G8. İletişim Kurduğu Kişiyle Arasındaki Mesafeyi Ayarlar.</w:t>
      </w:r>
    </w:p>
    <w:p w14:paraId="52F6CE88" w14:textId="77777777" w:rsidR="002B4262" w:rsidRPr="004A029A" w:rsidRDefault="002B4262" w:rsidP="002B4262">
      <w:pPr>
        <w:spacing w:after="0" w:line="276" w:lineRule="auto"/>
        <w:rPr>
          <w:rFonts w:ascii="Calibri" w:hAnsi="Calibri" w:cs="Calibri"/>
        </w:rPr>
      </w:pPr>
      <w:r w:rsidRPr="004A029A">
        <w:rPr>
          <w:rFonts w:ascii="Calibri" w:hAnsi="Calibri" w:cs="Calibri"/>
        </w:rPr>
        <w:t xml:space="preserve">Sdb2.1.Sb3.G9. Anlamadığı Durum/Konuya </w:t>
      </w:r>
      <w:proofErr w:type="spellStart"/>
      <w:r w:rsidRPr="004A029A">
        <w:rPr>
          <w:rFonts w:ascii="Calibri" w:hAnsi="Calibri" w:cs="Calibri"/>
        </w:rPr>
        <w:t>İlşkin</w:t>
      </w:r>
      <w:proofErr w:type="spellEnd"/>
      <w:r w:rsidRPr="004A029A">
        <w:rPr>
          <w:rFonts w:ascii="Calibri" w:hAnsi="Calibri" w:cs="Calibri"/>
        </w:rPr>
        <w:t xml:space="preserve"> Sorular Sorar.</w:t>
      </w:r>
    </w:p>
    <w:p w14:paraId="615E2241"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Sdb2.1.Sb4.Grup İletişimine Katılmak</w:t>
      </w:r>
    </w:p>
    <w:p w14:paraId="7354F233"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Sdb2.1.Sb4.G1. Grup İletişimine Katılmaya İstekli Olur.</w:t>
      </w:r>
    </w:p>
    <w:p w14:paraId="1CDC7F86"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Sdb2.1.Sb4.G2. Grup Üyelerinin Duygu Ve Düşüncelerine İlgi Gösterir.</w:t>
      </w:r>
    </w:p>
    <w:p w14:paraId="5214E7DC"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Sdb2.1.Sb4.G3. Grup İçi İletişime Katkıda Bulunur.</w:t>
      </w:r>
    </w:p>
    <w:p w14:paraId="070FB4E6"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Sdb2.1.Sb5.İletişiminin Önündeki Engelleri Ortadan Kaldırmak</w:t>
      </w:r>
    </w:p>
    <w:p w14:paraId="009B8418"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Sdb2.1.Sb5.G1. Konuşmak İçin Muhatabının Konuşmasının/ İşinin Bitmesini Bekler.</w:t>
      </w:r>
    </w:p>
    <w:p w14:paraId="69274A75"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Sdb2.1.Sb5.G2. Konuşmak İstediğini Belirtmek İçin Mimiklerini Kullanır.</w:t>
      </w:r>
    </w:p>
    <w:p w14:paraId="23605E1F" w14:textId="77777777" w:rsidR="002B4262" w:rsidRPr="004A029A" w:rsidRDefault="002B4262" w:rsidP="002B4262">
      <w:pPr>
        <w:spacing w:after="0" w:line="276" w:lineRule="auto"/>
        <w:rPr>
          <w:rFonts w:ascii="Calibri" w:hAnsi="Calibri" w:cs="Calibri"/>
        </w:rPr>
      </w:pPr>
      <w:r w:rsidRPr="004A029A">
        <w:rPr>
          <w:rFonts w:ascii="Calibri" w:hAnsi="Calibri" w:cs="Calibri"/>
        </w:rPr>
        <w:t>Sdb2.1.Sb5.G3. Nazik Bir İfadeyle Söz İster.</w:t>
      </w:r>
    </w:p>
    <w:p w14:paraId="4307949E" w14:textId="77777777" w:rsidR="002B4262" w:rsidRPr="004A029A" w:rsidRDefault="002B4262" w:rsidP="002B4262">
      <w:pPr>
        <w:spacing w:after="0" w:line="276" w:lineRule="auto"/>
        <w:rPr>
          <w:rFonts w:ascii="Calibri" w:hAnsi="Calibri" w:cs="Calibri"/>
        </w:rPr>
      </w:pPr>
      <w:r w:rsidRPr="004A029A">
        <w:rPr>
          <w:rFonts w:ascii="Calibri" w:hAnsi="Calibri" w:cs="Calibri"/>
        </w:rPr>
        <w:t>Sdb2.2. İş Birliği Becerisi</w:t>
      </w:r>
    </w:p>
    <w:p w14:paraId="14DD4492" w14:textId="77777777" w:rsidR="002B4262" w:rsidRPr="004A029A" w:rsidRDefault="002B4262" w:rsidP="002B4262">
      <w:pPr>
        <w:spacing w:after="0" w:line="276" w:lineRule="auto"/>
        <w:rPr>
          <w:rFonts w:ascii="Calibri" w:hAnsi="Calibri" w:cs="Calibri"/>
        </w:rPr>
      </w:pPr>
      <w:r w:rsidRPr="004A029A">
        <w:rPr>
          <w:rFonts w:ascii="Calibri" w:hAnsi="Calibri" w:cs="Calibri"/>
        </w:rPr>
        <w:t>Sdb2.2.Sb1.Kişi Ve Gruplarla İş Birliği Yapmak</w:t>
      </w:r>
    </w:p>
    <w:p w14:paraId="079C6059" w14:textId="77777777" w:rsidR="002B4262" w:rsidRPr="004A029A" w:rsidRDefault="002B4262" w:rsidP="002B4262">
      <w:pPr>
        <w:spacing w:after="0" w:line="276" w:lineRule="auto"/>
        <w:rPr>
          <w:rFonts w:ascii="Calibri" w:hAnsi="Calibri" w:cs="Calibri"/>
        </w:rPr>
      </w:pPr>
      <w:r w:rsidRPr="004A029A">
        <w:rPr>
          <w:rFonts w:ascii="Calibri" w:hAnsi="Calibri" w:cs="Calibri"/>
        </w:rPr>
        <w:t>Sdb2.2.Sb1.G1. İş Birliği Yapmak İstediği Kişi Ve Akran Grupları İle İletişim Kurar.</w:t>
      </w:r>
    </w:p>
    <w:p w14:paraId="1528D881" w14:textId="77777777" w:rsidR="002B4262" w:rsidRPr="004A029A" w:rsidRDefault="002B4262" w:rsidP="002B4262">
      <w:pPr>
        <w:spacing w:after="0" w:line="276" w:lineRule="auto"/>
        <w:rPr>
          <w:rFonts w:ascii="Calibri" w:hAnsi="Calibri" w:cs="Calibri"/>
        </w:rPr>
      </w:pPr>
      <w:r w:rsidRPr="004A029A">
        <w:rPr>
          <w:rFonts w:ascii="Calibri" w:hAnsi="Calibri" w:cs="Calibri"/>
        </w:rPr>
        <w:t>Sdb2.2.Sb1.G2. Gerektiğinde Kişi Ve Gruplarla İş Birliği Yapar.</w:t>
      </w:r>
    </w:p>
    <w:p w14:paraId="5B0679BE" w14:textId="77777777" w:rsidR="002B4262" w:rsidRPr="004A029A" w:rsidRDefault="002B4262" w:rsidP="002B4262">
      <w:pPr>
        <w:spacing w:after="0" w:line="276" w:lineRule="auto"/>
        <w:rPr>
          <w:rFonts w:ascii="Calibri" w:hAnsi="Calibri" w:cs="Calibri"/>
        </w:rPr>
      </w:pPr>
    </w:p>
    <w:p w14:paraId="227966A9"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Değerler</w:t>
      </w:r>
    </w:p>
    <w:p w14:paraId="266425CE"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 Çalışkanlık</w:t>
      </w:r>
    </w:p>
    <w:p w14:paraId="6B0B2374"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D3.1. Azimli olmak</w:t>
      </w:r>
    </w:p>
    <w:p w14:paraId="255C0E4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D3.1.1. Gayretli olmanın hedeflere ulaşma üzerindeki etkisini fark eder.</w:t>
      </w:r>
    </w:p>
    <w:p w14:paraId="579BA9DB"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D3.1.2. Zorlukları aşmak için çaba gösterir.</w:t>
      </w:r>
    </w:p>
    <w:p w14:paraId="09D01306"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D3.2. Planlı olmak</w:t>
      </w:r>
    </w:p>
    <w:p w14:paraId="0E768634"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D3.2.1. Görev ve sorumlulukları yerine getirmek için planlama yapar.</w:t>
      </w:r>
    </w:p>
    <w:p w14:paraId="7407352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D3.2.2. Hedeflere ulaşmak için hazırladığı planı uygular.</w:t>
      </w:r>
    </w:p>
    <w:p w14:paraId="538E34B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D3.2.3. Zamanı etkili yönetmenin önemini fark eder.</w:t>
      </w:r>
    </w:p>
    <w:p w14:paraId="11882DF7"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D3.3. Araştırmacı ve sorgulayıcı olmak</w:t>
      </w:r>
    </w:p>
    <w:p w14:paraId="30581108"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D3.3.1. Yaratıcılığını geliştirecek faaliyetlere katılır.</w:t>
      </w:r>
    </w:p>
    <w:p w14:paraId="3D92318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D3.3.2. Çeşitli fikir, argüman ve yeni bilgilere açık olur.</w:t>
      </w:r>
    </w:p>
    <w:p w14:paraId="2C81F449"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D.3.3.3. Bilimsel, teknolojik alanlardaki gelişmelerle ilgili etkinliklere katılmaya istekli olur.</w:t>
      </w:r>
    </w:p>
    <w:p w14:paraId="108566DE"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D3.4. Çalışmalarda aktif rol almak</w:t>
      </w:r>
    </w:p>
    <w:p w14:paraId="68C81E06"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D3.4.1. Grupla çalışma becerisi sergiler.</w:t>
      </w:r>
    </w:p>
    <w:p w14:paraId="6034C20A"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D3.4.2. Sosyal sorumluluk ve toplum hizmeti çalışmalarında aktif görev alır.</w:t>
      </w:r>
    </w:p>
    <w:p w14:paraId="6304EF1E"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D3.4.3. Kendine uygun görevleri almaya istekli olur.</w:t>
      </w:r>
    </w:p>
    <w:p w14:paraId="4F564AE8"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D3.4.4. Kişisel ve grup içi etkinliklerde sorumluluklarını yerine getirir.</w:t>
      </w:r>
    </w:p>
    <w:p w14:paraId="3C848D88"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Okuryazarlık Becerileri</w:t>
      </w:r>
    </w:p>
    <w:p w14:paraId="44367FC9"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Ob1. Bilgi Okuryazarlığı</w:t>
      </w:r>
    </w:p>
    <w:p w14:paraId="79D112A4" w14:textId="77777777" w:rsidR="002B4262" w:rsidRPr="004A029A" w:rsidRDefault="002B4262" w:rsidP="002B4262">
      <w:pPr>
        <w:spacing w:after="0" w:line="276" w:lineRule="auto"/>
        <w:rPr>
          <w:rFonts w:ascii="Calibri" w:hAnsi="Calibri" w:cs="Calibri"/>
        </w:rPr>
      </w:pPr>
      <w:r w:rsidRPr="004A029A">
        <w:rPr>
          <w:rFonts w:ascii="Calibri" w:hAnsi="Calibri" w:cs="Calibri"/>
        </w:rPr>
        <w:t>OB1.1.Bilgi İhtiyacını Fark Etme</w:t>
      </w:r>
    </w:p>
    <w:p w14:paraId="64C50880" w14:textId="77777777" w:rsidR="002B4262" w:rsidRPr="004A029A" w:rsidRDefault="002B4262" w:rsidP="002B4262">
      <w:pPr>
        <w:spacing w:after="0" w:line="276" w:lineRule="auto"/>
        <w:rPr>
          <w:rFonts w:ascii="Calibri" w:hAnsi="Calibri" w:cs="Calibri"/>
        </w:rPr>
      </w:pPr>
      <w:r w:rsidRPr="004A029A">
        <w:rPr>
          <w:rFonts w:ascii="Calibri" w:hAnsi="Calibri" w:cs="Calibri"/>
        </w:rPr>
        <w:t>OB1.1.SB1. Bilgi ihtiyacını fark etmek</w:t>
      </w:r>
    </w:p>
    <w:p w14:paraId="75E3F821" w14:textId="77777777" w:rsidR="002B4262" w:rsidRPr="004A029A" w:rsidRDefault="002B4262" w:rsidP="002B4262">
      <w:pPr>
        <w:spacing w:after="0" w:line="276" w:lineRule="auto"/>
        <w:rPr>
          <w:rFonts w:ascii="Calibri" w:hAnsi="Calibri" w:cs="Calibri"/>
        </w:rPr>
      </w:pPr>
      <w:r w:rsidRPr="004A029A">
        <w:rPr>
          <w:rFonts w:ascii="Calibri" w:hAnsi="Calibri" w:cs="Calibri"/>
        </w:rPr>
        <w:lastRenderedPageBreak/>
        <w:t>OB1.1.SB2. Bilgi türlerini fark etmek (sanatsal, gündelik vb.)</w:t>
      </w:r>
    </w:p>
    <w:p w14:paraId="45B2FDD4" w14:textId="77777777" w:rsidR="002B4262" w:rsidRPr="004A029A" w:rsidRDefault="002B4262" w:rsidP="002B4262">
      <w:pPr>
        <w:spacing w:after="0" w:line="276" w:lineRule="auto"/>
        <w:rPr>
          <w:rFonts w:ascii="Calibri" w:hAnsi="Calibri" w:cs="Calibri"/>
        </w:rPr>
      </w:pPr>
      <w:r w:rsidRPr="004A029A">
        <w:rPr>
          <w:rFonts w:ascii="Calibri" w:hAnsi="Calibri" w:cs="Calibri"/>
        </w:rPr>
        <w:t>OB1.2.Bilgiyi Toplama</w:t>
      </w:r>
    </w:p>
    <w:p w14:paraId="7EC080F5" w14:textId="77777777" w:rsidR="002B4262" w:rsidRPr="004A029A" w:rsidRDefault="002B4262" w:rsidP="002B4262">
      <w:pPr>
        <w:spacing w:after="0" w:line="276" w:lineRule="auto"/>
        <w:rPr>
          <w:rFonts w:ascii="Calibri" w:hAnsi="Calibri" w:cs="Calibri"/>
        </w:rPr>
      </w:pPr>
      <w:r w:rsidRPr="004A029A">
        <w:rPr>
          <w:rFonts w:ascii="Calibri" w:hAnsi="Calibri" w:cs="Calibri"/>
        </w:rPr>
        <w:t>OB1.2.SB1. İstenen bilgiye ulaşmak için kullanacağı araçları belirlemek</w:t>
      </w:r>
    </w:p>
    <w:p w14:paraId="3A203A21" w14:textId="77777777" w:rsidR="002B4262" w:rsidRPr="004A029A" w:rsidRDefault="002B4262" w:rsidP="002B4262">
      <w:pPr>
        <w:spacing w:after="0" w:line="276" w:lineRule="auto"/>
        <w:rPr>
          <w:rFonts w:ascii="Calibri" w:hAnsi="Calibri" w:cs="Calibri"/>
        </w:rPr>
      </w:pPr>
      <w:r w:rsidRPr="004A029A">
        <w:rPr>
          <w:rFonts w:ascii="Calibri" w:hAnsi="Calibri" w:cs="Calibri"/>
        </w:rPr>
        <w:t>OB1.2.SB2. Belirlediği aracı kullanarak olay, konu ve durum ile ilgili bilgileri bulmak</w:t>
      </w:r>
    </w:p>
    <w:p w14:paraId="0162D909" w14:textId="77777777" w:rsidR="002B4262" w:rsidRPr="004A029A" w:rsidRDefault="002B4262" w:rsidP="002B4262">
      <w:pPr>
        <w:spacing w:after="0" w:line="276" w:lineRule="auto"/>
        <w:rPr>
          <w:rFonts w:ascii="Calibri" w:hAnsi="Calibri" w:cs="Calibri"/>
        </w:rPr>
      </w:pPr>
      <w:r w:rsidRPr="004A029A">
        <w:rPr>
          <w:rFonts w:ascii="Calibri" w:hAnsi="Calibri" w:cs="Calibri"/>
        </w:rPr>
        <w:t>OB1.2.SB3. Bir olay, konu ve durum ile ilgili ulaşılan bilgileri doğrulamak</w:t>
      </w:r>
    </w:p>
    <w:p w14:paraId="482CE7F7" w14:textId="77777777" w:rsidR="002B4262" w:rsidRPr="004A029A" w:rsidRDefault="002B4262" w:rsidP="002B4262">
      <w:pPr>
        <w:spacing w:after="0" w:line="276" w:lineRule="auto"/>
        <w:rPr>
          <w:rFonts w:ascii="Calibri" w:hAnsi="Calibri" w:cs="Calibri"/>
        </w:rPr>
      </w:pPr>
      <w:r w:rsidRPr="004A029A">
        <w:rPr>
          <w:rFonts w:ascii="Calibri" w:hAnsi="Calibri" w:cs="Calibri"/>
        </w:rPr>
        <w:t>OB1.2.SB4. Bir olay, konu ve durum ile ilgili ulaşılan bilgileri kaydetmek</w:t>
      </w:r>
    </w:p>
    <w:p w14:paraId="7DCBC352" w14:textId="77777777" w:rsidR="002B4262" w:rsidRPr="004A029A" w:rsidRDefault="002B4262" w:rsidP="002B4262">
      <w:pPr>
        <w:spacing w:after="0" w:line="276" w:lineRule="auto"/>
        <w:rPr>
          <w:rFonts w:ascii="Calibri" w:hAnsi="Calibri" w:cs="Calibri"/>
        </w:rPr>
      </w:pPr>
      <w:r w:rsidRPr="004A029A">
        <w:rPr>
          <w:rFonts w:ascii="Calibri" w:hAnsi="Calibri" w:cs="Calibri"/>
        </w:rPr>
        <w:t>OB1.3.Bilgiyi Özetleme</w:t>
      </w:r>
    </w:p>
    <w:p w14:paraId="0D112F3B" w14:textId="77777777" w:rsidR="002B4262" w:rsidRPr="004A029A" w:rsidRDefault="002B4262" w:rsidP="002B4262">
      <w:pPr>
        <w:spacing w:after="0" w:line="276" w:lineRule="auto"/>
        <w:rPr>
          <w:rFonts w:ascii="Calibri" w:hAnsi="Calibri" w:cs="Calibri"/>
        </w:rPr>
      </w:pPr>
      <w:r w:rsidRPr="004A029A">
        <w:rPr>
          <w:rFonts w:ascii="Calibri" w:hAnsi="Calibri" w:cs="Calibri"/>
        </w:rPr>
        <w:t>OB1.3.SB1. Bilgiyi çözümlemek</w:t>
      </w:r>
    </w:p>
    <w:p w14:paraId="674DA972" w14:textId="77777777" w:rsidR="002B4262" w:rsidRPr="004A029A" w:rsidRDefault="002B4262" w:rsidP="002B4262">
      <w:pPr>
        <w:spacing w:after="0" w:line="276" w:lineRule="auto"/>
        <w:rPr>
          <w:rFonts w:ascii="Calibri" w:hAnsi="Calibri" w:cs="Calibri"/>
        </w:rPr>
      </w:pPr>
      <w:r w:rsidRPr="004A029A">
        <w:rPr>
          <w:rFonts w:ascii="Calibri" w:hAnsi="Calibri" w:cs="Calibri"/>
        </w:rPr>
        <w:t>OB1.3.SB2. Bilgiyi sınıflandırmak</w:t>
      </w:r>
    </w:p>
    <w:p w14:paraId="296A7167" w14:textId="77777777" w:rsidR="002B4262" w:rsidRPr="004A029A" w:rsidRDefault="002B4262" w:rsidP="002B4262">
      <w:pPr>
        <w:spacing w:after="0" w:line="276" w:lineRule="auto"/>
        <w:rPr>
          <w:rFonts w:ascii="Calibri" w:hAnsi="Calibri" w:cs="Calibri"/>
        </w:rPr>
      </w:pPr>
      <w:r w:rsidRPr="004A029A">
        <w:rPr>
          <w:rFonts w:ascii="Calibri" w:hAnsi="Calibri" w:cs="Calibri"/>
        </w:rPr>
        <w:t>OB1.3.SB3. Bilgiyi yorumlamak (kendi cümleleri ile aktarmak)</w:t>
      </w:r>
    </w:p>
    <w:p w14:paraId="738D40F9" w14:textId="77777777" w:rsidR="002B4262" w:rsidRPr="004A029A" w:rsidRDefault="002B4262" w:rsidP="002B4262">
      <w:pPr>
        <w:spacing w:after="0" w:line="276" w:lineRule="auto"/>
        <w:rPr>
          <w:rFonts w:ascii="Calibri" w:hAnsi="Calibri" w:cs="Calibri"/>
        </w:rPr>
      </w:pPr>
    </w:p>
    <w:p w14:paraId="0D029861"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ÖĞRENME ÇIKTILARI</w:t>
      </w:r>
    </w:p>
    <w:p w14:paraId="379C87E6"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Türkçe Alanı</w:t>
      </w:r>
    </w:p>
    <w:p w14:paraId="0B16410C"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TADB.1. Dinleyecekleri/izleyecekleri şiir, hikâye, tekerleme, video, tiyatro, animasyon gibi materyalleri yönetebilme</w:t>
      </w:r>
    </w:p>
    <w:p w14:paraId="6FCA2F9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Kendisine sunulan seçenekler arasından dinleyecekleri/ izleyecekleri materyalleri seçer.</w:t>
      </w:r>
    </w:p>
    <w:p w14:paraId="3A8FAF1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Seçilen materyalleri dinler/izler.</w:t>
      </w:r>
    </w:p>
    <w:p w14:paraId="353C979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TADB.2. Dinledikleri/izledikleri şiir, hikâye, tekerleme, video, tiyatro, animasyon gibi materyalleri ile ilgili yeni anlamlar oluşturabilme</w:t>
      </w:r>
    </w:p>
    <w:p w14:paraId="708F4E78"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Dinledikleri/izledikleri iletilerde yer alan bilgiler ile günlük yaşamı arasında ilişki kurar.</w:t>
      </w:r>
    </w:p>
    <w:p w14:paraId="44C245A8"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Görsellerden yararlanarak dinleyecekleri/izleyecekleri hakkındaki tahminlerini söyler.</w:t>
      </w:r>
    </w:p>
    <w:p w14:paraId="6BF725CE"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c) Dinledikleri/izledikleri materyallere ilişkin çıkarım yapar.</w:t>
      </w:r>
    </w:p>
    <w:p w14:paraId="03723FA2"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TADB.3. Dinledikleri/izledikleri şiir, hikâye, tekerleme, video, tiyatro, animasyon gibi materyalleri çözümleyebilme</w:t>
      </w:r>
    </w:p>
    <w:p w14:paraId="50FFDDA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Dinledikleri/izledikleri materyallerdeki olayları belirler.</w:t>
      </w:r>
    </w:p>
    <w:p w14:paraId="02E630AD"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TAKB.1. Konuşma sürecini yönetebilme</w:t>
      </w:r>
    </w:p>
    <w:p w14:paraId="53E5FF64"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Yetişkin yönlendirmesiyle konuşacağı konuyu seçer.</w:t>
      </w:r>
    </w:p>
    <w:p w14:paraId="39836F0E"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Konuşmaya başlamak için uygun zamanı bekler ve yetişkin yönlendirmesiyle bir konu hakkında konuşur.</w:t>
      </w:r>
    </w:p>
    <w:p w14:paraId="024840C2"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TAKB.2. Konuşma sürecinin içeriğini oluşturabilme</w:t>
      </w:r>
    </w:p>
    <w:p w14:paraId="28E90FB2"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Konuşacağı konu ile günlük yaşamı arasında bağlantı kurar.</w:t>
      </w:r>
    </w:p>
    <w:p w14:paraId="100BE28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Konuşmanın devamı hakkındaki tahminini söyler.</w:t>
      </w:r>
    </w:p>
    <w:p w14:paraId="32FD3A3E" w14:textId="77777777" w:rsidR="002B4262" w:rsidRPr="004A029A" w:rsidRDefault="002B4262" w:rsidP="002B4262">
      <w:pPr>
        <w:spacing w:after="0" w:line="276" w:lineRule="auto"/>
        <w:rPr>
          <w:rFonts w:ascii="Calibri" w:hAnsi="Calibri" w:cs="Calibri"/>
        </w:rPr>
      </w:pPr>
    </w:p>
    <w:p w14:paraId="37B02C06"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Fen Alanı</w:t>
      </w:r>
    </w:p>
    <w:p w14:paraId="7C95B14D"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FAB.1. Günlük yaşamda fenle ilgili olaylara/olgulara ve durumlara yönelik bilimsel gözlem yapabilme</w:t>
      </w:r>
    </w:p>
    <w:p w14:paraId="15BFCFFC"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Nesnelerin betimsel (şekil, ses, koku, sertlik, renk, miktar gibi) ve fiziksel özelliklerine (ağır-hafif, uzun-kısa gibi) yönelik gözlemlerini ifade eder.</w:t>
      </w:r>
    </w:p>
    <w:p w14:paraId="7A9AB782"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Gökyüzündeki cisimleri (ay, güneş, yıldız gibi) gözlemler.</w:t>
      </w:r>
    </w:p>
    <w:p w14:paraId="1C7EE293"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c) Canlı ve cansız varlıkların niteliklerini (hareket, beslenme gibi) açıklar.</w:t>
      </w:r>
    </w:p>
    <w:p w14:paraId="4AC6EE0E"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ç) Materyallerin gözlemlenebilir özellikleriyle ilgili verileri duyuları aracılığıyla toplar.</w:t>
      </w:r>
    </w:p>
    <w:p w14:paraId="4CA761F5"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d)Yakın çevresindeki canlı/cansız varlıklara yönelik gözlem verilerini açıklar.</w:t>
      </w:r>
    </w:p>
    <w:p w14:paraId="4C65C9CC"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 xml:space="preserve">FAB.2. </w:t>
      </w:r>
      <w:proofErr w:type="spellStart"/>
      <w:r w:rsidRPr="004A029A">
        <w:rPr>
          <w:rFonts w:ascii="Calibri" w:hAnsi="Calibri" w:cs="Calibri"/>
          <w:kern w:val="0"/>
        </w:rPr>
        <w:t>Fene</w:t>
      </w:r>
      <w:proofErr w:type="spellEnd"/>
      <w:r w:rsidRPr="004A029A">
        <w:rPr>
          <w:rFonts w:ascii="Calibri" w:hAnsi="Calibri" w:cs="Calibri"/>
          <w:kern w:val="0"/>
        </w:rPr>
        <w:t xml:space="preserve"> yönelik nesne, olayları/olguları benzerlik ve farklılıklarına göre sınıflandırabilme</w:t>
      </w:r>
    </w:p>
    <w:p w14:paraId="77FB701F"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Mevsimlerin ayırt edici özelliklerini söyler.</w:t>
      </w:r>
    </w:p>
    <w:p w14:paraId="04094D6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Tükettiği gıdaları sağlıklı ve sağlıksız olarak ayırır.</w:t>
      </w:r>
    </w:p>
    <w:p w14:paraId="73EA15F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c) Gözlemlerini kullanarak maddeleri katı ve sıvı olarak gruplandırır.</w:t>
      </w:r>
    </w:p>
    <w:p w14:paraId="7658B5FC"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ç) Günün farklı saatlerini (sabah, öğle, akşam gibi) adlandırır.</w:t>
      </w:r>
    </w:p>
    <w:p w14:paraId="444A7311"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 xml:space="preserve">FAB.5. </w:t>
      </w:r>
      <w:proofErr w:type="spellStart"/>
      <w:r w:rsidRPr="004A029A">
        <w:rPr>
          <w:rFonts w:ascii="Calibri" w:hAnsi="Calibri" w:cs="Calibri"/>
          <w:kern w:val="0"/>
        </w:rPr>
        <w:t>Fene</w:t>
      </w:r>
      <w:proofErr w:type="spellEnd"/>
      <w:r w:rsidRPr="004A029A">
        <w:rPr>
          <w:rFonts w:ascii="Calibri" w:hAnsi="Calibri" w:cs="Calibri"/>
          <w:kern w:val="0"/>
        </w:rPr>
        <w:t xml:space="preserve"> yönelik olay ve olguları operasyonel/</w:t>
      </w:r>
      <w:proofErr w:type="spellStart"/>
      <w:r w:rsidRPr="004A029A">
        <w:rPr>
          <w:rFonts w:ascii="Calibri" w:hAnsi="Calibri" w:cs="Calibri"/>
          <w:kern w:val="0"/>
        </w:rPr>
        <w:t>işevuruk</w:t>
      </w:r>
      <w:proofErr w:type="spellEnd"/>
      <w:r w:rsidRPr="004A029A">
        <w:rPr>
          <w:rFonts w:ascii="Calibri" w:hAnsi="Calibri" w:cs="Calibri"/>
          <w:kern w:val="0"/>
        </w:rPr>
        <w:t xml:space="preserve"> olarak tanımlayabilme</w:t>
      </w:r>
    </w:p>
    <w:p w14:paraId="772D2A04" w14:textId="77777777" w:rsidR="002B4262" w:rsidRPr="004A029A" w:rsidRDefault="002B4262" w:rsidP="002B4262">
      <w:pPr>
        <w:spacing w:after="0" w:line="276" w:lineRule="auto"/>
        <w:rPr>
          <w:rFonts w:ascii="Calibri" w:hAnsi="Calibri" w:cs="Calibri"/>
          <w:b/>
          <w:bCs/>
        </w:rPr>
      </w:pPr>
      <w:r w:rsidRPr="004A029A">
        <w:rPr>
          <w:rFonts w:ascii="Calibri" w:hAnsi="Calibri" w:cs="Calibri"/>
          <w:kern w:val="0"/>
        </w:rPr>
        <w:t>a) Çevresinde bulunan canlıların niteliklerini ifade eder.</w:t>
      </w:r>
    </w:p>
    <w:p w14:paraId="1AB1C94D" w14:textId="77777777" w:rsidR="002B4262" w:rsidRPr="004A029A" w:rsidRDefault="002B4262" w:rsidP="002B4262">
      <w:pPr>
        <w:autoSpaceDE w:val="0"/>
        <w:autoSpaceDN w:val="0"/>
        <w:adjustRightInd w:val="0"/>
        <w:spacing w:after="0" w:line="240" w:lineRule="auto"/>
        <w:rPr>
          <w:rFonts w:ascii="Calibri" w:hAnsi="Calibri" w:cs="Calibri"/>
          <w:kern w:val="0"/>
        </w:rPr>
      </w:pPr>
    </w:p>
    <w:p w14:paraId="31844D8A"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lastRenderedPageBreak/>
        <w:t>Sosyal Alanı</w:t>
      </w:r>
    </w:p>
    <w:p w14:paraId="3B9F744F"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SAB.4.Ailesi ve yakın çevresinde oluşan gruplarla sosyal temas oluşturabilme</w:t>
      </w:r>
    </w:p>
    <w:p w14:paraId="6F3DD7FB"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Yakın çevresinde yardımlaşma gerektiren durumlara yönelik kendisinin ne yapabileceğini söyler.</w:t>
      </w:r>
    </w:p>
    <w:p w14:paraId="3293BDDB" w14:textId="77777777" w:rsidR="002B4262" w:rsidRPr="004A029A" w:rsidRDefault="002B4262" w:rsidP="002B4262">
      <w:pPr>
        <w:autoSpaceDE w:val="0"/>
        <w:autoSpaceDN w:val="0"/>
        <w:adjustRightInd w:val="0"/>
        <w:spacing w:after="0" w:line="240" w:lineRule="auto"/>
        <w:rPr>
          <w:rFonts w:ascii="Calibri" w:hAnsi="Calibri" w:cs="Calibri"/>
          <w:kern w:val="0"/>
        </w:rPr>
      </w:pPr>
    </w:p>
    <w:p w14:paraId="68E75632"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Hareket ve Sağlık Alanı</w:t>
      </w:r>
    </w:p>
    <w:p w14:paraId="0DE29BA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HSAB.1. Farklı çevre ve fiziksel etkinliklerde büyük kas becerilerini etkin bir şekilde uygulayabilme</w:t>
      </w:r>
    </w:p>
    <w:p w14:paraId="49790C56"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Farklı ortam ve koşullarda yer değiştirme hareketlerini yapar.</w:t>
      </w:r>
    </w:p>
    <w:p w14:paraId="43DB167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Etkinliğinin durumuna uygun denge hareketlerini yapar.</w:t>
      </w:r>
    </w:p>
    <w:p w14:paraId="46F970D4"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c) Nesne kontrolü gerektiren hareketleri yapar.</w:t>
      </w:r>
    </w:p>
    <w:p w14:paraId="6A6A4530"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HSAB.2. Farklı ebat ve özellikteki nesneleri etkin bir şekilde kullanabilme</w:t>
      </w:r>
    </w:p>
    <w:p w14:paraId="09ED29EB"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Farklı büyüklükteki nesneleri kavrar.</w:t>
      </w:r>
    </w:p>
    <w:p w14:paraId="6A6DC9ED"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Nesneleri şekillendirir.</w:t>
      </w:r>
    </w:p>
    <w:p w14:paraId="10E873B9"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c) Farklı boyutlardaki nesneleri kullanır.</w:t>
      </w:r>
    </w:p>
    <w:p w14:paraId="40AC45E4"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ç) Çeşitli nesneleri kullanarak özgün ürünler oluşturur.</w:t>
      </w:r>
    </w:p>
    <w:p w14:paraId="7E6FF0F6" w14:textId="65B36B53"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HSAB.7. Günlük yaşamında sağlıklı beslenme davranışları gösterebilme</w:t>
      </w:r>
    </w:p>
    <w:p w14:paraId="277C1570"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a) Sağlıklı/sağlıksız yiyecek ve içecekleri ayırt eder.</w:t>
      </w:r>
    </w:p>
    <w:p w14:paraId="5E4F3E21" w14:textId="77777777"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b) Sağlıklı beslenmeye özen gösterir.</w:t>
      </w:r>
    </w:p>
    <w:p w14:paraId="210F6D07" w14:textId="2F293B6D"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c) Yeterli ve dengeli beslenmenin önemini fark eder.</w:t>
      </w:r>
    </w:p>
    <w:p w14:paraId="3085FD15" w14:textId="5BD98A21" w:rsidR="002B4262" w:rsidRPr="004A029A" w:rsidRDefault="002B4262" w:rsidP="002B4262">
      <w:pPr>
        <w:spacing w:after="0" w:line="276" w:lineRule="auto"/>
        <w:rPr>
          <w:rFonts w:ascii="Calibri" w:hAnsi="Calibri" w:cs="Calibri"/>
          <w:kern w:val="0"/>
        </w:rPr>
      </w:pPr>
      <w:r w:rsidRPr="004A029A">
        <w:rPr>
          <w:rFonts w:ascii="Calibri" w:hAnsi="Calibri" w:cs="Calibri"/>
          <w:kern w:val="0"/>
        </w:rPr>
        <w:t>ç) Günlük olarak yeteri kadar sıvı tüketmeye gayret eder.</w:t>
      </w:r>
    </w:p>
    <w:p w14:paraId="2C0212D2"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HSAB9. Aktif ve sağlıklı yaşam için hareket edebilme</w:t>
      </w:r>
    </w:p>
    <w:p w14:paraId="6698D7B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İç ve dış mekanda hareketli etkinliklere istekle katılır.</w:t>
      </w:r>
    </w:p>
    <w:p w14:paraId="1098174B"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Günlük yaşamda duruma ve şartlara uygun giyinmeye gayret eder.</w:t>
      </w:r>
    </w:p>
    <w:p w14:paraId="2AD41649" w14:textId="77777777" w:rsidR="002B4262" w:rsidRPr="004A029A" w:rsidRDefault="002B4262" w:rsidP="002B4262">
      <w:pPr>
        <w:autoSpaceDE w:val="0"/>
        <w:autoSpaceDN w:val="0"/>
        <w:adjustRightInd w:val="0"/>
        <w:spacing w:after="0" w:line="240" w:lineRule="auto"/>
        <w:rPr>
          <w:rFonts w:ascii="Calibri" w:hAnsi="Calibri" w:cs="Calibri"/>
          <w:kern w:val="0"/>
        </w:rPr>
      </w:pPr>
    </w:p>
    <w:p w14:paraId="78CAF435" w14:textId="77777777" w:rsidR="002B4262" w:rsidRPr="004A029A" w:rsidRDefault="002B4262" w:rsidP="002B4262">
      <w:pPr>
        <w:spacing w:after="0" w:line="276" w:lineRule="auto"/>
        <w:rPr>
          <w:rFonts w:ascii="Calibri" w:hAnsi="Calibri" w:cs="Calibri"/>
          <w:b/>
          <w:bCs/>
        </w:rPr>
      </w:pPr>
      <w:r w:rsidRPr="004A029A">
        <w:rPr>
          <w:rFonts w:ascii="Calibri" w:hAnsi="Calibri" w:cs="Calibri"/>
          <w:b/>
          <w:bCs/>
        </w:rPr>
        <w:t>Müzik Alanı</w:t>
      </w:r>
    </w:p>
    <w:p w14:paraId="7429363A" w14:textId="6D709F68"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MÇB.1. Duyduğu sesleri çalgıyla taklit edebilme</w:t>
      </w:r>
    </w:p>
    <w:p w14:paraId="12D1A0B3" w14:textId="6E954A69"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Doğadan/çevreden/nesnelerden duyduğu sesleri artık materyallerden yapılmış çalgıları/</w:t>
      </w:r>
      <w:proofErr w:type="spellStart"/>
      <w:r w:rsidRPr="004A029A">
        <w:rPr>
          <w:rFonts w:ascii="Calibri" w:hAnsi="Calibri" w:cs="Calibri"/>
          <w:kern w:val="0"/>
        </w:rPr>
        <w:t>Orff</w:t>
      </w:r>
      <w:proofErr w:type="spellEnd"/>
      <w:r w:rsidRPr="004A029A">
        <w:rPr>
          <w:rFonts w:ascii="Calibri" w:hAnsi="Calibri" w:cs="Calibri"/>
          <w:kern w:val="0"/>
        </w:rPr>
        <w:t xml:space="preserve"> çalgılarını kullanarak taklit eder.</w:t>
      </w:r>
    </w:p>
    <w:p w14:paraId="4318D1E0" w14:textId="75F2F49D"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Doğadan/çevreden/nesnelerden artık materyallerden yapılmış çalgıları/</w:t>
      </w:r>
      <w:proofErr w:type="spellStart"/>
      <w:r w:rsidRPr="004A029A">
        <w:rPr>
          <w:rFonts w:ascii="Calibri" w:hAnsi="Calibri" w:cs="Calibri"/>
          <w:kern w:val="0"/>
        </w:rPr>
        <w:t>Orff</w:t>
      </w:r>
      <w:proofErr w:type="spellEnd"/>
      <w:r w:rsidRPr="004A029A">
        <w:rPr>
          <w:rFonts w:ascii="Calibri" w:hAnsi="Calibri" w:cs="Calibri"/>
          <w:kern w:val="0"/>
        </w:rPr>
        <w:t xml:space="preserve"> çalgılarını kullanarak taklit ettiği seslere dair duygu ve düşüncelerini ifade eder.</w:t>
      </w:r>
    </w:p>
    <w:p w14:paraId="47EEE15B" w14:textId="483CC92E"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MÇB.2. Çalacağı çalgılara/ritimlere/ ezgilere/çocuk şarkılarına/çocuk şarkısı formlarına dair duygu ve düşüncelerini ifade edebilme</w:t>
      </w:r>
    </w:p>
    <w:p w14:paraId="3248443D"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Kendisine sunulan artık materyallerden yapılmış çalgı/</w:t>
      </w:r>
      <w:proofErr w:type="spellStart"/>
      <w:r w:rsidRPr="004A029A">
        <w:rPr>
          <w:rFonts w:ascii="Calibri" w:hAnsi="Calibri" w:cs="Calibri"/>
          <w:kern w:val="0"/>
        </w:rPr>
        <w:t>Orff</w:t>
      </w:r>
      <w:proofErr w:type="spellEnd"/>
      <w:r w:rsidRPr="004A029A">
        <w:rPr>
          <w:rFonts w:ascii="Calibri" w:hAnsi="Calibri" w:cs="Calibri"/>
          <w:kern w:val="0"/>
        </w:rPr>
        <w:t xml:space="preserve"> çalgısı seçenekleri arasından çalacağı çalgıyı seçer.</w:t>
      </w:r>
    </w:p>
    <w:p w14:paraId="196EAC62"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Seçtiği artık materyallerden yapılmış çalgının/</w:t>
      </w:r>
      <w:proofErr w:type="spellStart"/>
      <w:r w:rsidRPr="004A029A">
        <w:rPr>
          <w:rFonts w:ascii="Calibri" w:hAnsi="Calibri" w:cs="Calibri"/>
          <w:kern w:val="0"/>
        </w:rPr>
        <w:t>Orff</w:t>
      </w:r>
      <w:proofErr w:type="spellEnd"/>
      <w:r w:rsidRPr="004A029A">
        <w:rPr>
          <w:rFonts w:ascii="Calibri" w:hAnsi="Calibri" w:cs="Calibri"/>
          <w:kern w:val="0"/>
        </w:rPr>
        <w:t xml:space="preserve"> çalgısının ismini/özelliklerini söyler.</w:t>
      </w:r>
    </w:p>
    <w:p w14:paraId="45D7E55F"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c) Kendisine sunulan seçenekler arasından çalacağı ritimleri/ezgileri/çocuk şarkılarını/çocuk şarkısı formlarını seçer.</w:t>
      </w:r>
    </w:p>
    <w:p w14:paraId="06874914"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ç) Çaldığı ritimlere/ezgilere/çocuk şarkılarına/çocuk şarkısı formlarına dair duygu ve düşüncelerini ifade eder.</w:t>
      </w:r>
    </w:p>
    <w:p w14:paraId="1B5B1E53" w14:textId="6AA398BD"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MÇB.3. Çaldığı ritimlerdeki/ezgilerdeki/ çocuk şarkılarındaki/çocuk şarkısı formlarındaki özellikleri fark edebilme</w:t>
      </w:r>
    </w:p>
    <w:p w14:paraId="11A72355"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a) Ritimleri/ ezgileri kuvvetli ve hafif ses farklılıklarına/yavaş ve hızlı tempo farklılıklarına göre çalar.</w:t>
      </w:r>
    </w:p>
    <w:p w14:paraId="1C005215" w14:textId="051E10ED"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b) Çocuk şarkılarını/çocuk şarkısı formlarını kuvvetli ve hafif ses farklılıklarına/yavaş ve hızlı tempo farklılıklarına göre çalar.</w:t>
      </w:r>
    </w:p>
    <w:p w14:paraId="250A7A3A" w14:textId="4AF91B8A"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MÇB.4. Müziksel çalma becerilerini sergileyebilme</w:t>
      </w:r>
    </w:p>
    <w:p w14:paraId="7874EEB9" w14:textId="72062BEB"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 xml:space="preserve">a) Duygu ve düşüncelerini çocuk şarkılarını/çocuk şarkısı formlarını artık materyallerden yapılmış çalgılar ve </w:t>
      </w:r>
      <w:proofErr w:type="spellStart"/>
      <w:r w:rsidRPr="004A029A">
        <w:rPr>
          <w:rFonts w:ascii="Calibri" w:hAnsi="Calibri" w:cs="Calibri"/>
          <w:kern w:val="0"/>
        </w:rPr>
        <w:t>Orff</w:t>
      </w:r>
      <w:proofErr w:type="spellEnd"/>
      <w:r w:rsidRPr="004A029A">
        <w:rPr>
          <w:rFonts w:ascii="Calibri" w:hAnsi="Calibri" w:cs="Calibri"/>
          <w:kern w:val="0"/>
        </w:rPr>
        <w:t xml:space="preserve"> çalgılarını çalarak ifade eder.</w:t>
      </w:r>
    </w:p>
    <w:p w14:paraId="38F72B4A" w14:textId="77777777"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 xml:space="preserve">b) Artık materyallerden yapılmış çalgıları ve </w:t>
      </w:r>
      <w:proofErr w:type="spellStart"/>
      <w:r w:rsidRPr="004A029A">
        <w:rPr>
          <w:rFonts w:ascii="Calibri" w:hAnsi="Calibri" w:cs="Calibri"/>
          <w:kern w:val="0"/>
        </w:rPr>
        <w:t>Orff</w:t>
      </w:r>
      <w:proofErr w:type="spellEnd"/>
      <w:r w:rsidRPr="004A029A">
        <w:rPr>
          <w:rFonts w:ascii="Calibri" w:hAnsi="Calibri" w:cs="Calibri"/>
          <w:kern w:val="0"/>
        </w:rPr>
        <w:t xml:space="preserve"> çalgılarını bireysel olarak/grupla birlikte uyum içerisinde çalar.</w:t>
      </w:r>
    </w:p>
    <w:p w14:paraId="17537C0E" w14:textId="7D4487ED" w:rsidR="002B4262" w:rsidRPr="004A029A" w:rsidRDefault="002B4262" w:rsidP="002B4262">
      <w:pPr>
        <w:autoSpaceDE w:val="0"/>
        <w:autoSpaceDN w:val="0"/>
        <w:adjustRightInd w:val="0"/>
        <w:spacing w:after="0" w:line="240" w:lineRule="auto"/>
        <w:rPr>
          <w:rFonts w:ascii="Calibri" w:hAnsi="Calibri" w:cs="Calibri"/>
          <w:kern w:val="0"/>
        </w:rPr>
      </w:pPr>
      <w:r w:rsidRPr="004A029A">
        <w:rPr>
          <w:rFonts w:ascii="Calibri" w:hAnsi="Calibri" w:cs="Calibri"/>
          <w:kern w:val="0"/>
        </w:rPr>
        <w:t xml:space="preserve">c) Artık materyallerden yapılmış çalgıları ve </w:t>
      </w:r>
      <w:proofErr w:type="spellStart"/>
      <w:r w:rsidRPr="004A029A">
        <w:rPr>
          <w:rFonts w:ascii="Calibri" w:hAnsi="Calibri" w:cs="Calibri"/>
          <w:kern w:val="0"/>
        </w:rPr>
        <w:t>Orff</w:t>
      </w:r>
      <w:proofErr w:type="spellEnd"/>
      <w:r w:rsidRPr="004A029A">
        <w:rPr>
          <w:rFonts w:ascii="Calibri" w:hAnsi="Calibri" w:cs="Calibri"/>
          <w:kern w:val="0"/>
        </w:rPr>
        <w:t xml:space="preserve"> çalgılarını müzikli dramatizasyonda kullanır.</w:t>
      </w:r>
    </w:p>
    <w:p w14:paraId="49FDBE77" w14:textId="77777777" w:rsidR="002B4262" w:rsidRPr="004A029A" w:rsidRDefault="002B4262" w:rsidP="002B4262">
      <w:pPr>
        <w:autoSpaceDE w:val="0"/>
        <w:autoSpaceDN w:val="0"/>
        <w:adjustRightInd w:val="0"/>
        <w:spacing w:after="0" w:line="240" w:lineRule="auto"/>
        <w:rPr>
          <w:rFonts w:ascii="Calibri" w:hAnsi="Calibri" w:cs="Calibri"/>
          <w:kern w:val="0"/>
        </w:rPr>
      </w:pPr>
    </w:p>
    <w:p w14:paraId="575B8950" w14:textId="53E37A08" w:rsidR="001C2089" w:rsidRPr="004A029A" w:rsidRDefault="001C2089" w:rsidP="00D95F6D">
      <w:pPr>
        <w:spacing w:after="0" w:line="276" w:lineRule="auto"/>
        <w:rPr>
          <w:rFonts w:ascii="Calibri" w:hAnsi="Calibri" w:cs="Calibri"/>
          <w:b/>
          <w:bCs/>
        </w:rPr>
      </w:pPr>
      <w:r w:rsidRPr="004A029A">
        <w:rPr>
          <w:rFonts w:ascii="Calibri" w:hAnsi="Calibri" w:cs="Calibri"/>
          <w:b/>
          <w:bCs/>
        </w:rPr>
        <w:lastRenderedPageBreak/>
        <w:t>İÇERİK ÇERÇEVESİ</w:t>
      </w:r>
    </w:p>
    <w:p w14:paraId="5B4B04F4" w14:textId="2E5AB7D1" w:rsidR="001C2089" w:rsidRPr="004A029A" w:rsidRDefault="001C2089" w:rsidP="00AE45A7">
      <w:pPr>
        <w:spacing w:after="0"/>
        <w:rPr>
          <w:rFonts w:ascii="Calibri" w:hAnsi="Calibri" w:cs="Calibri"/>
        </w:rPr>
      </w:pPr>
      <w:r w:rsidRPr="004A029A">
        <w:rPr>
          <w:rFonts w:ascii="Calibri" w:hAnsi="Calibri" w:cs="Calibri"/>
          <w:b/>
          <w:bCs/>
        </w:rPr>
        <w:t>Kavramlar</w:t>
      </w:r>
      <w:r w:rsidRPr="004A029A">
        <w:rPr>
          <w:rFonts w:ascii="Calibri" w:hAnsi="Calibri" w:cs="Calibri"/>
        </w:rPr>
        <w:t>:</w:t>
      </w:r>
      <w:r w:rsidR="008246C4" w:rsidRPr="004A029A">
        <w:rPr>
          <w:rFonts w:ascii="Calibri" w:hAnsi="Calibri" w:cs="Calibri"/>
        </w:rPr>
        <w:t xml:space="preserve"> </w:t>
      </w:r>
      <w:r w:rsidR="00AE45A7" w:rsidRPr="004A029A">
        <w:rPr>
          <w:rFonts w:ascii="Calibri" w:hAnsi="Calibri" w:cs="Calibri"/>
        </w:rPr>
        <w:t>Kolay-zor, doğru- yanlış</w:t>
      </w:r>
    </w:p>
    <w:p w14:paraId="66E925EC" w14:textId="659F610A" w:rsidR="001C2089" w:rsidRPr="004A029A" w:rsidRDefault="001C2089" w:rsidP="00AE45A7">
      <w:pPr>
        <w:spacing w:after="0"/>
        <w:rPr>
          <w:rFonts w:ascii="Calibri" w:hAnsi="Calibri" w:cs="Calibri"/>
          <w:b/>
        </w:rPr>
      </w:pPr>
      <w:r w:rsidRPr="004A029A">
        <w:rPr>
          <w:rFonts w:ascii="Calibri" w:hAnsi="Calibri" w:cs="Calibri"/>
          <w:b/>
          <w:bCs/>
        </w:rPr>
        <w:t>Sözcükler</w:t>
      </w:r>
      <w:r w:rsidRPr="004A029A">
        <w:rPr>
          <w:rFonts w:ascii="Calibri" w:hAnsi="Calibri" w:cs="Calibri"/>
        </w:rPr>
        <w:t>:</w:t>
      </w:r>
      <w:r w:rsidR="00AE45A7" w:rsidRPr="004A029A">
        <w:rPr>
          <w:rFonts w:ascii="Calibri" w:hAnsi="Calibri" w:cs="Calibri"/>
        </w:rPr>
        <w:t xml:space="preserve"> Meyve, sağlık, vitamin, meyve salatası</w:t>
      </w:r>
    </w:p>
    <w:p w14:paraId="6318AE31" w14:textId="6BAF5CE8" w:rsidR="00AE45A7" w:rsidRPr="004A029A" w:rsidRDefault="001C2089" w:rsidP="00AE45A7">
      <w:pPr>
        <w:spacing w:after="0"/>
        <w:rPr>
          <w:rFonts w:ascii="Calibri" w:hAnsi="Calibri" w:cs="Calibri"/>
          <w:b/>
        </w:rPr>
      </w:pPr>
      <w:r w:rsidRPr="004A029A">
        <w:rPr>
          <w:rFonts w:ascii="Calibri" w:hAnsi="Calibri" w:cs="Calibri"/>
          <w:b/>
          <w:bCs/>
        </w:rPr>
        <w:t>Materyaller</w:t>
      </w:r>
      <w:r w:rsidR="008246C4" w:rsidRPr="004A029A">
        <w:rPr>
          <w:rFonts w:ascii="Calibri" w:hAnsi="Calibri" w:cs="Calibri"/>
        </w:rPr>
        <w:t>:</w:t>
      </w:r>
      <w:r w:rsidR="00AE45A7" w:rsidRPr="004A029A">
        <w:rPr>
          <w:rFonts w:ascii="Calibri" w:hAnsi="Calibri" w:cs="Calibri"/>
        </w:rPr>
        <w:t xml:space="preserve"> Mum, tuzluk, sabun, çalar saat, anahtar, tepsi, terlik, kaşık, havlu, çanta, silgi, sandalyeler, mevsim meyveleri, kesme tahtası, kahvaltı bıçağı, kase</w:t>
      </w:r>
    </w:p>
    <w:p w14:paraId="079175DB" w14:textId="44DF89E2" w:rsidR="00AE45A7" w:rsidRPr="004A029A" w:rsidRDefault="00AE45A7" w:rsidP="00AE45A7">
      <w:pPr>
        <w:spacing w:after="0"/>
        <w:rPr>
          <w:rFonts w:ascii="Calibri" w:hAnsi="Calibri" w:cs="Calibri"/>
        </w:rPr>
      </w:pPr>
    </w:p>
    <w:p w14:paraId="1FE9B3E4" w14:textId="7263061B" w:rsidR="001C2089" w:rsidRPr="004A029A" w:rsidRDefault="001C2089" w:rsidP="00D95F6D">
      <w:pPr>
        <w:spacing w:after="0" w:line="276" w:lineRule="auto"/>
        <w:rPr>
          <w:rFonts w:ascii="Calibri" w:hAnsi="Calibri" w:cs="Calibri"/>
        </w:rPr>
      </w:pPr>
    </w:p>
    <w:p w14:paraId="4D4B293A" w14:textId="4C7C466D" w:rsidR="001C2089" w:rsidRPr="004A029A" w:rsidRDefault="001C2089" w:rsidP="00D95F6D">
      <w:pPr>
        <w:spacing w:after="0" w:line="276" w:lineRule="auto"/>
        <w:rPr>
          <w:rFonts w:ascii="Calibri" w:hAnsi="Calibri" w:cs="Calibri"/>
        </w:rPr>
      </w:pPr>
      <w:r w:rsidRPr="004A029A">
        <w:rPr>
          <w:rFonts w:ascii="Calibri" w:hAnsi="Calibri" w:cs="Calibri"/>
          <w:b/>
          <w:bCs/>
        </w:rPr>
        <w:t>Eğitim/Öğrenme Ortamları</w:t>
      </w:r>
      <w:r w:rsidR="008246C4" w:rsidRPr="004A029A">
        <w:rPr>
          <w:rFonts w:ascii="Calibri" w:hAnsi="Calibri" w:cs="Calibri"/>
        </w:rPr>
        <w:t>:</w:t>
      </w:r>
      <w:r w:rsidR="00CA07F0" w:rsidRPr="004A029A">
        <w:rPr>
          <w:rFonts w:ascii="Calibri" w:hAnsi="Calibri" w:cs="Calibri"/>
        </w:rPr>
        <w:t xml:space="preserve"> Etkinlikler için gerekli materyaller hazırlanır ve sınıf ortamı düzenlenir.</w:t>
      </w:r>
    </w:p>
    <w:p w14:paraId="11DC90F8" w14:textId="77777777" w:rsidR="001C2089" w:rsidRPr="004A029A" w:rsidRDefault="001C2089" w:rsidP="00D95F6D">
      <w:pPr>
        <w:spacing w:after="0" w:line="276" w:lineRule="auto"/>
        <w:rPr>
          <w:rFonts w:ascii="Calibri" w:hAnsi="Calibri" w:cs="Calibri"/>
        </w:rPr>
      </w:pPr>
    </w:p>
    <w:p w14:paraId="321D4E19" w14:textId="3AF6C92B" w:rsidR="001C2089" w:rsidRPr="004A029A" w:rsidRDefault="001C2089" w:rsidP="00D95F6D">
      <w:pPr>
        <w:spacing w:after="0" w:line="276" w:lineRule="auto"/>
        <w:rPr>
          <w:rFonts w:ascii="Calibri" w:hAnsi="Calibri" w:cs="Calibri"/>
          <w:b/>
          <w:bCs/>
        </w:rPr>
      </w:pPr>
      <w:r w:rsidRPr="004A029A">
        <w:rPr>
          <w:rFonts w:ascii="Calibri" w:hAnsi="Calibri" w:cs="Calibri"/>
          <w:b/>
          <w:bCs/>
        </w:rPr>
        <w:t>GÜNE BAŞLAMA ZAMANI</w:t>
      </w:r>
    </w:p>
    <w:p w14:paraId="6029A0C0" w14:textId="77777777" w:rsidR="003F3750" w:rsidRPr="004A029A" w:rsidRDefault="003F3750" w:rsidP="003F3750">
      <w:pPr>
        <w:spacing w:after="0"/>
        <w:rPr>
          <w:rFonts w:ascii="Calibri" w:hAnsi="Calibri" w:cs="Calibri"/>
        </w:rPr>
      </w:pPr>
      <w:r w:rsidRPr="004A029A">
        <w:rPr>
          <w:rFonts w:ascii="Calibri" w:hAnsi="Calibri" w:cs="Calibri"/>
        </w:rPr>
        <w:t>Öğretmen tarafından masalar, öğrenme merkezleri ve materyaller düzenlenerek sınıf, ilgili etkinliklere uygun hale getirilir.</w:t>
      </w:r>
    </w:p>
    <w:p w14:paraId="53E33266" w14:textId="77777777" w:rsidR="008246C4" w:rsidRPr="004A029A" w:rsidRDefault="008246C4" w:rsidP="00D95F6D">
      <w:pPr>
        <w:spacing w:after="0" w:line="276" w:lineRule="auto"/>
        <w:rPr>
          <w:rFonts w:ascii="Calibri" w:hAnsi="Calibri" w:cs="Calibri"/>
        </w:rPr>
      </w:pPr>
    </w:p>
    <w:p w14:paraId="403E1523" w14:textId="09E3E22A" w:rsidR="001C2089" w:rsidRPr="004A029A" w:rsidRDefault="001C2089" w:rsidP="00D95F6D">
      <w:pPr>
        <w:spacing w:after="0" w:line="276" w:lineRule="auto"/>
        <w:rPr>
          <w:rFonts w:ascii="Calibri" w:hAnsi="Calibri" w:cs="Calibri"/>
          <w:b/>
          <w:bCs/>
        </w:rPr>
      </w:pPr>
      <w:r w:rsidRPr="004A029A">
        <w:rPr>
          <w:rFonts w:ascii="Calibri" w:hAnsi="Calibri" w:cs="Calibri"/>
          <w:b/>
          <w:bCs/>
        </w:rPr>
        <w:t>ÖĞRENME MERKEZLERİNDE OYUN</w:t>
      </w:r>
    </w:p>
    <w:p w14:paraId="424BF9CC" w14:textId="77777777" w:rsidR="003F3750" w:rsidRPr="004A029A" w:rsidRDefault="003F3750" w:rsidP="003F3750">
      <w:pPr>
        <w:spacing w:after="0"/>
        <w:rPr>
          <w:rFonts w:ascii="Calibri" w:hAnsi="Calibri" w:cs="Calibri"/>
        </w:rPr>
      </w:pPr>
      <w:r w:rsidRPr="004A029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A029A" w:rsidRDefault="008246C4" w:rsidP="00D95F6D">
      <w:pPr>
        <w:spacing w:after="0" w:line="276" w:lineRule="auto"/>
        <w:rPr>
          <w:rFonts w:ascii="Calibri" w:hAnsi="Calibri" w:cs="Calibri"/>
        </w:rPr>
      </w:pPr>
    </w:p>
    <w:p w14:paraId="63BA6842" w14:textId="4E1149F9" w:rsidR="001C2089" w:rsidRPr="004A029A" w:rsidRDefault="001C2089" w:rsidP="00D95F6D">
      <w:pPr>
        <w:spacing w:after="0" w:line="276" w:lineRule="auto"/>
        <w:rPr>
          <w:rFonts w:ascii="Calibri" w:hAnsi="Calibri" w:cs="Calibri"/>
          <w:b/>
          <w:bCs/>
        </w:rPr>
      </w:pPr>
      <w:r w:rsidRPr="004A029A">
        <w:rPr>
          <w:rFonts w:ascii="Calibri" w:hAnsi="Calibri" w:cs="Calibri"/>
          <w:b/>
          <w:bCs/>
        </w:rPr>
        <w:t>BESLENME, TOPLANMA, TEMİZLİK</w:t>
      </w:r>
    </w:p>
    <w:p w14:paraId="54A59ADB" w14:textId="77777777" w:rsidR="003F3750" w:rsidRPr="004A029A" w:rsidRDefault="003F3750" w:rsidP="003F3750">
      <w:pPr>
        <w:spacing w:after="0"/>
        <w:rPr>
          <w:rFonts w:ascii="Calibri" w:hAnsi="Calibri" w:cs="Calibri"/>
          <w:b/>
        </w:rPr>
      </w:pPr>
      <w:r w:rsidRPr="004A029A">
        <w:rPr>
          <w:rFonts w:ascii="Calibri" w:hAnsi="Calibri" w:cs="Calibri"/>
        </w:rPr>
        <w:t>Tuvalet ve temizlik ihtiyacı için lavabolara geçilir. Ellerin nasıl yıkanması gerektiği gösterilir. Sıra ile eller yıkanarak kahvaltıya geçilir.</w:t>
      </w:r>
      <w:r w:rsidRPr="004A029A">
        <w:rPr>
          <w:rFonts w:ascii="Calibri" w:hAnsi="Calibri" w:cs="Calibri"/>
          <w:b/>
        </w:rPr>
        <w:t xml:space="preserve"> </w:t>
      </w:r>
    </w:p>
    <w:p w14:paraId="7CB56C29" w14:textId="77777777" w:rsidR="008246C4" w:rsidRPr="004A029A" w:rsidRDefault="008246C4" w:rsidP="00D95F6D">
      <w:pPr>
        <w:spacing w:after="0" w:line="276" w:lineRule="auto"/>
        <w:rPr>
          <w:rFonts w:ascii="Calibri" w:hAnsi="Calibri" w:cs="Calibri"/>
        </w:rPr>
      </w:pPr>
    </w:p>
    <w:p w14:paraId="2DC1A68B" w14:textId="724FDBF0" w:rsidR="001C2089" w:rsidRPr="004A029A" w:rsidRDefault="001C2089" w:rsidP="00D95F6D">
      <w:pPr>
        <w:spacing w:after="0" w:line="276" w:lineRule="auto"/>
        <w:rPr>
          <w:rFonts w:ascii="Calibri" w:hAnsi="Calibri" w:cs="Calibri"/>
          <w:b/>
          <w:bCs/>
        </w:rPr>
      </w:pPr>
      <w:r w:rsidRPr="004A029A">
        <w:rPr>
          <w:rFonts w:ascii="Calibri" w:hAnsi="Calibri" w:cs="Calibri"/>
          <w:b/>
          <w:bCs/>
        </w:rPr>
        <w:t>ETKİNLİK</w:t>
      </w:r>
    </w:p>
    <w:p w14:paraId="77ABEEC4" w14:textId="77777777" w:rsidR="00AE45A7" w:rsidRPr="004A029A" w:rsidRDefault="00AE45A7" w:rsidP="007C630D">
      <w:pPr>
        <w:spacing w:after="0" w:line="276" w:lineRule="auto"/>
        <w:rPr>
          <w:rFonts w:ascii="Calibri" w:hAnsi="Calibri" w:cs="Calibri"/>
          <w:b/>
          <w:bCs/>
        </w:rPr>
      </w:pPr>
      <w:r w:rsidRPr="004A029A">
        <w:rPr>
          <w:rFonts w:ascii="Calibri" w:hAnsi="Calibri" w:cs="Calibri"/>
        </w:rPr>
        <w:t>BİLMECEYİ BİL VE BUL</w:t>
      </w:r>
      <w:r w:rsidRPr="004A029A">
        <w:rPr>
          <w:rFonts w:ascii="Calibri" w:hAnsi="Calibri" w:cs="Calibri"/>
          <w:b/>
          <w:bCs/>
        </w:rPr>
        <w:t xml:space="preserve"> </w:t>
      </w:r>
    </w:p>
    <w:p w14:paraId="43D5B7BD" w14:textId="77777777" w:rsidR="00AE45A7" w:rsidRPr="004A029A" w:rsidRDefault="00AE45A7" w:rsidP="00AE45A7">
      <w:pPr>
        <w:spacing w:after="0"/>
        <w:rPr>
          <w:rFonts w:ascii="Calibri" w:hAnsi="Calibri" w:cs="Calibri"/>
        </w:rPr>
      </w:pPr>
      <w:r w:rsidRPr="004A029A">
        <w:rPr>
          <w:rFonts w:ascii="Calibri" w:hAnsi="Calibri" w:cs="Calibri"/>
        </w:rPr>
        <w:t xml:space="preserve">Öğretmen, öğrenme merkezlerine ders öncesinden bazı nesneler ( mum, tuzluk, sabun, çalar saat, anahtar, tepsi, terlik, kaşık, havlu, çanta, silgi) bırakır. Öğrencilere </w:t>
      </w:r>
      <w:r w:rsidRPr="004A029A">
        <w:rPr>
          <w:rFonts w:ascii="Calibri" w:hAnsi="Calibri" w:cs="Calibri"/>
          <w:b/>
        </w:rPr>
        <w:t>“bu sınıfta bilmece bilen var mı?”</w:t>
      </w:r>
      <w:r w:rsidRPr="004A029A">
        <w:rPr>
          <w:rFonts w:ascii="Calibri" w:hAnsi="Calibri" w:cs="Calibri"/>
        </w:rPr>
        <w:t xml:space="preserve"> Diye sorar. Öğrencilerin bildiği bilmeceleri sormalarına fırsat verir. Birlikte cevapları bulunmaya çalışılır. Ardından </w:t>
      </w:r>
      <w:r w:rsidRPr="004A029A">
        <w:rPr>
          <w:rFonts w:ascii="Calibri" w:hAnsi="Calibri" w:cs="Calibri"/>
          <w:b/>
        </w:rPr>
        <w:t>“Şimdi sıra bende. Ben size bilmece soracağım, siz önce cevabı bulacaksınız. Sonra da doğru cevap verdiğiniz nesneyi öğrenme merkezlerinde arayıp, bulacaksınız”</w:t>
      </w:r>
      <w:r w:rsidRPr="004A029A">
        <w:rPr>
          <w:rFonts w:ascii="Calibri" w:hAnsi="Calibri" w:cs="Calibri"/>
        </w:rPr>
        <w:t xml:space="preserve"> der. Bilmeceleri tek tek sorar. Cevabı verilen bilmece aranır ve bulup getirilir. </w:t>
      </w:r>
    </w:p>
    <w:p w14:paraId="78F6954A"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-Minicik aleviyle bize ışık verir, çabucak erir.(mum)</w:t>
      </w:r>
    </w:p>
    <w:p w14:paraId="26CA2A9A"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-Vardır minik delikleri içinden düşer minik beyaz taneleri.(tuzluk)</w:t>
      </w:r>
    </w:p>
    <w:p w14:paraId="34D10D05"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-Bilmece bildirmece el üstünde kaydırmaca.(sabun)</w:t>
      </w:r>
    </w:p>
    <w:p w14:paraId="52ED3FB3"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-Tik tak çalışır, kurulunca bağrışır.(çalar saat)</w:t>
      </w:r>
    </w:p>
    <w:p w14:paraId="72B1896B"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-Eli yok ayağı yok ama kapıyı açar.(anahtar)</w:t>
      </w:r>
    </w:p>
    <w:p w14:paraId="1FF1D472"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-İnce metaldir kendisi, çay kahve getirir onda annesi.(tepsi)</w:t>
      </w:r>
    </w:p>
    <w:p w14:paraId="1B6FD596"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-Evin içinde giyersin, ayağını sıcacık edersin.(terlik)</w:t>
      </w:r>
    </w:p>
    <w:p w14:paraId="2C618980"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-Ovaldir şekli, ağzına taşır yemekleri.(kaşık)</w:t>
      </w:r>
    </w:p>
    <w:p w14:paraId="34E4BB35"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-Ben sabunlarım yıkarım, o gelir kurutur.(havlu)</w:t>
      </w:r>
    </w:p>
    <w:p w14:paraId="45EEB393"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-Kocamandır ağzı içindekiler gözükmez kapatırsan fermuarı.(çanta)</w:t>
      </w:r>
    </w:p>
    <w:p w14:paraId="716BE7A4" w14:textId="77777777" w:rsidR="00AE45A7" w:rsidRPr="004A029A" w:rsidRDefault="00AE45A7" w:rsidP="00AE45A7">
      <w:pPr>
        <w:spacing w:after="0" w:line="240" w:lineRule="auto"/>
        <w:rPr>
          <w:rFonts w:ascii="Calibri" w:eastAsia="Times New Roman" w:hAnsi="Calibri" w:cs="Calibri"/>
          <w:color w:val="000000"/>
          <w:lang w:eastAsia="tr-TR"/>
        </w:rPr>
      </w:pPr>
      <w:r w:rsidRPr="004A029A">
        <w:rPr>
          <w:rFonts w:ascii="Calibri" w:eastAsia="Times New Roman" w:hAnsi="Calibri" w:cs="Calibri"/>
          <w:color w:val="000000"/>
          <w:lang w:eastAsia="tr-TR"/>
        </w:rPr>
        <w:t>-Kalem uğraşır yazar, o gelir siler.(silgi)</w:t>
      </w:r>
    </w:p>
    <w:p w14:paraId="53A2653B" w14:textId="77777777" w:rsidR="00AE45A7" w:rsidRPr="004A029A" w:rsidRDefault="00AE45A7" w:rsidP="00AE45A7">
      <w:p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Tüm bilmeceler bittiğinde bulunan bütün nesneler masaya yerleştirilir. Çocuklar ritim zilleri ya da ritim çubuklarını alırlar. Öğretmen yan yana dizilen nesnelerden hangisini öne doğru iterse o nesnenin adına ritim tutulur.</w:t>
      </w:r>
    </w:p>
    <w:p w14:paraId="18125C95" w14:textId="77777777" w:rsidR="00AE45A7" w:rsidRPr="004A029A" w:rsidRDefault="00AE45A7" w:rsidP="00AE45A7">
      <w:pPr>
        <w:spacing w:after="0"/>
        <w:rPr>
          <w:rFonts w:ascii="Calibri" w:hAnsi="Calibri" w:cs="Calibri"/>
        </w:rPr>
      </w:pPr>
      <w:r w:rsidRPr="004A029A">
        <w:rPr>
          <w:rFonts w:ascii="Calibri" w:hAnsi="Calibri" w:cs="Calibri"/>
        </w:rPr>
        <w:t xml:space="preserve">Ardından kitaplıktan bir hikâye seçilir ve okunur. </w:t>
      </w:r>
    </w:p>
    <w:p w14:paraId="36667589" w14:textId="77777777" w:rsidR="00AE45A7" w:rsidRPr="004A029A" w:rsidRDefault="00AE45A7" w:rsidP="007C630D">
      <w:pPr>
        <w:spacing w:after="0" w:line="276" w:lineRule="auto"/>
        <w:rPr>
          <w:rFonts w:ascii="Calibri" w:hAnsi="Calibri" w:cs="Calibri"/>
          <w:b/>
          <w:bCs/>
        </w:rPr>
      </w:pPr>
    </w:p>
    <w:p w14:paraId="3033F06D" w14:textId="19F3BB55" w:rsidR="007C630D" w:rsidRPr="004A029A" w:rsidRDefault="007C630D" w:rsidP="007C630D">
      <w:pPr>
        <w:spacing w:after="0" w:line="276" w:lineRule="auto"/>
        <w:rPr>
          <w:rFonts w:ascii="Calibri" w:hAnsi="Calibri" w:cs="Calibri"/>
          <w:b/>
          <w:bCs/>
        </w:rPr>
      </w:pPr>
      <w:r w:rsidRPr="004A029A">
        <w:rPr>
          <w:rFonts w:ascii="Calibri" w:hAnsi="Calibri" w:cs="Calibri"/>
          <w:b/>
          <w:bCs/>
        </w:rPr>
        <w:t>DEĞERLENDİRME</w:t>
      </w:r>
    </w:p>
    <w:p w14:paraId="7E64EAE1" w14:textId="77777777" w:rsidR="00AE45A7" w:rsidRPr="004A029A" w:rsidRDefault="00AE45A7" w:rsidP="00AE45A7">
      <w:pPr>
        <w:pStyle w:val="ListeParagraf"/>
        <w:numPr>
          <w:ilvl w:val="0"/>
          <w:numId w:val="1"/>
        </w:numPr>
        <w:spacing w:after="0" w:line="240" w:lineRule="auto"/>
        <w:rPr>
          <w:rFonts w:ascii="Calibri" w:eastAsia="Times New Roman" w:hAnsi="Calibri" w:cs="Calibri"/>
          <w:lang w:eastAsia="tr-TR"/>
        </w:rPr>
      </w:pPr>
      <w:r w:rsidRPr="004A029A">
        <w:rPr>
          <w:rFonts w:ascii="Calibri" w:eastAsia="Times New Roman" w:hAnsi="Calibri" w:cs="Calibri"/>
          <w:color w:val="000000"/>
          <w:lang w:eastAsia="tr-TR"/>
        </w:rPr>
        <w:t>Bildiğin bilmece var mı?</w:t>
      </w:r>
    </w:p>
    <w:p w14:paraId="0093BA05" w14:textId="77777777" w:rsidR="00AE45A7" w:rsidRPr="004A029A" w:rsidRDefault="00AE45A7" w:rsidP="00AE45A7">
      <w:pPr>
        <w:pStyle w:val="ListeParagraf"/>
        <w:numPr>
          <w:ilvl w:val="0"/>
          <w:numId w:val="1"/>
        </w:numPr>
        <w:spacing w:after="0" w:line="240" w:lineRule="auto"/>
        <w:rPr>
          <w:rFonts w:ascii="Calibri" w:eastAsia="Times New Roman" w:hAnsi="Calibri" w:cs="Calibri"/>
          <w:color w:val="000000"/>
          <w:lang w:eastAsia="tr-TR"/>
        </w:rPr>
      </w:pPr>
      <w:r w:rsidRPr="004A029A">
        <w:rPr>
          <w:rFonts w:ascii="Calibri" w:eastAsia="Times New Roman" w:hAnsi="Calibri" w:cs="Calibri"/>
          <w:color w:val="000000"/>
          <w:lang w:eastAsia="tr-TR"/>
        </w:rPr>
        <w:lastRenderedPageBreak/>
        <w:t>Bilmecenin cevabını bulmak zor oldu mu?</w:t>
      </w:r>
    </w:p>
    <w:p w14:paraId="3E540418" w14:textId="77777777" w:rsidR="00AE45A7" w:rsidRPr="004A029A" w:rsidRDefault="00AE45A7" w:rsidP="00AE45A7">
      <w:pPr>
        <w:pStyle w:val="ListeParagraf"/>
        <w:numPr>
          <w:ilvl w:val="0"/>
          <w:numId w:val="1"/>
        </w:numPr>
        <w:spacing w:after="0" w:line="240" w:lineRule="auto"/>
        <w:rPr>
          <w:rFonts w:ascii="Calibri" w:eastAsia="Times New Roman" w:hAnsi="Calibri" w:cs="Calibri"/>
          <w:lang w:eastAsia="tr-TR"/>
        </w:rPr>
      </w:pPr>
      <w:r w:rsidRPr="004A029A">
        <w:rPr>
          <w:rFonts w:ascii="Calibri" w:eastAsia="Times New Roman" w:hAnsi="Calibri" w:cs="Calibri"/>
          <w:lang w:eastAsia="tr-TR"/>
        </w:rPr>
        <w:t>Nesneleri ararken ne hissettin?</w:t>
      </w:r>
    </w:p>
    <w:p w14:paraId="0E0D162E" w14:textId="77777777" w:rsidR="001C2089" w:rsidRPr="004A029A" w:rsidRDefault="001C2089" w:rsidP="00D95F6D">
      <w:pPr>
        <w:spacing w:after="0" w:line="276" w:lineRule="auto"/>
        <w:rPr>
          <w:rFonts w:ascii="Calibri" w:hAnsi="Calibri" w:cs="Calibri"/>
        </w:rPr>
      </w:pPr>
    </w:p>
    <w:p w14:paraId="74550BF8" w14:textId="25B8153E" w:rsidR="001C2089" w:rsidRPr="004A029A" w:rsidRDefault="001C2089" w:rsidP="00D95F6D">
      <w:pPr>
        <w:spacing w:after="0" w:line="276" w:lineRule="auto"/>
        <w:rPr>
          <w:rFonts w:ascii="Calibri" w:hAnsi="Calibri" w:cs="Calibri"/>
          <w:b/>
          <w:bCs/>
        </w:rPr>
      </w:pPr>
      <w:r w:rsidRPr="004A029A">
        <w:rPr>
          <w:rFonts w:ascii="Calibri" w:hAnsi="Calibri" w:cs="Calibri"/>
          <w:b/>
          <w:bCs/>
        </w:rPr>
        <w:t>ETKİNLİK</w:t>
      </w:r>
    </w:p>
    <w:p w14:paraId="33380E8F" w14:textId="0CE9EC66" w:rsidR="001C2089" w:rsidRPr="004A029A" w:rsidRDefault="00AE45A7" w:rsidP="00D95F6D">
      <w:pPr>
        <w:spacing w:after="0" w:line="276" w:lineRule="auto"/>
        <w:rPr>
          <w:rFonts w:ascii="Calibri" w:hAnsi="Calibri" w:cs="Calibri"/>
        </w:rPr>
      </w:pPr>
      <w:r w:rsidRPr="004A029A">
        <w:rPr>
          <w:rFonts w:ascii="Calibri" w:hAnsi="Calibri" w:cs="Calibri"/>
        </w:rPr>
        <w:t>MEYVE SEPETİ</w:t>
      </w:r>
    </w:p>
    <w:p w14:paraId="5E731A20" w14:textId="77777777" w:rsidR="00AE45A7" w:rsidRPr="004A029A" w:rsidRDefault="00AE45A7" w:rsidP="00AE45A7">
      <w:pPr>
        <w:spacing w:after="0"/>
        <w:rPr>
          <w:rFonts w:ascii="Calibri" w:hAnsi="Calibri" w:cs="Calibri"/>
        </w:rPr>
      </w:pPr>
      <w:r w:rsidRPr="004A029A">
        <w:rPr>
          <w:rFonts w:ascii="Calibri" w:hAnsi="Calibri" w:cs="Calibri"/>
        </w:rPr>
        <w:t>Öğrenciler sandalyeleri ile çember şekli oluşturur ve otururlar. Her iki öğrenciye bir meyve ismi verilir. Tüm öğrenciler meyve isimlerini alırlar ve aynı adı taşıyan diğer arkadaşını akıllarında tutarlar. Oyunda eşleştirme sağlanamıyorsa öğretmen de bir çocuğun eşi olarak oyuna katılır ve çocukla aynı ismi alır. Çocuklardan bir ebe seçilir ve çemberin ortasına geçer. Çocuğun sandalyesi çemberden çıkartılır. Yani çocuk sayısından bir tane eksik sayıda sandalye olmalıdır. Ebe ayakta durur ve bir meyve ismi söyler. Çocuğun söylediği meyvenin ismini alan çocuklar hızlıca yer değiştirirler. Bu yer değişimi sırasında ebe bir sandalyeye oturursa ayakta kalan çocuk ebe olur. Ebe oturamadıysa tekrar bir meyve ismi söyler. Bazen de meyve sepeti diyerek tüm çocukların yer değiştirmelerini sağlar. Yine boş bir sandalyeye oturmaya çalışır. Oyun, çocukların istek ve ilgileri doğrultusunda devam ettirilir. Öğretmen zaman zaman ismi söylenmeyen meyve gruplarının hatırlatmasını yapar. Seçtiği meyve adını unutan çocuklar olduğunda öğretmen eşler ve meyveleri hatırlatabilir.</w:t>
      </w:r>
    </w:p>
    <w:p w14:paraId="1B349843" w14:textId="14E3A83E" w:rsidR="00AE45A7" w:rsidRPr="004A029A" w:rsidRDefault="00AE45A7" w:rsidP="00AE45A7">
      <w:pPr>
        <w:spacing w:after="0"/>
        <w:rPr>
          <w:rFonts w:ascii="Calibri" w:hAnsi="Calibri" w:cs="Calibri"/>
        </w:rPr>
      </w:pPr>
      <w:r w:rsidRPr="004A029A">
        <w:rPr>
          <w:rFonts w:ascii="Calibri" w:hAnsi="Calibri" w:cs="Calibri"/>
        </w:rPr>
        <w:t>Mevsim meyveleri incelenir. Meyvelerin temizliğine dikkat çekilerek kabukları öğretmen tarafından soyulur.  Çocuklara dilimlenmiş meyveler, kesme tahtası ve keskin olmayan kahvaltı bıçakları verilir. Meyveler çocuklar tarafından küçük parçalara ayrılarak kâseye eklenir. Tüm meyveler karıştırılır ve meyve salatası yapılır.</w:t>
      </w:r>
    </w:p>
    <w:p w14:paraId="4BC2051A" w14:textId="77777777" w:rsidR="00AE45A7" w:rsidRPr="004A029A" w:rsidRDefault="00AE45A7" w:rsidP="00AE45A7">
      <w:pPr>
        <w:spacing w:after="0"/>
        <w:rPr>
          <w:rFonts w:ascii="Calibri" w:hAnsi="Calibri" w:cs="Calibri"/>
        </w:rPr>
      </w:pPr>
      <w:r w:rsidRPr="004A029A">
        <w:rPr>
          <w:rFonts w:ascii="Calibri" w:hAnsi="Calibri" w:cs="Calibri"/>
        </w:rPr>
        <w:t>Eğitim setinin 5. Kitabından 54, 55 ve 56. Sayfaları tamamlanır.</w:t>
      </w:r>
    </w:p>
    <w:p w14:paraId="25202D35" w14:textId="77777777" w:rsidR="00AE45A7" w:rsidRPr="004A029A" w:rsidRDefault="00AE45A7" w:rsidP="00D95F6D">
      <w:pPr>
        <w:spacing w:after="0" w:line="276" w:lineRule="auto"/>
        <w:rPr>
          <w:rFonts w:ascii="Calibri" w:hAnsi="Calibri" w:cs="Calibri"/>
        </w:rPr>
      </w:pPr>
    </w:p>
    <w:p w14:paraId="63C5A410" w14:textId="77777777" w:rsidR="007C630D" w:rsidRPr="004A029A" w:rsidRDefault="007C630D" w:rsidP="007C630D">
      <w:pPr>
        <w:spacing w:after="0" w:line="276" w:lineRule="auto"/>
        <w:rPr>
          <w:rFonts w:ascii="Calibri" w:hAnsi="Calibri" w:cs="Calibri"/>
          <w:b/>
          <w:bCs/>
        </w:rPr>
      </w:pPr>
      <w:r w:rsidRPr="004A029A">
        <w:rPr>
          <w:rFonts w:ascii="Calibri" w:hAnsi="Calibri" w:cs="Calibri"/>
          <w:b/>
          <w:bCs/>
        </w:rPr>
        <w:t>DEĞERLENDİRME</w:t>
      </w:r>
    </w:p>
    <w:p w14:paraId="22B3F601" w14:textId="77777777" w:rsidR="00AE45A7" w:rsidRPr="004A029A" w:rsidRDefault="00AE45A7" w:rsidP="00AE45A7">
      <w:pPr>
        <w:pStyle w:val="ListeParagraf"/>
        <w:numPr>
          <w:ilvl w:val="0"/>
          <w:numId w:val="2"/>
        </w:numPr>
        <w:spacing w:after="0" w:line="276" w:lineRule="auto"/>
        <w:rPr>
          <w:rFonts w:ascii="Calibri" w:hAnsi="Calibri" w:cs="Calibri"/>
        </w:rPr>
      </w:pPr>
      <w:r w:rsidRPr="004A029A">
        <w:rPr>
          <w:rFonts w:ascii="Calibri" w:hAnsi="Calibri" w:cs="Calibri"/>
        </w:rPr>
        <w:t>Oyunda hangi meyve olmuştun?</w:t>
      </w:r>
    </w:p>
    <w:p w14:paraId="6CF142C7" w14:textId="77777777" w:rsidR="00AE45A7" w:rsidRPr="004A029A" w:rsidRDefault="00AE45A7" w:rsidP="00AE45A7">
      <w:pPr>
        <w:pStyle w:val="ListeParagraf"/>
        <w:numPr>
          <w:ilvl w:val="0"/>
          <w:numId w:val="2"/>
        </w:numPr>
        <w:spacing w:after="0" w:line="276" w:lineRule="auto"/>
        <w:rPr>
          <w:rFonts w:ascii="Calibri" w:hAnsi="Calibri" w:cs="Calibri"/>
        </w:rPr>
      </w:pPr>
      <w:r w:rsidRPr="004A029A">
        <w:rPr>
          <w:rFonts w:ascii="Calibri" w:hAnsi="Calibri" w:cs="Calibri"/>
        </w:rPr>
        <w:t>Ebe olduğunda neler hissettin?</w:t>
      </w:r>
    </w:p>
    <w:p w14:paraId="7E9BB1E4" w14:textId="77777777" w:rsidR="00AE45A7" w:rsidRPr="004A029A" w:rsidRDefault="00AE45A7" w:rsidP="00AE45A7">
      <w:pPr>
        <w:pStyle w:val="ListeParagraf"/>
        <w:numPr>
          <w:ilvl w:val="0"/>
          <w:numId w:val="2"/>
        </w:numPr>
        <w:spacing w:after="0" w:line="276" w:lineRule="auto"/>
        <w:rPr>
          <w:rFonts w:ascii="Calibri" w:hAnsi="Calibri" w:cs="Calibri"/>
        </w:rPr>
      </w:pPr>
      <w:r w:rsidRPr="004A029A">
        <w:rPr>
          <w:rFonts w:ascii="Calibri" w:hAnsi="Calibri" w:cs="Calibri"/>
        </w:rPr>
        <w:t>Senin en çok sevdiğin meyve hangisi?</w:t>
      </w:r>
    </w:p>
    <w:p w14:paraId="360483B8" w14:textId="77777777" w:rsidR="00AE45A7" w:rsidRPr="004A029A" w:rsidRDefault="00AE45A7" w:rsidP="00AE45A7">
      <w:pPr>
        <w:pStyle w:val="ListeParagraf"/>
        <w:numPr>
          <w:ilvl w:val="0"/>
          <w:numId w:val="2"/>
        </w:numPr>
        <w:spacing w:after="0" w:line="276" w:lineRule="auto"/>
        <w:rPr>
          <w:rFonts w:ascii="Calibri" w:hAnsi="Calibri" w:cs="Calibri"/>
        </w:rPr>
      </w:pPr>
      <w:r w:rsidRPr="004A029A">
        <w:rPr>
          <w:rFonts w:ascii="Calibri" w:hAnsi="Calibri" w:cs="Calibri"/>
        </w:rPr>
        <w:t>Meyveler neden çok sağlıklıdır?</w:t>
      </w:r>
    </w:p>
    <w:p w14:paraId="0714D7B0" w14:textId="77777777" w:rsidR="001C2089" w:rsidRPr="004A029A" w:rsidRDefault="001C2089" w:rsidP="00D95F6D">
      <w:pPr>
        <w:spacing w:after="0" w:line="276" w:lineRule="auto"/>
        <w:rPr>
          <w:rFonts w:ascii="Calibri" w:hAnsi="Calibri" w:cs="Calibri"/>
        </w:rPr>
      </w:pPr>
    </w:p>
    <w:p w14:paraId="22FB2E62" w14:textId="7A4A2CF8" w:rsidR="001C2089" w:rsidRPr="004A029A" w:rsidRDefault="001C2089" w:rsidP="00D95F6D">
      <w:pPr>
        <w:spacing w:after="0" w:line="276" w:lineRule="auto"/>
        <w:rPr>
          <w:rFonts w:ascii="Calibri" w:hAnsi="Calibri" w:cs="Calibri"/>
          <w:b/>
          <w:bCs/>
        </w:rPr>
      </w:pPr>
      <w:r w:rsidRPr="004A029A">
        <w:rPr>
          <w:rFonts w:ascii="Calibri" w:hAnsi="Calibri" w:cs="Calibri"/>
          <w:b/>
          <w:bCs/>
        </w:rPr>
        <w:t>FARKLILAŞTIRMA</w:t>
      </w:r>
    </w:p>
    <w:p w14:paraId="339DADFC" w14:textId="60D9F24D" w:rsidR="00525C16" w:rsidRPr="004A029A" w:rsidRDefault="00525C16" w:rsidP="00D95F6D">
      <w:pPr>
        <w:spacing w:after="0" w:line="276" w:lineRule="auto"/>
        <w:rPr>
          <w:rFonts w:ascii="Calibri" w:hAnsi="Calibri" w:cs="Calibri"/>
          <w:b/>
          <w:bCs/>
        </w:rPr>
      </w:pPr>
      <w:r w:rsidRPr="004A029A">
        <w:rPr>
          <w:rFonts w:ascii="Calibri" w:hAnsi="Calibri" w:cs="Calibri"/>
          <w:b/>
          <w:bCs/>
        </w:rPr>
        <w:t>Zenginleştirme:</w:t>
      </w:r>
    </w:p>
    <w:p w14:paraId="1717C179" w14:textId="5F15B3F3" w:rsidR="00525C16" w:rsidRPr="004A029A" w:rsidRDefault="00525C16" w:rsidP="00D95F6D">
      <w:pPr>
        <w:spacing w:after="0" w:line="276" w:lineRule="auto"/>
        <w:rPr>
          <w:rFonts w:ascii="Calibri" w:hAnsi="Calibri" w:cs="Calibri"/>
          <w:b/>
          <w:bCs/>
        </w:rPr>
      </w:pPr>
      <w:r w:rsidRPr="004A029A">
        <w:rPr>
          <w:rFonts w:ascii="Calibri" w:hAnsi="Calibri" w:cs="Calibri"/>
          <w:b/>
          <w:bCs/>
        </w:rPr>
        <w:t>Destekleme:</w:t>
      </w:r>
    </w:p>
    <w:p w14:paraId="7A9BEDF1" w14:textId="77777777" w:rsidR="008246C4" w:rsidRPr="004A029A" w:rsidRDefault="008246C4" w:rsidP="00D95F6D">
      <w:pPr>
        <w:spacing w:after="0" w:line="276" w:lineRule="auto"/>
        <w:rPr>
          <w:rFonts w:ascii="Calibri" w:hAnsi="Calibri" w:cs="Calibri"/>
        </w:rPr>
      </w:pPr>
    </w:p>
    <w:p w14:paraId="08CA68D9" w14:textId="6BFA40FC" w:rsidR="001C2089" w:rsidRPr="004A029A" w:rsidRDefault="001C2089" w:rsidP="00D95F6D">
      <w:pPr>
        <w:spacing w:after="0" w:line="276" w:lineRule="auto"/>
        <w:rPr>
          <w:rFonts w:ascii="Calibri" w:hAnsi="Calibri" w:cs="Calibri"/>
          <w:b/>
          <w:bCs/>
        </w:rPr>
      </w:pPr>
      <w:r w:rsidRPr="004A029A">
        <w:rPr>
          <w:rFonts w:ascii="Calibri" w:hAnsi="Calibri" w:cs="Calibri"/>
          <w:b/>
          <w:bCs/>
        </w:rPr>
        <w:t>AİLE / TOPLUM KATILIMI</w:t>
      </w:r>
    </w:p>
    <w:p w14:paraId="5FD43B77" w14:textId="63F3A3E6" w:rsidR="008246C4" w:rsidRPr="004A029A" w:rsidRDefault="00525C16" w:rsidP="00AE45A7">
      <w:pPr>
        <w:spacing w:after="0"/>
        <w:rPr>
          <w:rFonts w:ascii="Calibri" w:hAnsi="Calibri" w:cs="Calibri"/>
          <w:b/>
        </w:rPr>
      </w:pPr>
      <w:r w:rsidRPr="004A029A">
        <w:rPr>
          <w:rFonts w:ascii="Calibri" w:hAnsi="Calibri" w:cs="Calibri"/>
          <w:b/>
          <w:bCs/>
        </w:rPr>
        <w:t>Aile Katılımı:</w:t>
      </w:r>
      <w:r w:rsidR="00AE45A7" w:rsidRPr="004A029A">
        <w:rPr>
          <w:rFonts w:ascii="Calibri" w:hAnsi="Calibri" w:cs="Calibri"/>
        </w:rPr>
        <w:t xml:space="preserve"> Ailelerden kullanılmayan, küçük, boş kutular (ilaç, parfüm, diş macunu, telefon kutusu vb.) göndermeleri istenir. Ailelerden daha önce bilgilendirmesi yapılan “Kutuları al ailenle birlikte tasarla, arkadaşlarınla oyna” projesinin ürünlerini bir sonraki gün okula göndermeleri istenir.</w:t>
      </w:r>
    </w:p>
    <w:p w14:paraId="30816236" w14:textId="458BF3A0" w:rsidR="00525C16" w:rsidRPr="004A029A" w:rsidRDefault="00525C16" w:rsidP="00D95F6D">
      <w:pPr>
        <w:spacing w:after="0" w:line="276" w:lineRule="auto"/>
        <w:rPr>
          <w:rFonts w:ascii="Calibri" w:hAnsi="Calibri" w:cs="Calibri"/>
          <w:b/>
          <w:bCs/>
        </w:rPr>
      </w:pPr>
      <w:r w:rsidRPr="004A029A">
        <w:rPr>
          <w:rFonts w:ascii="Calibri" w:hAnsi="Calibri" w:cs="Calibri"/>
          <w:b/>
          <w:bCs/>
        </w:rPr>
        <w:t>Toplum Katılımı:</w:t>
      </w:r>
    </w:p>
    <w:p w14:paraId="1804D68A" w14:textId="77777777" w:rsidR="001C2089" w:rsidRPr="004A029A" w:rsidRDefault="001C2089" w:rsidP="00D95F6D">
      <w:pPr>
        <w:spacing w:after="0" w:line="276" w:lineRule="auto"/>
        <w:rPr>
          <w:rFonts w:ascii="Calibri" w:hAnsi="Calibri" w:cs="Calibri"/>
        </w:rPr>
      </w:pPr>
    </w:p>
    <w:sectPr w:rsidR="001C2089" w:rsidRPr="004A02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075D43"/>
    <w:multiLevelType w:val="hybridMultilevel"/>
    <w:tmpl w:val="2F0646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00F09C4"/>
    <w:multiLevelType w:val="hybridMultilevel"/>
    <w:tmpl w:val="D35E69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59182332">
    <w:abstractNumId w:val="1"/>
  </w:num>
  <w:num w:numId="2" w16cid:durableId="375200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F6D39"/>
    <w:rsid w:val="00255997"/>
    <w:rsid w:val="002B4262"/>
    <w:rsid w:val="003D04D7"/>
    <w:rsid w:val="003F3750"/>
    <w:rsid w:val="0045618C"/>
    <w:rsid w:val="004A029A"/>
    <w:rsid w:val="004D7EA5"/>
    <w:rsid w:val="00525C16"/>
    <w:rsid w:val="005367A0"/>
    <w:rsid w:val="00657A4D"/>
    <w:rsid w:val="00797F1C"/>
    <w:rsid w:val="007C630D"/>
    <w:rsid w:val="008246C4"/>
    <w:rsid w:val="00961BDC"/>
    <w:rsid w:val="00A6761F"/>
    <w:rsid w:val="00AC38EF"/>
    <w:rsid w:val="00AE45A7"/>
    <w:rsid w:val="00C26B63"/>
    <w:rsid w:val="00CA07F0"/>
    <w:rsid w:val="00CE3AC5"/>
    <w:rsid w:val="00D34EBE"/>
    <w:rsid w:val="00D70C06"/>
    <w:rsid w:val="00D95F6D"/>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7</Pages>
  <Words>2362</Words>
  <Characters>13470</Characters>
  <Application>Microsoft Office Word</Application>
  <DocSecurity>0</DocSecurity>
  <Lines>112</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2025-01-29T12:34:00Z</dcterms:modified>
</cp:coreProperties>
</file>