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0F4A" w14:textId="6C8745AA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48</w:t>
      </w:r>
      <w:r w:rsidR="0067646E" w:rsidRPr="0067646E">
        <w:rPr>
          <w:rFonts w:ascii="Calibri" w:hAnsi="Calibri" w:cs="Calibri"/>
          <w:b/>
          <w:bCs/>
        </w:rPr>
        <w:t>-</w:t>
      </w:r>
      <w:r w:rsidRPr="0067646E">
        <w:rPr>
          <w:rFonts w:ascii="Calibri" w:hAnsi="Calibri" w:cs="Calibri"/>
          <w:b/>
          <w:bCs/>
        </w:rPr>
        <w:t>60 AY</w:t>
      </w:r>
    </w:p>
    <w:p w14:paraId="7329EFEC" w14:textId="44B8D78F" w:rsidR="0067646E" w:rsidRPr="0067646E" w:rsidRDefault="006B5679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BİLGİ DÜNYASI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0636CF4D" w:rsidR="00250003" w:rsidRPr="0067646E" w:rsidRDefault="00A8415F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MAYIS</w:t>
      </w:r>
      <w:r w:rsidR="00E6698A">
        <w:rPr>
          <w:rFonts w:ascii="Calibri" w:hAnsi="Calibri" w:cs="Calibri"/>
          <w:b/>
          <w:bCs/>
        </w:rPr>
        <w:t xml:space="preserve">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379CCE" w14:textId="2144CC94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745CEA6D" w14:textId="77777777" w:rsidR="009A50CC" w:rsidRPr="007F464C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2B9A59D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5B74C1C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HSAB2.3.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Aktif Yaşam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Becerileri</w:t>
      </w:r>
    </w:p>
    <w:p w14:paraId="293BC09F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45963D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2458CF6E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7E1A870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Becerileri</w:t>
      </w:r>
    </w:p>
    <w:p w14:paraId="4FF13A78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680BB96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5CBAF6C" w14:textId="6EE791D3" w:rsidR="002D265F" w:rsidRPr="002D265F" w:rsidRDefault="002D265F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Müzik Alanı</w:t>
      </w:r>
    </w:p>
    <w:p w14:paraId="7A08EB2B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MSB2.1.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Söyleme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lastRenderedPageBreak/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3EB55D0F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23963FA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F6D04D1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65975AC" w14:textId="5EBD4E2D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FABA6F5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3F46E280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</w:p>
    <w:p w14:paraId="1D6C1514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lastRenderedPageBreak/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11E27D2" w14:textId="77777777" w:rsidR="009A50CC" w:rsidRPr="00250003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1CEA5738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6520AE1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31C3DC1C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41DFEEA5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46D30CE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29A3C9E6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0B854251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124DD50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4EF2187A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38A1DD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ç) Çeşitli nesneleri kullanarak özgün ürünler oluşturur.</w:t>
      </w:r>
    </w:p>
    <w:p w14:paraId="34B1034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05D71196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26CA5EB7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3CA0674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70A7C02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6E826C9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1C8C6BC5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20F1DBC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28F4A5D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4C8AFC3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Pr="007771C9">
        <w:rPr>
          <w:rFonts w:ascii="Calibri" w:hAnsi="Calibri" w:cs="Calibri"/>
        </w:rPr>
        <w:t>HSAB9. Aktif ve sağlıklı yaşam için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hareket e</w:t>
      </w:r>
      <w:r>
        <w:rPr>
          <w:rFonts w:ascii="Calibri" w:hAnsi="Calibri" w:cs="Calibri"/>
        </w:rPr>
        <w:t>de</w:t>
      </w:r>
      <w:r w:rsidRPr="007771C9">
        <w:rPr>
          <w:rFonts w:ascii="Calibri" w:hAnsi="Calibri" w:cs="Calibri"/>
        </w:rPr>
        <w:t>bilme</w:t>
      </w:r>
    </w:p>
    <w:p w14:paraId="0AFA1B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a) İç ve dış mekanda hareketli etkinliklere istekle katılır.</w:t>
      </w:r>
    </w:p>
    <w:p w14:paraId="37F34CB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E47BCAD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FAB.1.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ç)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F585F"/>
    <w:rsid w:val="0014481A"/>
    <w:rsid w:val="001733C1"/>
    <w:rsid w:val="00250003"/>
    <w:rsid w:val="0028339D"/>
    <w:rsid w:val="002D265F"/>
    <w:rsid w:val="003B136F"/>
    <w:rsid w:val="004C743A"/>
    <w:rsid w:val="00657A4D"/>
    <w:rsid w:val="0067646E"/>
    <w:rsid w:val="00686D04"/>
    <w:rsid w:val="006B5679"/>
    <w:rsid w:val="007D67A0"/>
    <w:rsid w:val="007F464C"/>
    <w:rsid w:val="00845E23"/>
    <w:rsid w:val="00947867"/>
    <w:rsid w:val="009A50CC"/>
    <w:rsid w:val="00A8415F"/>
    <w:rsid w:val="00AB3DED"/>
    <w:rsid w:val="00B2142B"/>
    <w:rsid w:val="00DB57E2"/>
    <w:rsid w:val="00DC3804"/>
    <w:rsid w:val="00E6698A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851</Words>
  <Characters>6207</Characters>
  <Application>Microsoft Office Word</Application>
  <DocSecurity>0</DocSecurity>
  <Lines>214</Lines>
  <Paragraphs>180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11</cp:revision>
  <dcterms:created xsi:type="dcterms:W3CDTF">2024-09-10T13:23:00Z</dcterms:created>
  <dcterms:modified xsi:type="dcterms:W3CDTF">2025-03-26T22:16:00Z</dcterms:modified>
</cp:coreProperties>
</file>