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8C05102" w14:textId="77777777" w:rsidR="00DF2BEC" w:rsidRPr="00C43D2E" w:rsidRDefault="00DF2BEC" w:rsidP="00DF2BEC">
      <w:pPr>
        <w:spacing w:after="0"/>
        <w:rPr>
          <w:rFonts w:cstheme="minorHAnsi"/>
          <w:b/>
        </w:rPr>
      </w:pPr>
      <w:r w:rsidRPr="00C43D2E">
        <w:rPr>
          <w:rFonts w:cstheme="minorHAnsi"/>
          <w:b/>
        </w:rPr>
        <w:t>Kazanım 1. Nesneye/duruma/olaya yönelik dikkatini sürdürür.</w:t>
      </w:r>
    </w:p>
    <w:p w14:paraId="74F07BBD" w14:textId="77777777" w:rsidR="00DF2BEC" w:rsidRPr="00C43D2E" w:rsidRDefault="00DF2BEC" w:rsidP="00DF2BEC">
      <w:pPr>
        <w:spacing w:after="0"/>
        <w:rPr>
          <w:rFonts w:cstheme="minorHAnsi"/>
          <w:b/>
        </w:rPr>
      </w:pPr>
      <w:r w:rsidRPr="00C43D2E">
        <w:rPr>
          <w:rFonts w:cstheme="minorHAnsi"/>
          <w:b/>
        </w:rPr>
        <w:t>Göstergeler</w:t>
      </w:r>
    </w:p>
    <w:p w14:paraId="48C7F37A" w14:textId="77777777" w:rsidR="00DF2BEC" w:rsidRPr="00C43D2E" w:rsidRDefault="00DF2BEC" w:rsidP="00DF2BEC">
      <w:pPr>
        <w:spacing w:after="0"/>
        <w:rPr>
          <w:rFonts w:cstheme="minorHAnsi"/>
        </w:rPr>
      </w:pPr>
      <w:r w:rsidRPr="00C43D2E">
        <w:rPr>
          <w:rFonts w:cstheme="minorHAnsi"/>
        </w:rPr>
        <w:t xml:space="preserve">Dikkat edilmesi gereken nesneye/duruma/olaya odaklanır. </w:t>
      </w:r>
    </w:p>
    <w:p w14:paraId="39D465DD" w14:textId="77777777" w:rsidR="00DF2BEC" w:rsidRPr="00C43D2E" w:rsidRDefault="00DF2BEC" w:rsidP="00DF2BEC">
      <w:pPr>
        <w:spacing w:after="0"/>
        <w:rPr>
          <w:rFonts w:cstheme="minorHAnsi"/>
        </w:rPr>
      </w:pPr>
      <w:r w:rsidRPr="00C43D2E">
        <w:rPr>
          <w:rFonts w:cstheme="minorHAnsi"/>
        </w:rPr>
        <w:t xml:space="preserve">Dikkatini çeken nesne/durum/olay ile ilgili bir ya da birden fazla özelliği/niteliği söyler. </w:t>
      </w:r>
    </w:p>
    <w:p w14:paraId="2454A142" w14:textId="77777777" w:rsidR="00DF2BEC" w:rsidRPr="00C43D2E" w:rsidRDefault="00DF2BEC" w:rsidP="00DF2BEC">
      <w:pPr>
        <w:spacing w:after="0"/>
        <w:rPr>
          <w:rFonts w:cstheme="minorHAnsi"/>
        </w:rPr>
      </w:pPr>
      <w:r w:rsidRPr="00C43D2E">
        <w:rPr>
          <w:rFonts w:cstheme="minorHAnsi"/>
        </w:rPr>
        <w:t>Dikkatini çeken nesneye/duruma/olaya yönelik sorular sorar.</w:t>
      </w:r>
    </w:p>
    <w:p w14:paraId="5DBB2FE0" w14:textId="77777777" w:rsidR="00DF2BEC" w:rsidRPr="00C43D2E" w:rsidRDefault="00DF2BEC" w:rsidP="00DF2BEC">
      <w:pPr>
        <w:spacing w:after="0"/>
        <w:rPr>
          <w:rFonts w:cstheme="minorHAnsi"/>
        </w:rPr>
      </w:pPr>
      <w:r w:rsidRPr="00C43D2E">
        <w:rPr>
          <w:rFonts w:cstheme="minorHAnsi"/>
        </w:rPr>
        <w:t>Dikkatini çeken nesneye/duruma/olaya yönelik yanıtları dinler.</w:t>
      </w:r>
    </w:p>
    <w:p w14:paraId="7128887A" w14:textId="77777777" w:rsidR="00DF2BEC" w:rsidRPr="00C43D2E" w:rsidRDefault="00DF2BEC" w:rsidP="00DF2BEC">
      <w:pPr>
        <w:spacing w:after="0"/>
        <w:rPr>
          <w:rFonts w:cstheme="minorHAnsi"/>
        </w:rPr>
      </w:pPr>
      <w:r w:rsidRPr="00C43D2E">
        <w:rPr>
          <w:rFonts w:cstheme="minorHAnsi"/>
        </w:rPr>
        <w:t xml:space="preserve">Dikkat dağıtıcı uyaranlara rağmen etkinliğe yönelik dikkatini sürdürür. </w:t>
      </w:r>
    </w:p>
    <w:p w14:paraId="3B08A3EF" w14:textId="77777777" w:rsidR="00DF2BEC" w:rsidRPr="00C43D2E" w:rsidRDefault="00DF2BEC" w:rsidP="00DF2BEC">
      <w:pPr>
        <w:spacing w:after="0"/>
        <w:rPr>
          <w:rFonts w:cstheme="minorHAnsi"/>
        </w:rPr>
      </w:pPr>
      <w:r w:rsidRPr="00C43D2E">
        <w:rPr>
          <w:rFonts w:cstheme="minorHAnsi"/>
        </w:rPr>
        <w:t xml:space="preserve">Bir göreve/işe ara verdikten sonra yeniden odaklanır. </w:t>
      </w:r>
    </w:p>
    <w:p w14:paraId="5585EC27" w14:textId="77777777" w:rsidR="00DF2BEC" w:rsidRPr="00C43D2E" w:rsidRDefault="00DF2BEC" w:rsidP="00DF2BEC">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00ADD715" w14:textId="77777777" w:rsidR="00DF2BEC" w:rsidRPr="00C43D2E" w:rsidRDefault="00DF2BEC" w:rsidP="00DF2BEC">
      <w:pPr>
        <w:spacing w:after="0"/>
        <w:rPr>
          <w:rFonts w:cstheme="minorHAnsi"/>
          <w:b/>
        </w:rPr>
      </w:pPr>
      <w:r w:rsidRPr="00C43D2E">
        <w:rPr>
          <w:rFonts w:cstheme="minorHAnsi"/>
          <w:b/>
        </w:rPr>
        <w:t>Kazanım 2. Nesnelerin/varlıkların özelliklerini açıklar.</w:t>
      </w:r>
    </w:p>
    <w:p w14:paraId="2820E652" w14:textId="77777777" w:rsidR="00DF2BEC" w:rsidRPr="00C43D2E" w:rsidRDefault="00DF2BEC" w:rsidP="00DF2BEC">
      <w:pPr>
        <w:spacing w:after="0"/>
        <w:rPr>
          <w:rFonts w:cstheme="minorHAnsi"/>
          <w:b/>
        </w:rPr>
      </w:pPr>
      <w:r w:rsidRPr="00C43D2E">
        <w:rPr>
          <w:rFonts w:cstheme="minorHAnsi"/>
          <w:b/>
        </w:rPr>
        <w:t xml:space="preserve">Göstergeler </w:t>
      </w:r>
    </w:p>
    <w:p w14:paraId="11309948" w14:textId="77777777" w:rsidR="00DF2BEC" w:rsidRPr="00C43D2E" w:rsidRDefault="00DF2BEC" w:rsidP="00DF2BEC">
      <w:pPr>
        <w:spacing w:after="0"/>
        <w:rPr>
          <w:rFonts w:cstheme="minorHAnsi"/>
        </w:rPr>
      </w:pPr>
      <w:r w:rsidRPr="00C43D2E">
        <w:rPr>
          <w:rFonts w:cstheme="minorHAnsi"/>
        </w:rPr>
        <w:t>Nesnelerin/varlıkların adını söyler.</w:t>
      </w:r>
    </w:p>
    <w:p w14:paraId="107514B2" w14:textId="77777777" w:rsidR="00DF2BEC" w:rsidRPr="00C43D2E" w:rsidRDefault="00DF2BEC" w:rsidP="00DF2BEC">
      <w:pPr>
        <w:spacing w:after="0"/>
        <w:rPr>
          <w:rFonts w:cstheme="minorHAnsi"/>
        </w:rPr>
      </w:pPr>
      <w:r w:rsidRPr="00C43D2E">
        <w:rPr>
          <w:rFonts w:cstheme="minorHAnsi"/>
        </w:rPr>
        <w:t xml:space="preserve">Nesneleri/varlıkları inceler. </w:t>
      </w:r>
    </w:p>
    <w:p w14:paraId="76A7AEF7" w14:textId="77777777" w:rsidR="00DF2BEC" w:rsidRPr="00C43D2E" w:rsidRDefault="00DF2BEC" w:rsidP="00DF2BEC">
      <w:pPr>
        <w:spacing w:after="0"/>
        <w:rPr>
          <w:rFonts w:cstheme="minorHAnsi"/>
        </w:rPr>
      </w:pPr>
      <w:r w:rsidRPr="00C43D2E">
        <w:rPr>
          <w:rFonts w:cstheme="minorHAnsi"/>
        </w:rPr>
        <w:t>Nesnelerin/varlıkların fiziksel özelliklerini betimler.</w:t>
      </w:r>
    </w:p>
    <w:p w14:paraId="19F02811" w14:textId="77777777" w:rsidR="00DF2BEC" w:rsidRPr="00C43D2E" w:rsidRDefault="00DF2BEC" w:rsidP="00DF2BEC">
      <w:pPr>
        <w:spacing w:after="0"/>
        <w:rPr>
          <w:rFonts w:cstheme="minorHAnsi"/>
        </w:rPr>
      </w:pPr>
      <w:r w:rsidRPr="00C43D2E">
        <w:rPr>
          <w:rFonts w:cstheme="minorHAnsi"/>
        </w:rPr>
        <w:t xml:space="preserve">Nesnelerin/varlıkların işlevsel özelliklerini betimler. </w:t>
      </w:r>
    </w:p>
    <w:p w14:paraId="2D3DC674" w14:textId="77777777" w:rsidR="00DF2BEC" w:rsidRPr="00C43D2E" w:rsidRDefault="00DF2BEC" w:rsidP="00DF2BEC">
      <w:pPr>
        <w:spacing w:after="0"/>
        <w:rPr>
          <w:rFonts w:cstheme="minorHAnsi"/>
        </w:rPr>
      </w:pPr>
      <w:r w:rsidRPr="00C43D2E">
        <w:rPr>
          <w:rFonts w:cstheme="minorHAnsi"/>
        </w:rPr>
        <w:t>Nesnelerin/varlıkların benzer yönlerine örnekler verir.</w:t>
      </w:r>
    </w:p>
    <w:p w14:paraId="35F32569" w14:textId="77777777" w:rsidR="00DF2BEC" w:rsidRDefault="00DF2BEC" w:rsidP="00DF2BEC">
      <w:pPr>
        <w:spacing w:after="0"/>
        <w:rPr>
          <w:rFonts w:cstheme="minorHAnsi"/>
        </w:rPr>
      </w:pPr>
      <w:r w:rsidRPr="00C43D2E">
        <w:rPr>
          <w:rFonts w:cstheme="minorHAnsi"/>
        </w:rPr>
        <w:t>Nesnelerin/varlıkların farklı yönlerine örnekler verir.</w:t>
      </w:r>
    </w:p>
    <w:p w14:paraId="4A036E5E" w14:textId="77777777" w:rsidR="00DF2BEC" w:rsidRDefault="00DF2BEC" w:rsidP="00BE5FF8">
      <w:pPr>
        <w:spacing w:after="0" w:line="276" w:lineRule="auto"/>
        <w:rPr>
          <w:rFonts w:ascii="Calibri" w:hAnsi="Calibri" w:cs="Calibri"/>
        </w:rPr>
      </w:pPr>
    </w:p>
    <w:p w14:paraId="1FCD3558" w14:textId="77777777" w:rsidR="00DF2BEC" w:rsidRPr="00C43D2E" w:rsidRDefault="00DF2BEC" w:rsidP="00DF2BEC">
      <w:pPr>
        <w:spacing w:after="0"/>
        <w:rPr>
          <w:rFonts w:cstheme="minorHAnsi"/>
          <w:b/>
        </w:rPr>
      </w:pPr>
      <w:r w:rsidRPr="00C43D2E">
        <w:rPr>
          <w:rFonts w:cstheme="minorHAnsi"/>
          <w:b/>
        </w:rPr>
        <w:t xml:space="preserve">Kazanım 3. Algıladıklarını hatırladığını gösterir. </w:t>
      </w:r>
    </w:p>
    <w:p w14:paraId="1E8441F8" w14:textId="77777777" w:rsidR="00DF2BEC" w:rsidRPr="00C43D2E" w:rsidRDefault="00DF2BEC" w:rsidP="00DF2BEC">
      <w:pPr>
        <w:spacing w:after="0"/>
        <w:rPr>
          <w:rFonts w:cstheme="minorHAnsi"/>
          <w:b/>
        </w:rPr>
      </w:pPr>
      <w:r w:rsidRPr="00C43D2E">
        <w:rPr>
          <w:rFonts w:cstheme="minorHAnsi"/>
          <w:b/>
        </w:rPr>
        <w:t xml:space="preserve">Göstergeler </w:t>
      </w:r>
    </w:p>
    <w:p w14:paraId="52E38821" w14:textId="77777777" w:rsidR="00DF2BEC" w:rsidRPr="00C43D2E" w:rsidRDefault="00DF2BEC" w:rsidP="00DF2BEC">
      <w:pPr>
        <w:spacing w:after="0"/>
        <w:rPr>
          <w:rFonts w:cstheme="minorHAnsi"/>
        </w:rPr>
      </w:pPr>
      <w:r w:rsidRPr="00C43D2E">
        <w:rPr>
          <w:rFonts w:cstheme="minorHAnsi"/>
        </w:rPr>
        <w:t>Nesne/durum/olayı bir süre sonra yeniden söyler.</w:t>
      </w:r>
    </w:p>
    <w:p w14:paraId="7DEA4D4D" w14:textId="77777777" w:rsidR="00DF2BEC" w:rsidRPr="00C43D2E" w:rsidRDefault="00DF2BEC" w:rsidP="00DF2BEC">
      <w:pPr>
        <w:spacing w:after="0"/>
        <w:rPr>
          <w:rFonts w:cstheme="minorHAnsi"/>
        </w:rPr>
      </w:pPr>
      <w:r w:rsidRPr="00C43D2E">
        <w:rPr>
          <w:rFonts w:cstheme="minorHAnsi"/>
        </w:rPr>
        <w:t xml:space="preserve">Eksilen/eklenen nesneyi söyler. </w:t>
      </w:r>
    </w:p>
    <w:p w14:paraId="20A471B8" w14:textId="77777777" w:rsidR="00DF2BEC" w:rsidRPr="00C43D2E" w:rsidRDefault="00DF2BEC" w:rsidP="00DF2BEC">
      <w:pPr>
        <w:spacing w:after="0"/>
        <w:rPr>
          <w:rFonts w:cstheme="minorHAnsi"/>
        </w:rPr>
      </w:pPr>
      <w:r w:rsidRPr="00C43D2E">
        <w:rPr>
          <w:rFonts w:cstheme="minorHAnsi"/>
        </w:rPr>
        <w:t xml:space="preserve">Hatırladıklarını yeni durumlarda kullanır. </w:t>
      </w:r>
    </w:p>
    <w:p w14:paraId="1DFD770F" w14:textId="77777777" w:rsidR="00DF2BEC" w:rsidRDefault="00DF2BEC" w:rsidP="00BE5FF8">
      <w:pPr>
        <w:spacing w:after="0" w:line="276" w:lineRule="auto"/>
        <w:rPr>
          <w:rFonts w:ascii="Calibri" w:hAnsi="Calibri" w:cs="Calibri"/>
        </w:rPr>
      </w:pPr>
    </w:p>
    <w:p w14:paraId="36805F9D" w14:textId="77777777" w:rsidR="00DF2BEC" w:rsidRPr="00C43D2E" w:rsidRDefault="00DF2BEC" w:rsidP="00DF2BEC">
      <w:pPr>
        <w:spacing w:after="0"/>
        <w:rPr>
          <w:rFonts w:cstheme="minorHAnsi"/>
          <w:b/>
        </w:rPr>
      </w:pPr>
      <w:r w:rsidRPr="00C43D2E">
        <w:rPr>
          <w:rFonts w:cstheme="minorHAnsi"/>
          <w:b/>
        </w:rPr>
        <w:t xml:space="preserve">Kazanım 15. Yer/yön/konum ile ilgili yönergeleri uygular. </w:t>
      </w:r>
    </w:p>
    <w:p w14:paraId="75E0D988" w14:textId="77777777" w:rsidR="00DF2BEC" w:rsidRPr="00C43D2E" w:rsidRDefault="00DF2BEC" w:rsidP="00DF2BEC">
      <w:pPr>
        <w:spacing w:after="0"/>
        <w:rPr>
          <w:rFonts w:cstheme="minorHAnsi"/>
          <w:b/>
        </w:rPr>
      </w:pPr>
      <w:r w:rsidRPr="00C43D2E">
        <w:rPr>
          <w:rFonts w:cstheme="minorHAnsi"/>
          <w:b/>
        </w:rPr>
        <w:t xml:space="preserve">Göstergeler </w:t>
      </w:r>
    </w:p>
    <w:p w14:paraId="4E062BE5" w14:textId="77777777" w:rsidR="00DF2BEC" w:rsidRPr="00C43D2E" w:rsidRDefault="00DF2BEC" w:rsidP="00DF2BEC">
      <w:pPr>
        <w:spacing w:after="0"/>
        <w:rPr>
          <w:rFonts w:cstheme="minorHAnsi"/>
        </w:rPr>
      </w:pPr>
      <w:r w:rsidRPr="00C43D2E">
        <w:rPr>
          <w:rFonts w:cstheme="minorHAnsi"/>
        </w:rPr>
        <w:t xml:space="preserve">Nesnelerin/varlıkların mekândaki konumunu söyler. </w:t>
      </w:r>
    </w:p>
    <w:p w14:paraId="5DCEC2D6" w14:textId="77777777" w:rsidR="00DF2BEC" w:rsidRPr="00C43D2E" w:rsidRDefault="00DF2BEC" w:rsidP="00DF2BEC">
      <w:pPr>
        <w:spacing w:after="0"/>
        <w:rPr>
          <w:rFonts w:cstheme="minorHAnsi"/>
        </w:rPr>
      </w:pPr>
      <w:r w:rsidRPr="00C43D2E">
        <w:rPr>
          <w:rFonts w:cstheme="minorHAnsi"/>
        </w:rPr>
        <w:t xml:space="preserve">Yönergeye uygun olarak nesne/varlığı doğru yere yerleştirir. </w:t>
      </w:r>
    </w:p>
    <w:p w14:paraId="4950A96C" w14:textId="77777777" w:rsidR="00DF2BEC" w:rsidRDefault="00DF2BEC" w:rsidP="00BE5FF8">
      <w:pPr>
        <w:spacing w:after="0" w:line="276" w:lineRule="auto"/>
        <w:rPr>
          <w:rFonts w:ascii="Calibri" w:hAnsi="Calibri" w:cs="Calibri"/>
        </w:rPr>
      </w:pPr>
    </w:p>
    <w:p w14:paraId="2BF089F5" w14:textId="77777777" w:rsidR="00DF2BEC" w:rsidRPr="00C43D2E" w:rsidRDefault="00DF2BEC" w:rsidP="00DF2BEC">
      <w:pPr>
        <w:spacing w:after="0"/>
        <w:rPr>
          <w:rFonts w:cstheme="minorHAnsi"/>
          <w:b/>
        </w:rPr>
      </w:pPr>
      <w:r w:rsidRPr="00C43D2E">
        <w:rPr>
          <w:rFonts w:cstheme="minorHAnsi"/>
          <w:b/>
        </w:rPr>
        <w:t xml:space="preserve">Kazanım 18. Etkinliğe/göreve ilişkin görsel/sözel yönergeleri yerine getirir. </w:t>
      </w:r>
    </w:p>
    <w:p w14:paraId="45E944E9" w14:textId="77777777" w:rsidR="00DF2BEC" w:rsidRPr="00C43D2E" w:rsidRDefault="00DF2BEC" w:rsidP="00DF2BEC">
      <w:pPr>
        <w:spacing w:after="0"/>
        <w:rPr>
          <w:rFonts w:cstheme="minorHAnsi"/>
          <w:b/>
        </w:rPr>
      </w:pPr>
      <w:r w:rsidRPr="00C43D2E">
        <w:rPr>
          <w:rFonts w:cstheme="minorHAnsi"/>
          <w:b/>
        </w:rPr>
        <w:t xml:space="preserve">Göstergeler </w:t>
      </w:r>
    </w:p>
    <w:p w14:paraId="21056E5F" w14:textId="77777777" w:rsidR="00DF2BEC" w:rsidRPr="00C43D2E" w:rsidRDefault="00DF2BEC" w:rsidP="00DF2BEC">
      <w:pPr>
        <w:spacing w:after="0"/>
        <w:rPr>
          <w:rFonts w:cstheme="minorHAnsi"/>
        </w:rPr>
      </w:pPr>
      <w:r w:rsidRPr="00C43D2E">
        <w:rPr>
          <w:rFonts w:cstheme="minorHAnsi"/>
        </w:rPr>
        <w:t xml:space="preserve">Verilen tek yönergeyi hatırlar. </w:t>
      </w:r>
    </w:p>
    <w:p w14:paraId="6867F02D" w14:textId="77777777" w:rsidR="00DF2BEC" w:rsidRPr="00C43D2E" w:rsidRDefault="00DF2BEC" w:rsidP="00DF2BEC">
      <w:pPr>
        <w:spacing w:after="0"/>
        <w:rPr>
          <w:rFonts w:cstheme="minorHAnsi"/>
        </w:rPr>
      </w:pPr>
      <w:r w:rsidRPr="00C43D2E">
        <w:rPr>
          <w:rFonts w:cstheme="minorHAnsi"/>
        </w:rPr>
        <w:t xml:space="preserve">Verilen birden fazla yönergeyi hatırlar. </w:t>
      </w:r>
    </w:p>
    <w:p w14:paraId="7675DAFE" w14:textId="77777777" w:rsidR="00DF2BEC" w:rsidRPr="00C43D2E" w:rsidRDefault="00DF2BEC" w:rsidP="00DF2BEC">
      <w:pPr>
        <w:spacing w:after="0"/>
        <w:rPr>
          <w:rFonts w:cstheme="minorHAnsi"/>
        </w:rPr>
      </w:pPr>
      <w:r w:rsidRPr="00C43D2E">
        <w:rPr>
          <w:rFonts w:cstheme="minorHAnsi"/>
        </w:rPr>
        <w:t xml:space="preserve">Model olunduğunda yönergeye/yönergelere uygun davranır. </w:t>
      </w:r>
    </w:p>
    <w:p w14:paraId="225F2AA7" w14:textId="77777777" w:rsidR="00DF2BEC" w:rsidRPr="00C43D2E" w:rsidRDefault="00DF2BEC" w:rsidP="00DF2BEC">
      <w:pPr>
        <w:spacing w:after="0"/>
        <w:rPr>
          <w:rFonts w:cstheme="minorHAnsi"/>
        </w:rPr>
      </w:pPr>
      <w:r w:rsidRPr="00C43D2E">
        <w:rPr>
          <w:rFonts w:cstheme="minorHAnsi"/>
        </w:rPr>
        <w:t xml:space="preserve">Etkinlik sırasında yapılması gerekenleri hatırlar. </w:t>
      </w:r>
    </w:p>
    <w:p w14:paraId="37F3FD32" w14:textId="77777777" w:rsidR="00DF2BEC" w:rsidRPr="00C43D2E" w:rsidRDefault="00DF2BEC" w:rsidP="00DF2BEC">
      <w:pPr>
        <w:spacing w:after="0"/>
        <w:rPr>
          <w:rFonts w:cstheme="minorHAnsi"/>
        </w:rPr>
      </w:pPr>
      <w:r w:rsidRPr="00C43D2E">
        <w:rPr>
          <w:rFonts w:cstheme="minorHAnsi"/>
        </w:rPr>
        <w:t>Yapılışı gösterilmeyen görsel/sözel yönergeleri uygular.</w:t>
      </w:r>
    </w:p>
    <w:p w14:paraId="2B24557E" w14:textId="77777777" w:rsidR="00DF2BEC" w:rsidRDefault="00DF2BEC"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3FDE7974" w14:textId="77777777" w:rsidR="00DF2BEC" w:rsidRPr="00C43D2E" w:rsidRDefault="00DF2BEC" w:rsidP="00DF2BEC">
      <w:pPr>
        <w:spacing w:after="0"/>
        <w:rPr>
          <w:rFonts w:cstheme="minorHAnsi"/>
          <w:b/>
        </w:rPr>
      </w:pPr>
      <w:r w:rsidRPr="00C43D2E">
        <w:rPr>
          <w:rFonts w:cstheme="minorHAnsi"/>
          <w:b/>
        </w:rPr>
        <w:t xml:space="preserve">Kazanım 6. Sözcük dağarcığını geliştirir. </w:t>
      </w:r>
    </w:p>
    <w:p w14:paraId="54E625AA" w14:textId="77777777" w:rsidR="00DF2BEC" w:rsidRPr="00C43D2E" w:rsidRDefault="00DF2BEC" w:rsidP="00DF2BEC">
      <w:pPr>
        <w:spacing w:after="0"/>
        <w:rPr>
          <w:rFonts w:cstheme="minorHAnsi"/>
          <w:b/>
        </w:rPr>
      </w:pPr>
      <w:r w:rsidRPr="00C43D2E">
        <w:rPr>
          <w:rFonts w:cstheme="minorHAnsi"/>
          <w:b/>
        </w:rPr>
        <w:t xml:space="preserve">Göstergeler </w:t>
      </w:r>
    </w:p>
    <w:p w14:paraId="1C3FD263" w14:textId="77777777" w:rsidR="00DF2BEC" w:rsidRPr="00C43D2E" w:rsidRDefault="00DF2BEC" w:rsidP="00DF2BEC">
      <w:pPr>
        <w:spacing w:after="0"/>
        <w:rPr>
          <w:rFonts w:cstheme="minorHAnsi"/>
        </w:rPr>
      </w:pPr>
      <w:r w:rsidRPr="00C43D2E">
        <w:rPr>
          <w:rFonts w:cstheme="minorHAnsi"/>
        </w:rPr>
        <w:t xml:space="preserve">Dinlediklerinde geçen yeni sözcükleri ayırt eder. </w:t>
      </w:r>
    </w:p>
    <w:p w14:paraId="5776DB75" w14:textId="77777777" w:rsidR="00DF2BEC" w:rsidRPr="00C43D2E" w:rsidRDefault="00DF2BEC" w:rsidP="00DF2BEC">
      <w:pPr>
        <w:spacing w:after="0"/>
        <w:rPr>
          <w:rFonts w:cstheme="minorHAnsi"/>
        </w:rPr>
      </w:pPr>
      <w:r w:rsidRPr="00C43D2E">
        <w:rPr>
          <w:rFonts w:cstheme="minorHAnsi"/>
        </w:rPr>
        <w:t xml:space="preserve">Dinlediklerinde geçen yeni sözcüklerin anlamını sorar. </w:t>
      </w:r>
    </w:p>
    <w:p w14:paraId="05CDF9E3" w14:textId="77777777" w:rsidR="00DF2BEC" w:rsidRPr="00C43D2E" w:rsidRDefault="00DF2BEC" w:rsidP="00DF2BEC">
      <w:pPr>
        <w:spacing w:after="0"/>
        <w:rPr>
          <w:rFonts w:cstheme="minorHAnsi"/>
        </w:rPr>
      </w:pPr>
      <w:r w:rsidRPr="00C43D2E">
        <w:rPr>
          <w:rFonts w:cstheme="minorHAnsi"/>
        </w:rPr>
        <w:t>Öğrendiği sözcükleri anlamına uygun kullanır.</w:t>
      </w:r>
    </w:p>
    <w:p w14:paraId="49F83FE6" w14:textId="77777777" w:rsidR="00DF2BEC" w:rsidRPr="00C43D2E" w:rsidRDefault="00DF2BEC" w:rsidP="00DF2BEC">
      <w:pPr>
        <w:spacing w:after="0"/>
        <w:rPr>
          <w:rFonts w:cstheme="minorHAnsi"/>
        </w:rPr>
      </w:pPr>
      <w:r w:rsidRPr="00C43D2E">
        <w:rPr>
          <w:rFonts w:cstheme="minorHAnsi"/>
        </w:rPr>
        <w:t xml:space="preserve">Zıt/eş anlamlı/eş sesli sözcükleri kullanır. </w:t>
      </w:r>
    </w:p>
    <w:p w14:paraId="53B82A81" w14:textId="77777777" w:rsidR="00DF2BEC" w:rsidRPr="00C43D2E" w:rsidRDefault="00DF2BEC" w:rsidP="00DF2BEC">
      <w:pPr>
        <w:spacing w:after="0"/>
        <w:rPr>
          <w:rFonts w:cstheme="minorHAnsi"/>
        </w:rPr>
      </w:pPr>
      <w:r w:rsidRPr="00C43D2E">
        <w:rPr>
          <w:rFonts w:cstheme="minorHAnsi"/>
        </w:rPr>
        <w:t xml:space="preserve">Sözcüklerin anlamını benzetme/metaforlar yoluyla açıklar. </w:t>
      </w:r>
    </w:p>
    <w:p w14:paraId="5B43696F" w14:textId="77777777" w:rsidR="00DF2BEC" w:rsidRPr="00C43D2E" w:rsidRDefault="00DF2BEC" w:rsidP="00DF2BEC">
      <w:pPr>
        <w:spacing w:after="0"/>
        <w:rPr>
          <w:rFonts w:cstheme="minorHAnsi"/>
        </w:rPr>
      </w:pPr>
      <w:r w:rsidRPr="00C43D2E">
        <w:rPr>
          <w:rFonts w:cstheme="minorHAnsi"/>
        </w:rPr>
        <w:t>Bağlamdan yola çıkarak bilmediği sözcüklerin anlamını tahmin eder.</w:t>
      </w:r>
    </w:p>
    <w:p w14:paraId="07EB1078" w14:textId="77777777" w:rsidR="00BE5FF8" w:rsidRDefault="00BE5FF8" w:rsidP="00BE5FF8">
      <w:pPr>
        <w:spacing w:after="0" w:line="276" w:lineRule="auto"/>
        <w:rPr>
          <w:rFonts w:ascii="Calibri" w:hAnsi="Calibri" w:cs="Calibri"/>
        </w:rPr>
      </w:pPr>
    </w:p>
    <w:p w14:paraId="3C349A3E" w14:textId="77777777" w:rsidR="00DF2BEC" w:rsidRPr="00C43D2E" w:rsidRDefault="00DF2BEC" w:rsidP="00DF2BEC">
      <w:pPr>
        <w:spacing w:after="0"/>
        <w:rPr>
          <w:rFonts w:cstheme="minorHAnsi"/>
          <w:b/>
        </w:rPr>
      </w:pPr>
      <w:r w:rsidRPr="00C43D2E">
        <w:rPr>
          <w:rFonts w:cstheme="minorHAnsi"/>
          <w:b/>
        </w:rPr>
        <w:t xml:space="preserve">Kazanım 7. Dinlediklerinin/izlediklerinin anlamını yorumlar. </w:t>
      </w:r>
    </w:p>
    <w:p w14:paraId="490E1F81" w14:textId="77777777" w:rsidR="00DF2BEC" w:rsidRPr="00C43D2E" w:rsidRDefault="00DF2BEC" w:rsidP="00DF2BEC">
      <w:pPr>
        <w:spacing w:after="0"/>
        <w:rPr>
          <w:rFonts w:cstheme="minorHAnsi"/>
          <w:b/>
        </w:rPr>
      </w:pPr>
      <w:r w:rsidRPr="00C43D2E">
        <w:rPr>
          <w:rFonts w:cstheme="minorHAnsi"/>
          <w:b/>
        </w:rPr>
        <w:t xml:space="preserve">Göstergeler </w:t>
      </w:r>
    </w:p>
    <w:p w14:paraId="3DDB6FAE" w14:textId="77777777" w:rsidR="00DF2BEC" w:rsidRPr="00C43D2E" w:rsidRDefault="00DF2BEC" w:rsidP="00DF2BEC">
      <w:pPr>
        <w:spacing w:after="0"/>
        <w:rPr>
          <w:rFonts w:cstheme="minorHAnsi"/>
        </w:rPr>
      </w:pPr>
      <w:r w:rsidRPr="00C43D2E">
        <w:rPr>
          <w:rFonts w:cstheme="minorHAnsi"/>
        </w:rPr>
        <w:t xml:space="preserve">Dinlediklerini/izlediklerini başkalarına açıklar. </w:t>
      </w:r>
    </w:p>
    <w:p w14:paraId="26583B8E" w14:textId="77777777" w:rsidR="00DF2BEC" w:rsidRPr="00C43D2E" w:rsidRDefault="00DF2BEC" w:rsidP="00DF2BEC">
      <w:pPr>
        <w:spacing w:after="0"/>
        <w:rPr>
          <w:rFonts w:cstheme="minorHAnsi"/>
        </w:rPr>
      </w:pPr>
      <w:r w:rsidRPr="00C43D2E">
        <w:rPr>
          <w:rFonts w:cstheme="minorHAnsi"/>
        </w:rPr>
        <w:t xml:space="preserve">Dinledikleriyle/izledikleriyle ilgili sorulara yanıt verir. </w:t>
      </w:r>
    </w:p>
    <w:p w14:paraId="21F18C28" w14:textId="77777777" w:rsidR="00DF2BEC" w:rsidRPr="00C43D2E" w:rsidRDefault="00DF2BEC" w:rsidP="00DF2BEC">
      <w:pPr>
        <w:spacing w:after="0"/>
        <w:rPr>
          <w:rFonts w:cstheme="minorHAnsi"/>
        </w:rPr>
      </w:pPr>
      <w:r w:rsidRPr="00C43D2E">
        <w:rPr>
          <w:rFonts w:cstheme="minorHAnsi"/>
        </w:rPr>
        <w:t xml:space="preserve">Dinledikleri/izledikleri ile ilgili sorular sorar. </w:t>
      </w:r>
    </w:p>
    <w:p w14:paraId="4A9A9EA4" w14:textId="77777777" w:rsidR="00DF2BEC" w:rsidRPr="00C43D2E" w:rsidRDefault="00DF2BEC" w:rsidP="00DF2BEC">
      <w:pPr>
        <w:spacing w:after="0"/>
        <w:rPr>
          <w:rFonts w:cstheme="minorHAnsi"/>
        </w:rPr>
      </w:pPr>
      <w:r w:rsidRPr="00C43D2E">
        <w:rPr>
          <w:rFonts w:cstheme="minorHAnsi"/>
        </w:rPr>
        <w:t xml:space="preserve">Dinlediklerini/izlediklerini yaşamıyla ilişkilendirir. </w:t>
      </w:r>
    </w:p>
    <w:p w14:paraId="28C4D7B1" w14:textId="77777777" w:rsidR="00DF2BEC" w:rsidRPr="00C43D2E" w:rsidRDefault="00DF2BEC" w:rsidP="00DF2BEC">
      <w:pPr>
        <w:spacing w:after="0"/>
        <w:rPr>
          <w:rFonts w:cstheme="minorHAnsi"/>
        </w:rPr>
      </w:pPr>
      <w:r w:rsidRPr="00C43D2E">
        <w:rPr>
          <w:rFonts w:cstheme="minorHAnsi"/>
        </w:rPr>
        <w:t>Dinlediklerini/izlediklerini çeşitli yollarla sergiler.</w:t>
      </w:r>
    </w:p>
    <w:p w14:paraId="46837537" w14:textId="77777777" w:rsidR="00DF2BEC" w:rsidRDefault="00DF2BEC"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DA4D254" w14:textId="77777777" w:rsidR="00DF2BEC" w:rsidRPr="00C43D2E" w:rsidRDefault="00DF2BEC" w:rsidP="00DF2BEC">
      <w:pPr>
        <w:spacing w:after="0"/>
        <w:rPr>
          <w:rFonts w:cstheme="minorHAnsi"/>
          <w:b/>
        </w:rPr>
      </w:pPr>
      <w:r w:rsidRPr="00C43D2E">
        <w:rPr>
          <w:rFonts w:cstheme="minorHAnsi"/>
          <w:b/>
        </w:rPr>
        <w:t xml:space="preserve">Kazanım 2. Büyük kaslarını koordineli kullanır. </w:t>
      </w:r>
    </w:p>
    <w:p w14:paraId="7725B91B" w14:textId="77777777" w:rsidR="00DF2BEC" w:rsidRPr="00C43D2E" w:rsidRDefault="00DF2BEC" w:rsidP="00DF2BEC">
      <w:pPr>
        <w:spacing w:after="0"/>
        <w:rPr>
          <w:rFonts w:cstheme="minorHAnsi"/>
          <w:b/>
        </w:rPr>
      </w:pPr>
      <w:r w:rsidRPr="00C43D2E">
        <w:rPr>
          <w:rFonts w:cstheme="minorHAnsi"/>
          <w:b/>
        </w:rPr>
        <w:t xml:space="preserve">Göstergeler </w:t>
      </w:r>
    </w:p>
    <w:p w14:paraId="7D3B3CE3" w14:textId="77777777" w:rsidR="00DF2BEC" w:rsidRPr="00C43D2E" w:rsidRDefault="00DF2BEC" w:rsidP="00DF2BEC">
      <w:pPr>
        <w:spacing w:after="0"/>
        <w:rPr>
          <w:rFonts w:cstheme="minorHAnsi"/>
        </w:rPr>
      </w:pPr>
      <w:r w:rsidRPr="00C43D2E">
        <w:rPr>
          <w:rFonts w:cstheme="minorHAnsi"/>
        </w:rPr>
        <w:t xml:space="preserve">Kol ve bacaklarını eş zamanlı hareket ettirir. </w:t>
      </w:r>
    </w:p>
    <w:p w14:paraId="649BC8DF" w14:textId="77777777" w:rsidR="00DF2BEC" w:rsidRPr="00C43D2E" w:rsidRDefault="00DF2BEC" w:rsidP="00DF2BEC">
      <w:pPr>
        <w:spacing w:after="0"/>
        <w:rPr>
          <w:rFonts w:cstheme="minorHAnsi"/>
        </w:rPr>
      </w:pPr>
      <w:r w:rsidRPr="00C43D2E">
        <w:rPr>
          <w:rFonts w:cstheme="minorHAnsi"/>
        </w:rPr>
        <w:t xml:space="preserve">Farklı yönde/formda/hızda yürür. </w:t>
      </w:r>
    </w:p>
    <w:p w14:paraId="47760F51" w14:textId="77777777" w:rsidR="00DF2BEC" w:rsidRPr="00C43D2E" w:rsidRDefault="00DF2BEC" w:rsidP="00DF2BEC">
      <w:pPr>
        <w:spacing w:after="0"/>
        <w:rPr>
          <w:rFonts w:cstheme="minorHAnsi"/>
        </w:rPr>
      </w:pPr>
      <w:r w:rsidRPr="00C43D2E">
        <w:rPr>
          <w:rFonts w:cstheme="minorHAnsi"/>
        </w:rPr>
        <w:t xml:space="preserve">Farklı yönde/formda/hızda koşar. </w:t>
      </w:r>
    </w:p>
    <w:p w14:paraId="57FACF13" w14:textId="77777777" w:rsidR="00DF2BEC" w:rsidRPr="00C43D2E" w:rsidRDefault="00DF2BEC" w:rsidP="00DF2BEC">
      <w:pPr>
        <w:spacing w:after="0"/>
        <w:rPr>
          <w:rFonts w:cstheme="minorHAnsi"/>
        </w:rPr>
      </w:pPr>
      <w:r w:rsidRPr="00C43D2E">
        <w:rPr>
          <w:rFonts w:cstheme="minorHAnsi"/>
        </w:rPr>
        <w:t>Bir hareketten diğerine seri bir şekilde geçiş yapar</w:t>
      </w:r>
    </w:p>
    <w:p w14:paraId="5AFEE059" w14:textId="77777777" w:rsidR="00DF2BEC" w:rsidRDefault="00DF2BEC" w:rsidP="00DF2BEC">
      <w:pPr>
        <w:spacing w:after="0"/>
        <w:rPr>
          <w:rFonts w:cstheme="minorHAnsi"/>
          <w:b/>
        </w:rPr>
      </w:pPr>
    </w:p>
    <w:p w14:paraId="4B3B215B" w14:textId="77777777" w:rsidR="00DF2BEC" w:rsidRPr="00C43D2E" w:rsidRDefault="00DF2BEC" w:rsidP="00DF2BEC">
      <w:pPr>
        <w:spacing w:after="0"/>
        <w:rPr>
          <w:rFonts w:cstheme="minorHAnsi"/>
          <w:b/>
        </w:rPr>
      </w:pPr>
      <w:r w:rsidRPr="00C43D2E">
        <w:rPr>
          <w:rFonts w:cstheme="minorHAnsi"/>
          <w:b/>
        </w:rPr>
        <w:t xml:space="preserve">Kazanım 7. Küçük kaslarını kullanarak güç gerektiren hareketleri yapar. </w:t>
      </w:r>
    </w:p>
    <w:p w14:paraId="367B7361" w14:textId="77777777" w:rsidR="00DF2BEC" w:rsidRPr="00C43D2E" w:rsidRDefault="00DF2BEC" w:rsidP="00DF2BEC">
      <w:pPr>
        <w:spacing w:after="0"/>
        <w:rPr>
          <w:rFonts w:cstheme="minorHAnsi"/>
          <w:b/>
        </w:rPr>
      </w:pPr>
      <w:r w:rsidRPr="00C43D2E">
        <w:rPr>
          <w:rFonts w:cstheme="minorHAnsi"/>
          <w:b/>
        </w:rPr>
        <w:t xml:space="preserve">Göstergeler </w:t>
      </w:r>
    </w:p>
    <w:p w14:paraId="7F750B73" w14:textId="77777777" w:rsidR="00DF2BEC" w:rsidRPr="00C43D2E" w:rsidRDefault="00DF2BEC" w:rsidP="00DF2BEC">
      <w:pPr>
        <w:spacing w:after="0"/>
        <w:rPr>
          <w:rFonts w:cstheme="minorHAnsi"/>
        </w:rPr>
      </w:pPr>
      <w:r w:rsidRPr="00C43D2E">
        <w:rPr>
          <w:rFonts w:cstheme="minorHAnsi"/>
        </w:rPr>
        <w:t xml:space="preserve">Nesneleri sıkar. </w:t>
      </w:r>
    </w:p>
    <w:p w14:paraId="48452C5E" w14:textId="77777777" w:rsidR="00DF2BEC" w:rsidRPr="00C43D2E" w:rsidRDefault="00DF2BEC" w:rsidP="00DF2BEC">
      <w:pPr>
        <w:spacing w:after="0"/>
        <w:rPr>
          <w:rFonts w:cstheme="minorHAnsi"/>
        </w:rPr>
      </w:pPr>
      <w:r w:rsidRPr="00C43D2E">
        <w:rPr>
          <w:rFonts w:cstheme="minorHAnsi"/>
        </w:rPr>
        <w:t xml:space="preserve">Nesneleri gerer. </w:t>
      </w:r>
    </w:p>
    <w:p w14:paraId="20C3FA14" w14:textId="77777777" w:rsidR="00DF2BEC" w:rsidRPr="00C43D2E" w:rsidRDefault="00DF2BEC" w:rsidP="00DF2BEC">
      <w:pPr>
        <w:spacing w:after="0"/>
        <w:rPr>
          <w:rFonts w:cstheme="minorHAnsi"/>
        </w:rPr>
      </w:pPr>
      <w:r w:rsidRPr="00C43D2E">
        <w:rPr>
          <w:rFonts w:cstheme="minorHAnsi"/>
        </w:rPr>
        <w:t xml:space="preserve">Nesneleri takar. </w:t>
      </w:r>
    </w:p>
    <w:p w14:paraId="195D8245" w14:textId="77777777" w:rsidR="00DF2BEC" w:rsidRPr="00C43D2E" w:rsidRDefault="00DF2BEC" w:rsidP="00DF2BEC">
      <w:pPr>
        <w:spacing w:after="0"/>
        <w:rPr>
          <w:rFonts w:cstheme="minorHAnsi"/>
        </w:rPr>
      </w:pPr>
      <w:r w:rsidRPr="00C43D2E">
        <w:rPr>
          <w:rFonts w:cstheme="minorHAnsi"/>
        </w:rPr>
        <w:t xml:space="preserve">Nesneleri çıkarır. </w:t>
      </w:r>
    </w:p>
    <w:p w14:paraId="335B62F7" w14:textId="77777777" w:rsidR="00DF2BEC" w:rsidRPr="00C43D2E" w:rsidRDefault="00DF2BEC" w:rsidP="00DF2BEC">
      <w:pPr>
        <w:spacing w:after="0"/>
        <w:rPr>
          <w:rFonts w:cstheme="minorHAnsi"/>
        </w:rPr>
      </w:pPr>
      <w:r w:rsidRPr="00C43D2E">
        <w:rPr>
          <w:rFonts w:cstheme="minorHAnsi"/>
        </w:rPr>
        <w:t xml:space="preserve">Nesneleri açar. </w:t>
      </w:r>
    </w:p>
    <w:p w14:paraId="53F065A9" w14:textId="77777777" w:rsidR="00DF2BEC" w:rsidRPr="00C43D2E" w:rsidRDefault="00DF2BEC" w:rsidP="00DF2BEC">
      <w:pPr>
        <w:spacing w:after="0"/>
        <w:rPr>
          <w:rFonts w:cstheme="minorHAnsi"/>
        </w:rPr>
      </w:pPr>
      <w:r w:rsidRPr="00C43D2E">
        <w:rPr>
          <w:rFonts w:cstheme="minorHAnsi"/>
        </w:rPr>
        <w:t xml:space="preserve">Nesneleri kapatır. </w:t>
      </w:r>
    </w:p>
    <w:p w14:paraId="4878EC9F" w14:textId="77777777" w:rsidR="00DF2BEC" w:rsidRPr="00C43D2E" w:rsidRDefault="00DF2BEC" w:rsidP="00DF2BEC">
      <w:pPr>
        <w:spacing w:after="0"/>
        <w:rPr>
          <w:rFonts w:cstheme="minorHAnsi"/>
        </w:rPr>
      </w:pPr>
      <w:r w:rsidRPr="00C43D2E">
        <w:rPr>
          <w:rFonts w:cstheme="minorHAnsi"/>
        </w:rPr>
        <w:t xml:space="preserve">Nesneleri eğer/büker. </w:t>
      </w:r>
    </w:p>
    <w:p w14:paraId="621A5CA3" w14:textId="77777777" w:rsidR="00DF2BEC" w:rsidRPr="00C43D2E" w:rsidRDefault="00DF2BEC" w:rsidP="00DF2BEC">
      <w:pPr>
        <w:spacing w:after="0"/>
        <w:rPr>
          <w:rFonts w:cstheme="minorHAnsi"/>
        </w:rPr>
      </w:pPr>
      <w:r w:rsidRPr="00C43D2E">
        <w:rPr>
          <w:rFonts w:cstheme="minorHAnsi"/>
        </w:rPr>
        <w:t xml:space="preserve">Nesneleri döndürür. </w:t>
      </w:r>
    </w:p>
    <w:p w14:paraId="2860C0FE" w14:textId="77777777" w:rsidR="00DF2BEC" w:rsidRPr="00C43D2E" w:rsidRDefault="00DF2BEC" w:rsidP="00DF2BEC">
      <w:pPr>
        <w:spacing w:after="0"/>
        <w:rPr>
          <w:rFonts w:cstheme="minorHAnsi"/>
        </w:rPr>
      </w:pPr>
      <w:r w:rsidRPr="00C43D2E">
        <w:rPr>
          <w:rFonts w:cstheme="minorHAnsi"/>
        </w:rPr>
        <w:t xml:space="preserve">Nesneleri elleri/parmakları ile iter. </w:t>
      </w:r>
    </w:p>
    <w:p w14:paraId="22D899B5" w14:textId="77777777" w:rsidR="00DF2BEC" w:rsidRPr="00C43D2E" w:rsidRDefault="00DF2BEC" w:rsidP="00DF2BEC">
      <w:pPr>
        <w:spacing w:after="0"/>
        <w:rPr>
          <w:rFonts w:cstheme="minorHAnsi"/>
        </w:rPr>
      </w:pPr>
      <w:r w:rsidRPr="00C43D2E">
        <w:rPr>
          <w:rFonts w:cstheme="minorHAnsi"/>
        </w:rPr>
        <w:t xml:space="preserve">Nesneleri elleri/parmakları ile çeker. </w:t>
      </w:r>
    </w:p>
    <w:p w14:paraId="6A8D6887" w14:textId="77777777" w:rsidR="00DF2BEC" w:rsidRPr="00C43D2E" w:rsidRDefault="00DF2BEC" w:rsidP="00DF2BEC">
      <w:pPr>
        <w:spacing w:after="0"/>
        <w:rPr>
          <w:rFonts w:cstheme="minorHAnsi"/>
        </w:rPr>
      </w:pPr>
      <w:r w:rsidRPr="00C43D2E">
        <w:rPr>
          <w:rFonts w:cstheme="minorHAnsi"/>
        </w:rPr>
        <w:t>Materyallere elleri/parmakları ile şekil verir.</w:t>
      </w:r>
    </w:p>
    <w:p w14:paraId="1EAB0654" w14:textId="77777777" w:rsidR="00BE5FF8" w:rsidRDefault="00BE5FF8" w:rsidP="00BE5FF8">
      <w:pPr>
        <w:spacing w:after="0" w:line="276" w:lineRule="auto"/>
        <w:rPr>
          <w:rFonts w:ascii="Calibri" w:hAnsi="Calibri" w:cs="Calibri"/>
        </w:rPr>
      </w:pPr>
    </w:p>
    <w:p w14:paraId="2B347FEA" w14:textId="77777777" w:rsidR="00DF2BEC" w:rsidRPr="00C43D2E" w:rsidRDefault="00DF2BEC" w:rsidP="00DF2BEC">
      <w:pPr>
        <w:spacing w:after="0"/>
        <w:rPr>
          <w:rFonts w:cstheme="minorHAnsi"/>
          <w:b/>
        </w:rPr>
      </w:pPr>
      <w:r w:rsidRPr="00C43D2E">
        <w:rPr>
          <w:rFonts w:cstheme="minorHAnsi"/>
          <w:b/>
        </w:rPr>
        <w:t xml:space="preserve">Kazanım 8. Araç gereç kullanarak manipülatif hareketler yapar. </w:t>
      </w:r>
    </w:p>
    <w:p w14:paraId="181BF127" w14:textId="77777777" w:rsidR="00DF2BEC" w:rsidRPr="00C43D2E" w:rsidRDefault="00DF2BEC" w:rsidP="00DF2BEC">
      <w:pPr>
        <w:spacing w:after="0"/>
        <w:rPr>
          <w:rFonts w:cstheme="minorHAnsi"/>
          <w:b/>
        </w:rPr>
      </w:pPr>
      <w:r w:rsidRPr="00C43D2E">
        <w:rPr>
          <w:rFonts w:cstheme="minorHAnsi"/>
          <w:b/>
        </w:rPr>
        <w:t xml:space="preserve">Göstergeler </w:t>
      </w:r>
    </w:p>
    <w:p w14:paraId="2DCBCC89" w14:textId="77777777" w:rsidR="00DF2BEC" w:rsidRPr="00C43D2E" w:rsidRDefault="00DF2BEC" w:rsidP="00DF2BEC">
      <w:pPr>
        <w:spacing w:after="0"/>
        <w:rPr>
          <w:rFonts w:cstheme="minorHAnsi"/>
        </w:rPr>
      </w:pPr>
      <w:r w:rsidRPr="00C43D2E">
        <w:rPr>
          <w:rFonts w:cstheme="minorHAnsi"/>
        </w:rPr>
        <w:t xml:space="preserve">Nesnelere şekil verir. </w:t>
      </w:r>
    </w:p>
    <w:p w14:paraId="5AB8EB7B" w14:textId="77777777" w:rsidR="00DF2BEC" w:rsidRPr="00C43D2E" w:rsidRDefault="00DF2BEC" w:rsidP="00DF2BEC">
      <w:pPr>
        <w:spacing w:after="0"/>
        <w:rPr>
          <w:rFonts w:cstheme="minorHAnsi"/>
        </w:rPr>
      </w:pPr>
      <w:r w:rsidRPr="00C43D2E">
        <w:rPr>
          <w:rFonts w:cstheme="minorHAnsi"/>
        </w:rPr>
        <w:t xml:space="preserve">Kalem tutmak için üç parmağını işlevsel kullanır. </w:t>
      </w:r>
    </w:p>
    <w:p w14:paraId="2D1F7767" w14:textId="77777777" w:rsidR="00DF2BEC" w:rsidRDefault="00DF2BEC" w:rsidP="00BE5FF8">
      <w:pPr>
        <w:spacing w:after="0" w:line="276" w:lineRule="auto"/>
        <w:rPr>
          <w:rFonts w:ascii="Calibri" w:hAnsi="Calibri" w:cs="Calibri"/>
        </w:rPr>
      </w:pPr>
    </w:p>
    <w:p w14:paraId="13D4E264" w14:textId="77777777" w:rsidR="00DF2BEC" w:rsidRDefault="00DF2BEC" w:rsidP="00BE5FF8">
      <w:pPr>
        <w:spacing w:after="0" w:line="276" w:lineRule="auto"/>
        <w:rPr>
          <w:rFonts w:ascii="Calibri" w:hAnsi="Calibri" w:cs="Calibri"/>
        </w:rPr>
      </w:pPr>
    </w:p>
    <w:p w14:paraId="0A54EA41" w14:textId="31A7F7A9" w:rsidR="00BE5FF8" w:rsidRDefault="00BE5FF8" w:rsidP="00BE5FF8">
      <w:pPr>
        <w:spacing w:after="0" w:line="276" w:lineRule="auto"/>
        <w:rPr>
          <w:rFonts w:ascii="Calibri" w:hAnsi="Calibri" w:cs="Calibri"/>
        </w:rPr>
      </w:pPr>
      <w:r>
        <w:rPr>
          <w:rFonts w:ascii="Calibri" w:hAnsi="Calibri" w:cs="Calibri"/>
        </w:rPr>
        <w:lastRenderedPageBreak/>
        <w:t xml:space="preserve">SOSYAL DUYGUSAL GELİŞİM VE DEĞERLER </w:t>
      </w:r>
    </w:p>
    <w:p w14:paraId="638BE146" w14:textId="77777777" w:rsidR="00DF2BEC" w:rsidRPr="00C43D2E" w:rsidRDefault="00DF2BEC" w:rsidP="00DF2BEC">
      <w:pPr>
        <w:spacing w:after="0"/>
        <w:rPr>
          <w:rFonts w:cstheme="minorHAnsi"/>
          <w:b/>
        </w:rPr>
      </w:pPr>
      <w:r w:rsidRPr="00C43D2E">
        <w:rPr>
          <w:rFonts w:cstheme="minorHAnsi"/>
          <w:b/>
        </w:rPr>
        <w:t xml:space="preserve">Kazanım 5. Duygularını/davranışlarını yönetmek için baş etme stratejileri kullanır. </w:t>
      </w:r>
    </w:p>
    <w:p w14:paraId="084E2B33" w14:textId="77777777" w:rsidR="00DF2BEC" w:rsidRPr="00C43D2E" w:rsidRDefault="00DF2BEC" w:rsidP="00DF2BEC">
      <w:pPr>
        <w:spacing w:after="0"/>
        <w:rPr>
          <w:rFonts w:cstheme="minorHAnsi"/>
          <w:b/>
        </w:rPr>
      </w:pPr>
      <w:r w:rsidRPr="00C43D2E">
        <w:rPr>
          <w:rFonts w:cstheme="minorHAnsi"/>
          <w:b/>
        </w:rPr>
        <w:t xml:space="preserve">Göstergeler </w:t>
      </w:r>
    </w:p>
    <w:p w14:paraId="39DC052A" w14:textId="77777777" w:rsidR="00DF2BEC" w:rsidRPr="00C43D2E" w:rsidRDefault="00DF2BEC" w:rsidP="00DF2BEC">
      <w:pPr>
        <w:spacing w:after="0"/>
        <w:rPr>
          <w:rFonts w:cstheme="minorHAnsi"/>
        </w:rPr>
      </w:pPr>
      <w:r w:rsidRPr="00C43D2E">
        <w:rPr>
          <w:rFonts w:cstheme="minorHAnsi"/>
        </w:rPr>
        <w:t xml:space="preserve">İsteklerini/gereksinimlerini söyler. </w:t>
      </w:r>
    </w:p>
    <w:p w14:paraId="48BEFA98" w14:textId="77777777" w:rsidR="00DF2BEC" w:rsidRPr="00C43D2E" w:rsidRDefault="00DF2BEC" w:rsidP="00DF2BEC">
      <w:pPr>
        <w:spacing w:after="0"/>
        <w:rPr>
          <w:rFonts w:cstheme="minorHAnsi"/>
        </w:rPr>
      </w:pPr>
      <w:r w:rsidRPr="00C43D2E">
        <w:rPr>
          <w:rFonts w:cstheme="minorHAnsi"/>
        </w:rPr>
        <w:t xml:space="preserve">Gerektiğinde isteklerini erteler. </w:t>
      </w:r>
    </w:p>
    <w:p w14:paraId="61A066FE" w14:textId="77777777" w:rsidR="00DF2BEC" w:rsidRPr="00C43D2E" w:rsidRDefault="00DF2BEC" w:rsidP="00DF2BEC">
      <w:pPr>
        <w:spacing w:after="0"/>
        <w:rPr>
          <w:rFonts w:cstheme="minorHAnsi"/>
        </w:rPr>
      </w:pPr>
      <w:r w:rsidRPr="00C43D2E">
        <w:rPr>
          <w:rFonts w:cstheme="minorHAnsi"/>
        </w:rPr>
        <w:t xml:space="preserve">Ortamlar/etkinlikler arasındaki geçişlere uyum sağlar. </w:t>
      </w:r>
    </w:p>
    <w:p w14:paraId="619C0CF1" w14:textId="77777777" w:rsidR="00DF2BEC" w:rsidRPr="00C43D2E" w:rsidRDefault="00DF2BEC" w:rsidP="00DF2BEC">
      <w:pPr>
        <w:spacing w:after="0"/>
        <w:rPr>
          <w:rFonts w:cstheme="minorHAnsi"/>
        </w:rPr>
      </w:pPr>
      <w:r w:rsidRPr="00C43D2E">
        <w:rPr>
          <w:rFonts w:cstheme="minorHAnsi"/>
        </w:rPr>
        <w:t xml:space="preserve">Davranışlarında esneklik gösterir. </w:t>
      </w:r>
    </w:p>
    <w:p w14:paraId="3AA95E41" w14:textId="77777777" w:rsidR="00DF2BEC" w:rsidRPr="00C43D2E" w:rsidRDefault="00DF2BEC" w:rsidP="00DF2BEC">
      <w:pPr>
        <w:spacing w:after="0"/>
        <w:rPr>
          <w:rFonts w:cstheme="minorHAnsi"/>
        </w:rPr>
      </w:pPr>
      <w:r w:rsidRPr="00C43D2E">
        <w:rPr>
          <w:rFonts w:cstheme="minorHAnsi"/>
        </w:rPr>
        <w:t xml:space="preserve">Koşula/duruma uygun şekilde tepkilerini kontrol eder. </w:t>
      </w:r>
    </w:p>
    <w:p w14:paraId="0E91C240" w14:textId="77777777" w:rsidR="00DF2BEC" w:rsidRPr="00C43D2E" w:rsidRDefault="00DF2BEC" w:rsidP="00DF2BEC">
      <w:pPr>
        <w:spacing w:after="0"/>
        <w:rPr>
          <w:rFonts w:cstheme="minorHAnsi"/>
        </w:rPr>
      </w:pPr>
      <w:r w:rsidRPr="00C43D2E">
        <w:rPr>
          <w:rFonts w:cstheme="minorHAnsi"/>
        </w:rPr>
        <w:t xml:space="preserve">Duygusal bakımdan zorlayıcı durumlarla baş etmek için yapılması gerekenleri söyler. </w:t>
      </w:r>
    </w:p>
    <w:p w14:paraId="08D5D48A" w14:textId="77777777" w:rsidR="00DF2BEC" w:rsidRPr="00C43D2E" w:rsidRDefault="00DF2BEC" w:rsidP="00DF2BEC">
      <w:pPr>
        <w:spacing w:after="0"/>
        <w:rPr>
          <w:rFonts w:cstheme="minorHAnsi"/>
        </w:rPr>
      </w:pPr>
      <w:r w:rsidRPr="00C43D2E">
        <w:rPr>
          <w:rFonts w:cstheme="minorHAnsi"/>
        </w:rPr>
        <w:t>Duygusal bakımdan zorlayıcı durumlarda yapıcı davranmaya özen gösterir.</w:t>
      </w:r>
    </w:p>
    <w:p w14:paraId="4ACFC11A" w14:textId="77777777" w:rsidR="00DF2BEC" w:rsidRDefault="00DF2BEC" w:rsidP="00BE5FF8">
      <w:pPr>
        <w:tabs>
          <w:tab w:val="left" w:pos="2450"/>
        </w:tabs>
        <w:spacing w:after="0"/>
        <w:rPr>
          <w:rFonts w:ascii="Calibri" w:hAnsi="Calibri" w:cs="Calibri"/>
        </w:rPr>
      </w:pPr>
    </w:p>
    <w:p w14:paraId="1F2FD28C" w14:textId="77777777" w:rsidR="00DF2BEC" w:rsidRPr="00C43D2E" w:rsidRDefault="00DF2BEC" w:rsidP="00DF2BEC">
      <w:pPr>
        <w:spacing w:after="0"/>
        <w:rPr>
          <w:rFonts w:cstheme="minorHAnsi"/>
          <w:b/>
        </w:rPr>
      </w:pPr>
      <w:r w:rsidRPr="00C43D2E">
        <w:rPr>
          <w:rFonts w:cstheme="minorHAnsi"/>
          <w:b/>
        </w:rPr>
        <w:t xml:space="preserve">Kazanım 9. Empatik beceriler gösterir. </w:t>
      </w:r>
    </w:p>
    <w:p w14:paraId="08ACFF02" w14:textId="77777777" w:rsidR="00DF2BEC" w:rsidRPr="00C43D2E" w:rsidRDefault="00DF2BEC" w:rsidP="00DF2BEC">
      <w:pPr>
        <w:spacing w:after="0"/>
        <w:rPr>
          <w:rFonts w:cstheme="minorHAnsi"/>
          <w:b/>
        </w:rPr>
      </w:pPr>
      <w:r w:rsidRPr="00C43D2E">
        <w:rPr>
          <w:rFonts w:cstheme="minorHAnsi"/>
          <w:b/>
        </w:rPr>
        <w:t xml:space="preserve">Göstergeler </w:t>
      </w:r>
    </w:p>
    <w:p w14:paraId="6FBFA167" w14:textId="77777777" w:rsidR="00DF2BEC" w:rsidRPr="00C43D2E" w:rsidRDefault="00DF2BEC" w:rsidP="00DF2BEC">
      <w:pPr>
        <w:spacing w:after="0"/>
        <w:rPr>
          <w:rFonts w:cstheme="minorHAnsi"/>
        </w:rPr>
      </w:pPr>
      <w:r w:rsidRPr="00C43D2E">
        <w:rPr>
          <w:rFonts w:cstheme="minorHAnsi"/>
        </w:rPr>
        <w:t xml:space="preserve">Başkalarının bakış açılarını/duygularını fark eder. </w:t>
      </w:r>
    </w:p>
    <w:p w14:paraId="259FD6AB" w14:textId="77777777" w:rsidR="00DF2BEC" w:rsidRPr="00C43D2E" w:rsidRDefault="00DF2BEC" w:rsidP="00DF2BEC">
      <w:pPr>
        <w:spacing w:after="0"/>
        <w:rPr>
          <w:rFonts w:cstheme="minorHAnsi"/>
        </w:rPr>
      </w:pPr>
      <w:r w:rsidRPr="00C43D2E">
        <w:rPr>
          <w:rFonts w:cstheme="minorHAnsi"/>
        </w:rPr>
        <w:t xml:space="preserve">Başkalarının bakış açılarını/duygularını farklı yollarla ifade eder. </w:t>
      </w:r>
    </w:p>
    <w:p w14:paraId="7FFB2779" w14:textId="77777777" w:rsidR="00DF2BEC" w:rsidRPr="00C43D2E" w:rsidRDefault="00DF2BEC" w:rsidP="00DF2BEC">
      <w:pPr>
        <w:spacing w:after="0"/>
        <w:rPr>
          <w:rFonts w:cstheme="minorHAnsi"/>
        </w:rPr>
      </w:pPr>
      <w:r w:rsidRPr="00C43D2E">
        <w:rPr>
          <w:rFonts w:cstheme="minorHAnsi"/>
        </w:rPr>
        <w:t xml:space="preserve">Başkalarının bakış açılarının/duygularının nedenlerini açıklar. </w:t>
      </w:r>
    </w:p>
    <w:p w14:paraId="6126467D" w14:textId="77777777" w:rsidR="00DF2BEC" w:rsidRPr="00C43D2E" w:rsidRDefault="00DF2BEC" w:rsidP="00DF2BEC">
      <w:pPr>
        <w:spacing w:after="0"/>
        <w:rPr>
          <w:rFonts w:cstheme="minorHAnsi"/>
        </w:rPr>
      </w:pPr>
      <w:r w:rsidRPr="00C43D2E">
        <w:rPr>
          <w:rFonts w:cstheme="minorHAnsi"/>
        </w:rPr>
        <w:t xml:space="preserve">Başkalarının duyguları ve davranışları arasındaki ilişkiyi açıklar. </w:t>
      </w:r>
    </w:p>
    <w:p w14:paraId="146B1B3B" w14:textId="77777777" w:rsidR="00DF2BEC" w:rsidRPr="00C43D2E" w:rsidRDefault="00DF2BEC" w:rsidP="00DF2BEC">
      <w:pPr>
        <w:spacing w:after="0"/>
        <w:rPr>
          <w:rFonts w:cstheme="minorHAnsi"/>
        </w:rPr>
      </w:pPr>
      <w:r w:rsidRPr="00C43D2E">
        <w:rPr>
          <w:rFonts w:cstheme="minorHAnsi"/>
        </w:rPr>
        <w:t xml:space="preserve">Kendi bakış açısı/duyguları ile başkalarının bakış açısını/duygularını karşılaştırır. </w:t>
      </w:r>
    </w:p>
    <w:p w14:paraId="6C005689" w14:textId="77777777" w:rsidR="00DF2BEC" w:rsidRPr="00C43D2E" w:rsidRDefault="00DF2BEC" w:rsidP="00DF2BEC">
      <w:pPr>
        <w:spacing w:after="0"/>
        <w:rPr>
          <w:rFonts w:cstheme="minorHAnsi"/>
        </w:rPr>
      </w:pPr>
      <w:r w:rsidRPr="00C43D2E">
        <w:rPr>
          <w:rFonts w:cstheme="minorHAnsi"/>
        </w:rPr>
        <w:t>Başkalarının bakış açılarını/duygularını anladığına dair geri bildirim verir.</w:t>
      </w:r>
    </w:p>
    <w:p w14:paraId="3370FB48" w14:textId="77777777" w:rsidR="00DF2BEC" w:rsidRDefault="00DF2BEC" w:rsidP="00BE5FF8">
      <w:pPr>
        <w:tabs>
          <w:tab w:val="left" w:pos="2450"/>
        </w:tabs>
        <w:spacing w:after="0"/>
        <w:rPr>
          <w:rFonts w:ascii="Calibri" w:hAnsi="Calibri" w:cs="Calibri"/>
        </w:rPr>
      </w:pPr>
    </w:p>
    <w:p w14:paraId="1064C476" w14:textId="77777777" w:rsidR="00DF2BEC" w:rsidRPr="00C43D2E" w:rsidRDefault="00DF2BEC" w:rsidP="00DF2BEC">
      <w:pPr>
        <w:spacing w:after="0"/>
        <w:rPr>
          <w:rFonts w:cstheme="minorHAnsi"/>
          <w:b/>
        </w:rPr>
      </w:pPr>
      <w:r w:rsidRPr="00C43D2E">
        <w:rPr>
          <w:rFonts w:cstheme="minorHAnsi"/>
          <w:b/>
        </w:rPr>
        <w:t xml:space="preserve">Kazanım 15. Farklı ortamlardaki kurallara uyar. </w:t>
      </w:r>
    </w:p>
    <w:p w14:paraId="04D1AB67" w14:textId="77777777" w:rsidR="00DF2BEC" w:rsidRPr="00C43D2E" w:rsidRDefault="00DF2BEC" w:rsidP="00DF2BEC">
      <w:pPr>
        <w:spacing w:after="0"/>
        <w:rPr>
          <w:rFonts w:cstheme="minorHAnsi"/>
          <w:b/>
        </w:rPr>
      </w:pPr>
      <w:r w:rsidRPr="00C43D2E">
        <w:rPr>
          <w:rFonts w:cstheme="minorHAnsi"/>
          <w:b/>
        </w:rPr>
        <w:t xml:space="preserve">Göstergeler </w:t>
      </w:r>
    </w:p>
    <w:p w14:paraId="7AA93B4C" w14:textId="77777777" w:rsidR="00DF2BEC" w:rsidRPr="00C43D2E" w:rsidRDefault="00DF2BEC" w:rsidP="00DF2BEC">
      <w:pPr>
        <w:spacing w:after="0"/>
        <w:rPr>
          <w:rFonts w:cstheme="minorHAnsi"/>
        </w:rPr>
      </w:pPr>
      <w:r w:rsidRPr="00C43D2E">
        <w:rPr>
          <w:rFonts w:cstheme="minorHAnsi"/>
        </w:rPr>
        <w:t xml:space="preserve">Kuralların ortama göre değişiklik gösterebileceğini söyler. </w:t>
      </w:r>
    </w:p>
    <w:p w14:paraId="4954CB3E" w14:textId="77777777" w:rsidR="00DF2BEC" w:rsidRPr="00C43D2E" w:rsidRDefault="00DF2BEC" w:rsidP="00DF2BEC">
      <w:pPr>
        <w:spacing w:after="0"/>
        <w:rPr>
          <w:rFonts w:cstheme="minorHAnsi"/>
        </w:rPr>
      </w:pPr>
      <w:r w:rsidRPr="00C43D2E">
        <w:rPr>
          <w:rFonts w:cstheme="minorHAnsi"/>
        </w:rPr>
        <w:t xml:space="preserve">Farklı ortamlardaki kurallara örnek verir. Kuralların gerekliliğini açıklar. </w:t>
      </w:r>
    </w:p>
    <w:p w14:paraId="5505F472" w14:textId="77777777" w:rsidR="00DF2BEC" w:rsidRPr="00C43D2E" w:rsidRDefault="00DF2BEC" w:rsidP="00DF2BEC">
      <w:pPr>
        <w:spacing w:after="0"/>
        <w:rPr>
          <w:rFonts w:cstheme="minorHAnsi"/>
        </w:rPr>
      </w:pPr>
      <w:r w:rsidRPr="00C43D2E">
        <w:rPr>
          <w:rFonts w:cstheme="minorHAnsi"/>
        </w:rPr>
        <w:t xml:space="preserve">Farklı ortamlardaki kuralların belirlenmesine katkıda bulunur. </w:t>
      </w:r>
    </w:p>
    <w:p w14:paraId="607F9AF8" w14:textId="77777777" w:rsidR="00DF2BEC" w:rsidRPr="00C43D2E" w:rsidRDefault="00DF2BEC" w:rsidP="00DF2BEC">
      <w:pPr>
        <w:spacing w:after="0"/>
        <w:rPr>
          <w:rFonts w:cstheme="minorHAnsi"/>
        </w:rPr>
      </w:pPr>
      <w:r w:rsidRPr="00C43D2E">
        <w:rPr>
          <w:rFonts w:cstheme="minorHAnsi"/>
        </w:rPr>
        <w:t xml:space="preserve">Gerektiğinde kuralların değişebileceğini söyler. </w:t>
      </w:r>
    </w:p>
    <w:p w14:paraId="1A6908F8" w14:textId="77777777" w:rsidR="00DF2BEC" w:rsidRPr="00C43D2E" w:rsidRDefault="00DF2BEC" w:rsidP="00DF2BEC">
      <w:pPr>
        <w:spacing w:after="0"/>
        <w:rPr>
          <w:rFonts w:cstheme="minorHAnsi"/>
        </w:rPr>
      </w:pPr>
      <w:r w:rsidRPr="00C43D2E">
        <w:rPr>
          <w:rFonts w:cstheme="minorHAnsi"/>
        </w:rPr>
        <w:t xml:space="preserve">İstekleri/duyguları ile kurallar çeliştiğinde kurallara uygun davranır. </w:t>
      </w:r>
    </w:p>
    <w:p w14:paraId="4A89C2A6" w14:textId="77777777" w:rsidR="00DF2BEC" w:rsidRPr="00C43D2E" w:rsidRDefault="00DF2BEC" w:rsidP="00DF2BEC">
      <w:pPr>
        <w:spacing w:after="0"/>
        <w:rPr>
          <w:rFonts w:cstheme="minorHAnsi"/>
        </w:rPr>
      </w:pPr>
      <w:r w:rsidRPr="00C43D2E">
        <w:rPr>
          <w:rFonts w:cstheme="minorHAnsi"/>
        </w:rPr>
        <w:t>Toplumsal yaşamda görgü ve nezaket kurallarına uymayı alışkanlık hâline getirir.</w:t>
      </w:r>
    </w:p>
    <w:p w14:paraId="2B286C7F" w14:textId="77777777" w:rsidR="00DF2BEC" w:rsidRDefault="00DF2BEC" w:rsidP="00BE5FF8">
      <w:pPr>
        <w:tabs>
          <w:tab w:val="left" w:pos="2450"/>
        </w:tabs>
        <w:spacing w:after="0"/>
        <w:rPr>
          <w:rFonts w:ascii="Calibri" w:hAnsi="Calibri" w:cs="Calibri"/>
        </w:rPr>
      </w:pPr>
    </w:p>
    <w:p w14:paraId="48D71C1A" w14:textId="77777777" w:rsidR="00DF2BEC" w:rsidRPr="00C43D2E" w:rsidRDefault="00DF2BEC" w:rsidP="00DF2BEC">
      <w:pPr>
        <w:spacing w:after="0"/>
        <w:rPr>
          <w:rFonts w:cstheme="minorHAnsi"/>
          <w:b/>
        </w:rPr>
      </w:pPr>
      <w:r w:rsidRPr="00C43D2E">
        <w:rPr>
          <w:rFonts w:cstheme="minorHAnsi"/>
          <w:b/>
        </w:rPr>
        <w:t xml:space="preserve">Kazanım 18. Kendisinin ve başkalarının haklarını savunur. </w:t>
      </w:r>
    </w:p>
    <w:p w14:paraId="7F5DF4B9" w14:textId="77777777" w:rsidR="00DF2BEC" w:rsidRPr="00C43D2E" w:rsidRDefault="00DF2BEC" w:rsidP="00DF2BEC">
      <w:pPr>
        <w:spacing w:after="0"/>
        <w:rPr>
          <w:rFonts w:cstheme="minorHAnsi"/>
          <w:b/>
        </w:rPr>
      </w:pPr>
      <w:r w:rsidRPr="00C43D2E">
        <w:rPr>
          <w:rFonts w:cstheme="minorHAnsi"/>
          <w:b/>
        </w:rPr>
        <w:t xml:space="preserve">Göstergeler </w:t>
      </w:r>
    </w:p>
    <w:p w14:paraId="528250E5" w14:textId="77777777" w:rsidR="00DF2BEC" w:rsidRPr="00C43D2E" w:rsidRDefault="00DF2BEC" w:rsidP="00DF2BEC">
      <w:pPr>
        <w:spacing w:after="0"/>
        <w:rPr>
          <w:rFonts w:cstheme="minorHAnsi"/>
        </w:rPr>
      </w:pPr>
      <w:r w:rsidRPr="00C43D2E">
        <w:rPr>
          <w:rFonts w:cstheme="minorHAnsi"/>
        </w:rPr>
        <w:t xml:space="preserve">Kendisinin ve başkalarının haklarını açıklar. </w:t>
      </w:r>
    </w:p>
    <w:p w14:paraId="6C664C69" w14:textId="77777777" w:rsidR="00DF2BEC" w:rsidRPr="00C43D2E" w:rsidRDefault="00DF2BEC" w:rsidP="00DF2BEC">
      <w:pPr>
        <w:spacing w:after="0"/>
        <w:rPr>
          <w:rFonts w:cstheme="minorHAnsi"/>
        </w:rPr>
      </w:pPr>
      <w:r w:rsidRPr="00C43D2E">
        <w:rPr>
          <w:rFonts w:cstheme="minorHAnsi"/>
        </w:rPr>
        <w:t xml:space="preserve">Adil olan ve olmayan durumları ayırt eder. </w:t>
      </w:r>
    </w:p>
    <w:p w14:paraId="2B8E5593" w14:textId="77777777" w:rsidR="00DF2BEC" w:rsidRPr="00C43D2E" w:rsidRDefault="00DF2BEC" w:rsidP="00DF2BEC">
      <w:pPr>
        <w:spacing w:after="0"/>
        <w:rPr>
          <w:rFonts w:cstheme="minorHAnsi"/>
        </w:rPr>
      </w:pPr>
      <w:r w:rsidRPr="00C43D2E">
        <w:rPr>
          <w:rFonts w:cstheme="minorHAnsi"/>
        </w:rPr>
        <w:t xml:space="preserve">Haksızlığa uğradığında yapabileceklerini söyler. </w:t>
      </w:r>
    </w:p>
    <w:p w14:paraId="0E75C4F1" w14:textId="77777777" w:rsidR="00DF2BEC" w:rsidRPr="00C43D2E" w:rsidRDefault="00DF2BEC" w:rsidP="00DF2BEC">
      <w:pPr>
        <w:spacing w:after="0"/>
        <w:rPr>
          <w:rFonts w:cstheme="minorHAnsi"/>
        </w:rPr>
      </w:pPr>
      <w:r w:rsidRPr="00C43D2E">
        <w:rPr>
          <w:rFonts w:cstheme="minorHAnsi"/>
        </w:rPr>
        <w:t xml:space="preserve">Başkalarının haklarını korumak için yapabileceklerini söyler. </w:t>
      </w:r>
    </w:p>
    <w:p w14:paraId="5711118A" w14:textId="77777777" w:rsidR="00DF2BEC" w:rsidRPr="00C43D2E" w:rsidRDefault="00DF2BEC" w:rsidP="00DF2BEC">
      <w:pPr>
        <w:spacing w:after="0"/>
        <w:rPr>
          <w:rFonts w:cstheme="minorHAnsi"/>
        </w:rPr>
      </w:pPr>
      <w:r w:rsidRPr="00C43D2E">
        <w:rPr>
          <w:rFonts w:cstheme="minorHAnsi"/>
        </w:rPr>
        <w:t>Çocuk hakları ile ilgili etkinliklere gönüllü katılır.</w:t>
      </w:r>
    </w:p>
    <w:p w14:paraId="20FDF452" w14:textId="77777777" w:rsidR="00DF2BEC" w:rsidRDefault="00DF2BEC" w:rsidP="00BE5FF8">
      <w:pPr>
        <w:tabs>
          <w:tab w:val="left" w:pos="2450"/>
        </w:tabs>
        <w:spacing w:after="0"/>
        <w:rPr>
          <w:rFonts w:ascii="Calibri" w:hAnsi="Calibri" w:cs="Calibri"/>
        </w:rPr>
      </w:pPr>
    </w:p>
    <w:p w14:paraId="4992B6EB" w14:textId="77777777" w:rsidR="00DF2BEC" w:rsidRPr="00C43D2E" w:rsidRDefault="00DF2BEC" w:rsidP="00DF2BEC">
      <w:pPr>
        <w:spacing w:after="0"/>
        <w:rPr>
          <w:rFonts w:cstheme="minorHAnsi"/>
          <w:b/>
        </w:rPr>
      </w:pPr>
      <w:r w:rsidRPr="00C43D2E">
        <w:rPr>
          <w:rFonts w:cstheme="minorHAnsi"/>
          <w:b/>
        </w:rPr>
        <w:t xml:space="preserve">Kazanım 22. Sanatın/sanat eserlerinin değerini fark eder. </w:t>
      </w:r>
    </w:p>
    <w:p w14:paraId="1C803A01" w14:textId="77777777" w:rsidR="00DF2BEC" w:rsidRPr="00C43D2E" w:rsidRDefault="00DF2BEC" w:rsidP="00DF2BEC">
      <w:pPr>
        <w:spacing w:after="0"/>
        <w:rPr>
          <w:rFonts w:cstheme="minorHAnsi"/>
          <w:b/>
        </w:rPr>
      </w:pPr>
      <w:r w:rsidRPr="00C43D2E">
        <w:rPr>
          <w:rFonts w:cstheme="minorHAnsi"/>
          <w:b/>
        </w:rPr>
        <w:t xml:space="preserve">Göstergeler </w:t>
      </w:r>
    </w:p>
    <w:p w14:paraId="7E3DE9AA" w14:textId="77777777" w:rsidR="00DF2BEC" w:rsidRPr="00C43D2E" w:rsidRDefault="00DF2BEC" w:rsidP="00DF2BEC">
      <w:pPr>
        <w:spacing w:after="0"/>
        <w:rPr>
          <w:rFonts w:cstheme="minorHAnsi"/>
        </w:rPr>
      </w:pPr>
      <w:r w:rsidRPr="00C43D2E">
        <w:rPr>
          <w:rFonts w:cstheme="minorHAnsi"/>
        </w:rPr>
        <w:t xml:space="preserve">Sanat eserlerinde gördüklerini/işittiklerini söyler. </w:t>
      </w:r>
    </w:p>
    <w:p w14:paraId="283A0C88" w14:textId="77777777" w:rsidR="00DF2BEC" w:rsidRPr="00C43D2E" w:rsidRDefault="00DF2BEC" w:rsidP="00DF2BEC">
      <w:pPr>
        <w:spacing w:after="0"/>
        <w:rPr>
          <w:rFonts w:cstheme="minorHAnsi"/>
        </w:rPr>
      </w:pPr>
      <w:r w:rsidRPr="00C43D2E">
        <w:rPr>
          <w:rFonts w:cstheme="minorHAnsi"/>
        </w:rPr>
        <w:t xml:space="preserve">Sanat eserleri ile ilgili duygularını açıklar. </w:t>
      </w:r>
    </w:p>
    <w:p w14:paraId="55FF74ED" w14:textId="77777777" w:rsidR="00DF2BEC" w:rsidRPr="00C43D2E" w:rsidRDefault="00DF2BEC" w:rsidP="00DF2BEC">
      <w:pPr>
        <w:spacing w:after="0"/>
        <w:rPr>
          <w:rFonts w:cstheme="minorHAnsi"/>
        </w:rPr>
      </w:pPr>
      <w:r w:rsidRPr="00C43D2E">
        <w:rPr>
          <w:rFonts w:cstheme="minorHAnsi"/>
        </w:rPr>
        <w:t xml:space="preserve">Sanat eserlerini kendi bakış açısıyla yorumlar. </w:t>
      </w:r>
    </w:p>
    <w:p w14:paraId="443598CA" w14:textId="77777777" w:rsidR="00DF2BEC" w:rsidRPr="00C43D2E" w:rsidRDefault="00DF2BEC" w:rsidP="00DF2BEC">
      <w:pPr>
        <w:spacing w:after="0"/>
        <w:rPr>
          <w:rFonts w:cstheme="minorHAnsi"/>
        </w:rPr>
      </w:pPr>
      <w:r w:rsidRPr="00C43D2E">
        <w:rPr>
          <w:rFonts w:cstheme="minorHAnsi"/>
        </w:rPr>
        <w:t>Sanat eserlerinin korunmasına özen gösterir.</w:t>
      </w:r>
    </w:p>
    <w:p w14:paraId="2B27C6D9" w14:textId="52083C4B"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5F8F83F1" w14:textId="77777777" w:rsidR="00DF2BEC" w:rsidRPr="00216C53" w:rsidRDefault="00DF2BEC" w:rsidP="00DF2BEC">
      <w:pPr>
        <w:spacing w:after="0"/>
        <w:rPr>
          <w:rFonts w:cstheme="minorHAnsi"/>
        </w:rPr>
      </w:pPr>
      <w:r w:rsidRPr="00216C53">
        <w:rPr>
          <w:rFonts w:cstheme="minorHAnsi"/>
          <w:bCs/>
        </w:rPr>
        <w:t>Hızlı, Yavaş, Doğru, Yanlış</w:t>
      </w:r>
    </w:p>
    <w:p w14:paraId="54FCB185" w14:textId="341186EC" w:rsidR="0025336F" w:rsidRDefault="00DF2BEC" w:rsidP="00BE5FF8">
      <w:pPr>
        <w:tabs>
          <w:tab w:val="left" w:pos="2450"/>
        </w:tabs>
        <w:spacing w:after="0"/>
        <w:rPr>
          <w:rFonts w:ascii="Calibri" w:hAnsi="Calibri" w:cs="Calibri"/>
        </w:rPr>
      </w:pPr>
      <w:r>
        <w:rPr>
          <w:rFonts w:cstheme="minorHAnsi"/>
          <w:bCs/>
        </w:rPr>
        <w:t>Bağlamak-Çözmek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lastRenderedPageBreak/>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3A052B5C"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DF2BEC" w:rsidRPr="00DF2BEC">
        <w:rPr>
          <w:rFonts w:ascii="Calibri" w:hAnsi="Calibri" w:cs="Calibri"/>
          <w:b/>
          <w:bCs/>
        </w:rPr>
        <w:t>TAVŞAN İLE KAPLUMBAĞA</w:t>
      </w:r>
    </w:p>
    <w:p w14:paraId="66689B0E" w14:textId="77777777" w:rsidR="00201392" w:rsidRDefault="00201392" w:rsidP="00201392">
      <w:pPr>
        <w:tabs>
          <w:tab w:val="left" w:pos="2450"/>
        </w:tabs>
        <w:spacing w:after="0"/>
        <w:rPr>
          <w:rFonts w:ascii="Calibri" w:hAnsi="Calibri" w:cs="Calibri"/>
        </w:rPr>
      </w:pPr>
    </w:p>
    <w:p w14:paraId="36114A7B" w14:textId="1FC5A6D2" w:rsidR="00201392" w:rsidRPr="00DF2BEC" w:rsidRDefault="00201392" w:rsidP="00DF2BEC">
      <w:pPr>
        <w:spacing w:after="0"/>
        <w:rPr>
          <w:rFonts w:cstheme="minorHAnsi"/>
        </w:rPr>
      </w:pPr>
      <w:r>
        <w:rPr>
          <w:rFonts w:ascii="Calibri" w:hAnsi="Calibri" w:cs="Calibri"/>
        </w:rPr>
        <w:t>Sözcükler:</w:t>
      </w:r>
      <w:r w:rsidR="00DF2BEC" w:rsidRPr="00DF2BEC">
        <w:rPr>
          <w:rFonts w:cstheme="minorHAnsi"/>
          <w:bCs/>
        </w:rPr>
        <w:t xml:space="preserve"> </w:t>
      </w:r>
      <w:r w:rsidR="00DF2BEC" w:rsidRPr="00216C53">
        <w:rPr>
          <w:rFonts w:cstheme="minorHAnsi"/>
          <w:bCs/>
        </w:rPr>
        <w:t>Hızlı, Yavaş, Doğru, Yanlış</w:t>
      </w:r>
    </w:p>
    <w:p w14:paraId="506318EA" w14:textId="1C4D731B" w:rsidR="00201392" w:rsidRPr="00DF2BEC" w:rsidRDefault="00201392" w:rsidP="00DF2BEC">
      <w:r>
        <w:rPr>
          <w:rFonts w:ascii="Calibri" w:hAnsi="Calibri" w:cs="Calibri"/>
        </w:rPr>
        <w:t>Değerler:</w:t>
      </w:r>
      <w:r w:rsidR="00DF2BEC" w:rsidRPr="00DF2BEC">
        <w:t xml:space="preserve"> </w:t>
      </w:r>
      <w:r w:rsidR="00DF2BEC">
        <w:t>Dostluk</w:t>
      </w:r>
    </w:p>
    <w:p w14:paraId="04BFA6BF"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6F291F52" w:rsidR="00BE5FF8" w:rsidRPr="00201392" w:rsidRDefault="00DF2BEC" w:rsidP="00BE5FF8">
      <w:pPr>
        <w:tabs>
          <w:tab w:val="left" w:pos="2450"/>
        </w:tabs>
        <w:spacing w:after="0"/>
        <w:rPr>
          <w:rFonts w:ascii="Calibri" w:hAnsi="Calibri" w:cs="Calibri"/>
          <w:b/>
          <w:bCs/>
        </w:rPr>
      </w:pPr>
      <w:r>
        <w:rPr>
          <w:rFonts w:ascii="Calibri" w:hAnsi="Calibri" w:cs="Calibri"/>
          <w:b/>
          <w:bCs/>
        </w:rPr>
        <w:t>TÜRKÇE</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AC26C12" w14:textId="77777777" w:rsidR="00DF2BEC" w:rsidRPr="00216C53" w:rsidRDefault="00DF2BEC" w:rsidP="00DF2BEC">
      <w:pPr>
        <w:tabs>
          <w:tab w:val="left" w:pos="105"/>
          <w:tab w:val="left" w:pos="246"/>
        </w:tabs>
        <w:spacing w:after="0"/>
        <w:rPr>
          <w:rFonts w:cstheme="minorHAnsi"/>
        </w:rPr>
      </w:pPr>
      <w:r w:rsidRPr="00216C53">
        <w:rPr>
          <w:rFonts w:cstheme="minorHAnsi"/>
        </w:rPr>
        <w:t xml:space="preserve">Öğretmen bir tekerleme ile çocukların dikkatini etkinliğe yoğunlaştırır. Hoplayalım zıplayalım daldan elma toplayalım. Şimdi de harika bir parkta sallanan bir çocuk olalım. Hoplayalım zıplayalım daldan elma toplayalım. Şimdide kıvrım kıvrım kıvrılan bir yolda koşalım.  Hoplayalım zıplayalım daldan elma toplayalım. Şimdide sakince sandalyelere oturup sessizce öğretmenimizi dinleyelim yönergeleri verilerek çocuklar yarım daire şeklinde oturtulur. </w:t>
      </w:r>
    </w:p>
    <w:p w14:paraId="3FB8D890" w14:textId="77777777" w:rsidR="00DF2BEC" w:rsidRDefault="00DF2BEC" w:rsidP="00DF2BEC">
      <w:pPr>
        <w:tabs>
          <w:tab w:val="left" w:pos="105"/>
          <w:tab w:val="left" w:pos="246"/>
        </w:tabs>
        <w:spacing w:after="0"/>
        <w:rPr>
          <w:rFonts w:cstheme="minorHAnsi"/>
        </w:rPr>
      </w:pPr>
      <w:r w:rsidRPr="00216C53">
        <w:rPr>
          <w:rFonts w:cstheme="minorHAnsi"/>
        </w:rPr>
        <w:t xml:space="preserve">Öğrenilen şiir ve tekerlemeler tekrarlanır. Bilmeceler sorulur. Ardından Çamlıca Çocuk Yayınları’ndan “Tavşan İle Kaplumbağa” Hikâyesi okunur. Hikâyede geçen karakterlerin doğru ve yanlış davranışları hakkında konuşulur. Çocuklara hikâye kahramanlarına ait roller verilerek hikaye dramatize edilir. </w:t>
      </w:r>
    </w:p>
    <w:p w14:paraId="70A91CC0" w14:textId="77777777" w:rsidR="00DF2BEC" w:rsidRPr="00216C53" w:rsidRDefault="00DF2BEC" w:rsidP="00DF2BEC">
      <w:pPr>
        <w:tabs>
          <w:tab w:val="left" w:pos="105"/>
          <w:tab w:val="left" w:pos="246"/>
        </w:tabs>
        <w:spacing w:after="0"/>
        <w:rPr>
          <w:rFonts w:cstheme="minorHAnsi"/>
        </w:rPr>
      </w:pPr>
    </w:p>
    <w:p w14:paraId="3158E6FA" w14:textId="77777777" w:rsidR="00DF2BEC" w:rsidRPr="00216C53" w:rsidRDefault="00DF2BEC" w:rsidP="00DF2BEC">
      <w:pPr>
        <w:tabs>
          <w:tab w:val="left" w:pos="105"/>
          <w:tab w:val="left" w:pos="246"/>
        </w:tabs>
        <w:spacing w:after="0"/>
        <w:rPr>
          <w:rFonts w:cstheme="minorHAnsi"/>
        </w:rPr>
      </w:pPr>
      <w:r w:rsidRPr="00216C53">
        <w:rPr>
          <w:rFonts w:cstheme="minorHAnsi"/>
        </w:rPr>
        <w:t>Tavşan ile Kaplumbağa Hikayesi</w:t>
      </w:r>
    </w:p>
    <w:p w14:paraId="3AA1D66B" w14:textId="77777777" w:rsidR="00DF2BEC" w:rsidRPr="00216C53" w:rsidRDefault="00DF2BEC" w:rsidP="00DF2BEC">
      <w:pPr>
        <w:tabs>
          <w:tab w:val="left" w:pos="105"/>
          <w:tab w:val="left" w:pos="246"/>
        </w:tabs>
        <w:spacing w:after="0"/>
        <w:rPr>
          <w:rFonts w:cstheme="minorHAnsi"/>
        </w:rPr>
      </w:pPr>
      <w:r w:rsidRPr="00216C53">
        <w:rPr>
          <w:rFonts w:cstheme="minorHAnsi"/>
        </w:rPr>
        <w:t>Ormanda tavşan hoplaya zıplaya geziniyormuş. Bu tavşancık gördüğü bütün komşularına ne kadar hızlı olduğundan bahseder, kimsenin onu geçemeyeceğini söylermiş.</w:t>
      </w:r>
    </w:p>
    <w:p w14:paraId="6DAB994A" w14:textId="77777777" w:rsidR="00DF2BEC" w:rsidRPr="00216C53" w:rsidRDefault="00DF2BEC" w:rsidP="00DF2BEC">
      <w:pPr>
        <w:tabs>
          <w:tab w:val="left" w:pos="105"/>
          <w:tab w:val="left" w:pos="246"/>
        </w:tabs>
        <w:spacing w:after="0"/>
        <w:rPr>
          <w:rFonts w:cstheme="minorHAnsi"/>
        </w:rPr>
      </w:pPr>
      <w:r w:rsidRPr="00216C53">
        <w:rPr>
          <w:rFonts w:cstheme="minorHAnsi"/>
        </w:rPr>
        <w:t>Tavşan, gerçekten de güçlü ayaklarıyla hızlı koşarmış. Komşuları ise tavşanın bu şekilde böbürlenmesinden hoşlanmazlarmış. Ama hiçbirisi de onunla yarışmaya yanaşmazmış.</w:t>
      </w:r>
    </w:p>
    <w:p w14:paraId="6B24A497" w14:textId="77777777" w:rsidR="00DF2BEC" w:rsidRPr="00216C53" w:rsidRDefault="00DF2BEC" w:rsidP="00DF2BEC">
      <w:pPr>
        <w:tabs>
          <w:tab w:val="left" w:pos="105"/>
          <w:tab w:val="left" w:pos="246"/>
        </w:tabs>
        <w:spacing w:after="0"/>
        <w:rPr>
          <w:rFonts w:cstheme="minorHAnsi"/>
        </w:rPr>
      </w:pPr>
      <w:r w:rsidRPr="00216C53">
        <w:rPr>
          <w:rFonts w:cstheme="minorHAnsi"/>
        </w:rPr>
        <w:t>Tavşanın her yerde “Ben çok hızlıyım, beni kimse geçemez” diye dolaşması, kaplumbağanın kulağına gitmiş. Kaplumbağa, oldukça yavaş yürür, tavşanın bir dakikada aldığı yolu bir günde alırmış. Kaplumbağa tavşanla karşılaşmayı çok istiyormuş. Tesadüf bu ya, bir gün kaplumbağa ile tavşan ormanda karşılaşmışlar. Kaplumbağa tavşanı görür görmez;</w:t>
      </w:r>
    </w:p>
    <w:p w14:paraId="77CB26AB" w14:textId="77777777" w:rsidR="00DF2BEC" w:rsidRPr="00216C53" w:rsidRDefault="00DF2BEC" w:rsidP="00DF2BEC">
      <w:pPr>
        <w:tabs>
          <w:tab w:val="left" w:pos="105"/>
          <w:tab w:val="left" w:pos="246"/>
        </w:tabs>
        <w:spacing w:after="0"/>
        <w:rPr>
          <w:rFonts w:cstheme="minorHAnsi"/>
        </w:rPr>
      </w:pPr>
      <w:r w:rsidRPr="00216C53">
        <w:rPr>
          <w:rFonts w:cstheme="minorHAnsi"/>
        </w:rPr>
        <w:t>– İyi günler tavşan kardeş, Ben de seni arıyordum, diye seslenmiş. Tavşan merakla sormuş;</w:t>
      </w:r>
    </w:p>
    <w:p w14:paraId="47976B07" w14:textId="77777777" w:rsidR="00DF2BEC" w:rsidRPr="00216C53" w:rsidRDefault="00DF2BEC" w:rsidP="00DF2BEC">
      <w:pPr>
        <w:tabs>
          <w:tab w:val="left" w:pos="105"/>
          <w:tab w:val="left" w:pos="246"/>
        </w:tabs>
        <w:spacing w:after="0"/>
        <w:rPr>
          <w:rFonts w:cstheme="minorHAnsi"/>
        </w:rPr>
      </w:pPr>
      <w:r w:rsidRPr="00216C53">
        <w:rPr>
          <w:rFonts w:cstheme="minorHAnsi"/>
        </w:rPr>
        <w:t>– Beni neden arıyorsun, kaplumbağa kardeş?</w:t>
      </w:r>
    </w:p>
    <w:p w14:paraId="16F1BD98" w14:textId="77777777" w:rsidR="00DF2BEC" w:rsidRPr="00216C53" w:rsidRDefault="00DF2BEC" w:rsidP="00DF2BEC">
      <w:pPr>
        <w:tabs>
          <w:tab w:val="left" w:pos="105"/>
          <w:tab w:val="left" w:pos="246"/>
        </w:tabs>
        <w:spacing w:after="0"/>
        <w:rPr>
          <w:rFonts w:cstheme="minorHAnsi"/>
        </w:rPr>
      </w:pPr>
      <w:r w:rsidRPr="00216C53">
        <w:rPr>
          <w:rFonts w:cstheme="minorHAnsi"/>
        </w:rPr>
        <w:t>Kaplumbağa:</w:t>
      </w:r>
    </w:p>
    <w:p w14:paraId="53031FB9" w14:textId="77777777" w:rsidR="00DF2BEC" w:rsidRPr="00216C53" w:rsidRDefault="00DF2BEC" w:rsidP="00DF2BEC">
      <w:pPr>
        <w:tabs>
          <w:tab w:val="left" w:pos="105"/>
          <w:tab w:val="left" w:pos="246"/>
        </w:tabs>
        <w:spacing w:after="0"/>
        <w:rPr>
          <w:rFonts w:cstheme="minorHAnsi"/>
        </w:rPr>
      </w:pPr>
      <w:r w:rsidRPr="00216C53">
        <w:rPr>
          <w:rFonts w:cstheme="minorHAnsi"/>
        </w:rPr>
        <w:lastRenderedPageBreak/>
        <w:t>– Seninle yarış yapmak istiyorum, hadi yarışalım da hangimiz daha hızlıyız anlayalım. Tavşan, kaplumbağanın sözlerine gülmüş:</w:t>
      </w:r>
    </w:p>
    <w:p w14:paraId="39E4DC31" w14:textId="77777777" w:rsidR="00DF2BEC" w:rsidRPr="00216C53" w:rsidRDefault="00DF2BEC" w:rsidP="00DF2BEC">
      <w:pPr>
        <w:tabs>
          <w:tab w:val="left" w:pos="105"/>
          <w:tab w:val="left" w:pos="246"/>
        </w:tabs>
        <w:spacing w:after="0"/>
        <w:rPr>
          <w:rFonts w:cstheme="minorHAnsi"/>
        </w:rPr>
      </w:pPr>
      <w:r w:rsidRPr="00216C53">
        <w:rPr>
          <w:rFonts w:cstheme="minorHAnsi"/>
        </w:rPr>
        <w:t>– Aman kaplumbağa kardeş. Benimle dalga geçiyorsun galiba. Senin benimle yarışabilmen imkansız, sen daha bir adım atmadan ben yarışı bitiririm. İstersen kendini boş yere yorma, demiş alaylı bir şekilde.</w:t>
      </w:r>
    </w:p>
    <w:p w14:paraId="1BE0116E" w14:textId="77777777" w:rsidR="00DF2BEC" w:rsidRPr="00216C53" w:rsidRDefault="00DF2BEC" w:rsidP="00DF2BEC">
      <w:pPr>
        <w:tabs>
          <w:tab w:val="left" w:pos="105"/>
          <w:tab w:val="left" w:pos="246"/>
        </w:tabs>
        <w:spacing w:after="0"/>
        <w:rPr>
          <w:rFonts w:cstheme="minorHAnsi"/>
        </w:rPr>
      </w:pPr>
      <w:r w:rsidRPr="00216C53">
        <w:rPr>
          <w:rFonts w:cstheme="minorHAnsi"/>
        </w:rPr>
        <w:t>Kaplumbağa:</w:t>
      </w:r>
    </w:p>
    <w:p w14:paraId="7E096354" w14:textId="77777777" w:rsidR="00DF2BEC" w:rsidRPr="00216C53" w:rsidRDefault="00DF2BEC" w:rsidP="00DF2BEC">
      <w:pPr>
        <w:tabs>
          <w:tab w:val="left" w:pos="105"/>
          <w:tab w:val="left" w:pos="246"/>
        </w:tabs>
        <w:spacing w:after="0"/>
        <w:rPr>
          <w:rFonts w:cstheme="minorHAnsi"/>
        </w:rPr>
      </w:pPr>
      <w:r w:rsidRPr="00216C53">
        <w:rPr>
          <w:rFonts w:cstheme="minorHAnsi"/>
        </w:rPr>
        <w:t>– Bu yarışta seni geçeceğim. İstersen hemen başlayalım, demiş kararlı kaplumbağa.</w:t>
      </w:r>
    </w:p>
    <w:p w14:paraId="49347A76" w14:textId="77777777" w:rsidR="00DF2BEC" w:rsidRPr="00216C53" w:rsidRDefault="00DF2BEC" w:rsidP="00DF2BEC">
      <w:pPr>
        <w:tabs>
          <w:tab w:val="left" w:pos="105"/>
          <w:tab w:val="left" w:pos="246"/>
        </w:tabs>
        <w:spacing w:after="0"/>
        <w:rPr>
          <w:rFonts w:cstheme="minorHAnsi"/>
        </w:rPr>
      </w:pPr>
      <w:r w:rsidRPr="00216C53">
        <w:rPr>
          <w:rFonts w:cstheme="minorHAnsi"/>
        </w:rPr>
        <w:t>Bütün orman hayvanları toplanmışlar. Yarışın sonucunu merakla beklemeye başlamışlar. Herkes birbirine; “Kaplumbağa kardeş çok yavaş. Tavşanı bu hızıyla nasıl geçebilir ki?” diye soruyormuş. Tavşan ve kaplumbağa son hazırlıklarını yaparak yarışacakları yere gelmişler. Derken yarış başlamış. Tavşan bir anda ok gibi fırlamış. Kaplumbağa ise yavaş yavaş yürümeye başlamış. Tavşan gözden kaybolmuş bile. Bir süre sonra geriye dönüp bakmış, ne gelen var ne giden. Kaplumbağa yarışı akşama bitirir ancak, en iyisi ben şurada birazcık uyuyayım, diyerek bir ağacın altında uyumaya başlamış.</w:t>
      </w:r>
    </w:p>
    <w:p w14:paraId="7D4ADEE6" w14:textId="77777777" w:rsidR="00DF2BEC" w:rsidRPr="00216C53" w:rsidRDefault="00DF2BEC" w:rsidP="00DF2BEC">
      <w:pPr>
        <w:pStyle w:val="ListeParagraf"/>
        <w:tabs>
          <w:tab w:val="left" w:pos="105"/>
          <w:tab w:val="left" w:pos="246"/>
        </w:tabs>
        <w:spacing w:after="0"/>
        <w:ind w:left="567"/>
        <w:rPr>
          <w:rFonts w:cstheme="minorHAnsi"/>
        </w:rPr>
      </w:pPr>
    </w:p>
    <w:p w14:paraId="3C561C2F" w14:textId="77777777" w:rsidR="00DF2BEC" w:rsidRPr="00216C53" w:rsidRDefault="00DF2BEC" w:rsidP="00DF2BEC">
      <w:pPr>
        <w:tabs>
          <w:tab w:val="left" w:pos="105"/>
          <w:tab w:val="left" w:pos="246"/>
        </w:tabs>
        <w:spacing w:after="0"/>
        <w:rPr>
          <w:rFonts w:cstheme="minorHAnsi"/>
        </w:rPr>
      </w:pPr>
      <w:r w:rsidRPr="00216C53">
        <w:rPr>
          <w:rFonts w:cstheme="minorHAnsi"/>
        </w:rPr>
        <w:t xml:space="preserve">Tavşan, yarışı kazanacağından oldukça emin uyuyadursun, kaplumbağa kararlı adımlarla yavaş yavaş yürümeye devam ediyormuş. En sonunda tavşanın yattığı yere varmış. Bakmış tavşan </w:t>
      </w:r>
      <w:proofErr w:type="spellStart"/>
      <w:r w:rsidRPr="00216C53">
        <w:rPr>
          <w:rFonts w:cstheme="minorHAnsi"/>
        </w:rPr>
        <w:t>horul</w:t>
      </w:r>
      <w:proofErr w:type="spellEnd"/>
      <w:r w:rsidRPr="00216C53">
        <w:rPr>
          <w:rFonts w:cstheme="minorHAnsi"/>
        </w:rPr>
        <w:t xml:space="preserve"> </w:t>
      </w:r>
      <w:proofErr w:type="spellStart"/>
      <w:r w:rsidRPr="00216C53">
        <w:rPr>
          <w:rFonts w:cstheme="minorHAnsi"/>
        </w:rPr>
        <w:t>horul</w:t>
      </w:r>
      <w:proofErr w:type="spellEnd"/>
      <w:r w:rsidRPr="00216C53">
        <w:rPr>
          <w:rFonts w:cstheme="minorHAnsi"/>
        </w:rPr>
        <w:t xml:space="preserve"> uyuyor, hiç temposunu bozmadan yoluna devam etmiş.</w:t>
      </w:r>
    </w:p>
    <w:p w14:paraId="4E841003" w14:textId="77777777" w:rsidR="00DF2BEC" w:rsidRPr="00216C53" w:rsidRDefault="00DF2BEC" w:rsidP="00DF2BEC">
      <w:pPr>
        <w:tabs>
          <w:tab w:val="left" w:pos="105"/>
          <w:tab w:val="left" w:pos="246"/>
        </w:tabs>
        <w:spacing w:after="0"/>
        <w:rPr>
          <w:rFonts w:cstheme="minorHAnsi"/>
        </w:rPr>
      </w:pPr>
      <w:r w:rsidRPr="00216C53">
        <w:rPr>
          <w:rFonts w:cstheme="minorHAnsi"/>
        </w:rPr>
        <w:t>Bir süre sonra tavşan, uyanmış “Artık yarışı bitireyim, kaplumbağa kardeş hala peşimden geliyor herhalde” diyerek geriye bakmış. Gelen kimsecikler yokmuş. Tavşan, “Kaplumbağa kardeş yarıştan vazgeçti herhalde” diyerek yarışın biteceği yere doğru koşmaya başlamış. Tavşan birde ne görsün, kaplumbağa kendisini geçmiş. Hatta yarışı bitirmek üzere. Son bir gayretle hızla koşarak kaplumbağayı geçmeye çalışmış. Fakat kaplumbağa yarışı bitirmiş bile. Yarışı kazanan kaplumbağa tavşanın yanına gelmiş. Yarışı kaybeden tavşan üzgün duruyormuş. Kaplumbağa, tavşana demiş ki;</w:t>
      </w:r>
    </w:p>
    <w:p w14:paraId="3B67343B" w14:textId="77777777" w:rsidR="00DF2BEC" w:rsidRPr="00216C53" w:rsidRDefault="00DF2BEC" w:rsidP="00DF2BEC">
      <w:pPr>
        <w:tabs>
          <w:tab w:val="left" w:pos="105"/>
          <w:tab w:val="left" w:pos="246"/>
        </w:tabs>
        <w:spacing w:after="0"/>
        <w:rPr>
          <w:rFonts w:cstheme="minorHAnsi"/>
        </w:rPr>
      </w:pPr>
      <w:r w:rsidRPr="00216C53">
        <w:rPr>
          <w:rFonts w:cstheme="minorHAnsi"/>
        </w:rPr>
        <w:t>– Tavşan kardeş, önemli olan yaptığın her işte kararlı olmaktır. Gereksiz övünmek sadece zayıflıktır. Bundan sonra sende “En hızlı benim” diyerek övünme! Diyerek yuvasına doğru yavaş yavaş yürümeye başlamış.</w:t>
      </w:r>
    </w:p>
    <w:p w14:paraId="014B9FEB" w14:textId="77777777" w:rsidR="00DF2BEC" w:rsidRPr="00216C53" w:rsidRDefault="00DF2BEC" w:rsidP="00DF2BEC">
      <w:pPr>
        <w:tabs>
          <w:tab w:val="left" w:pos="105"/>
          <w:tab w:val="left" w:pos="246"/>
        </w:tabs>
        <w:spacing w:after="0"/>
        <w:rPr>
          <w:rFonts w:cstheme="minorHAnsi"/>
        </w:rPr>
      </w:pPr>
      <w:r w:rsidRPr="00216C53">
        <w:rPr>
          <w:rFonts w:cstheme="minorHAnsi"/>
        </w:rPr>
        <w:t xml:space="preserve">Tavşan yaptığı hatayı anlamış. O günden sonra hiç böbürlenmemiş. </w:t>
      </w:r>
    </w:p>
    <w:p w14:paraId="5E9ED45B" w14:textId="77777777" w:rsidR="00DF2BEC" w:rsidRDefault="00DF2BEC" w:rsidP="00DF2BEC">
      <w:pPr>
        <w:spacing w:after="0"/>
        <w:rPr>
          <w:rFonts w:cstheme="minorHAnsi"/>
        </w:rPr>
      </w:pPr>
    </w:p>
    <w:p w14:paraId="4D429DBD" w14:textId="655F6567" w:rsidR="00DF2BEC" w:rsidRPr="00216C53" w:rsidRDefault="00DF2BEC" w:rsidP="00DF2BEC">
      <w:pPr>
        <w:spacing w:after="0"/>
        <w:rPr>
          <w:rFonts w:cstheme="minorHAnsi"/>
          <w:color w:val="000000"/>
        </w:rPr>
      </w:pPr>
      <w:r w:rsidRPr="00216C53">
        <w:rPr>
          <w:rFonts w:cstheme="minorHAnsi"/>
        </w:rPr>
        <w:t>Hikaye etkinliği sonunda çocuklar iki gruba ayrılarak “Tavşanlar ve Kaplumbağalar Yarışıyor” isimli oyun oynanır.</w:t>
      </w:r>
      <w:r>
        <w:rPr>
          <w:rFonts w:cstheme="minorHAnsi"/>
        </w:rPr>
        <w:t xml:space="preserve"> Çocuklardan bir grup tavşan olur hızlı gitmesi istenir, bir grup kaplumbağa olur yavaş gitmesi istenir. Tavşanlar ve Kaplumbağalar ile Yarışma yapılır.</w:t>
      </w:r>
    </w:p>
    <w:p w14:paraId="3951A83D" w14:textId="77777777" w:rsidR="00DF2BEC" w:rsidRDefault="00DF2BEC" w:rsidP="00DF2BEC">
      <w:pPr>
        <w:spacing w:after="0"/>
        <w:rPr>
          <w:rFonts w:cstheme="minorHAnsi"/>
          <w:bCs/>
          <w:color w:val="000000"/>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E6DAEEF"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DF2BEC" w:rsidRPr="00DF2BEC">
        <w:rPr>
          <w:rFonts w:ascii="Calibri" w:hAnsi="Calibri" w:cs="Calibri"/>
          <w:b/>
          <w:bCs/>
        </w:rPr>
        <w:t>KURDELELERİ BAĞLAYALIM</w:t>
      </w:r>
    </w:p>
    <w:p w14:paraId="74D7D0AE" w14:textId="77777777" w:rsidR="00201392" w:rsidRDefault="00201392" w:rsidP="00201392">
      <w:pPr>
        <w:tabs>
          <w:tab w:val="left" w:pos="2450"/>
        </w:tabs>
        <w:spacing w:after="0"/>
        <w:rPr>
          <w:rFonts w:ascii="Calibri" w:hAnsi="Calibri" w:cs="Calibri"/>
        </w:rPr>
      </w:pPr>
    </w:p>
    <w:p w14:paraId="137CEACA" w14:textId="36FC7A05" w:rsidR="00201392" w:rsidRDefault="00201392" w:rsidP="00201392">
      <w:pPr>
        <w:tabs>
          <w:tab w:val="left" w:pos="2450"/>
        </w:tabs>
        <w:spacing w:after="0"/>
        <w:rPr>
          <w:rFonts w:ascii="Calibri" w:hAnsi="Calibri" w:cs="Calibri"/>
        </w:rPr>
      </w:pPr>
      <w:r>
        <w:rPr>
          <w:rFonts w:ascii="Calibri" w:hAnsi="Calibri" w:cs="Calibri"/>
        </w:rPr>
        <w:t>Sözcükler:</w:t>
      </w:r>
      <w:r w:rsidR="00DF2BEC" w:rsidRPr="00DF2BEC">
        <w:rPr>
          <w:rFonts w:cstheme="minorHAnsi"/>
          <w:bCs/>
        </w:rPr>
        <w:t xml:space="preserve"> </w:t>
      </w:r>
      <w:r w:rsidR="00DF2BEC">
        <w:rPr>
          <w:rFonts w:cstheme="minorHAnsi"/>
          <w:bCs/>
        </w:rPr>
        <w:t>Bağlamak-Çözmek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08080E55" w:rsidR="00201392" w:rsidRDefault="00201392" w:rsidP="00201392">
      <w:pPr>
        <w:tabs>
          <w:tab w:val="left" w:pos="2450"/>
        </w:tabs>
        <w:spacing w:after="0"/>
        <w:rPr>
          <w:rFonts w:ascii="Calibri" w:hAnsi="Calibri" w:cs="Calibri"/>
        </w:rPr>
      </w:pPr>
      <w:r>
        <w:rPr>
          <w:rFonts w:ascii="Calibri" w:hAnsi="Calibri" w:cs="Calibri"/>
        </w:rPr>
        <w:t>Materyaller:</w:t>
      </w:r>
      <w:r w:rsidR="00DF2BEC" w:rsidRPr="00DF2BEC">
        <w:rPr>
          <w:rFonts w:cstheme="minorHAnsi"/>
          <w:bCs/>
        </w:rPr>
        <w:t xml:space="preserve"> </w:t>
      </w:r>
      <w:r w:rsidR="00DF2BEC" w:rsidRPr="00216C53">
        <w:rPr>
          <w:rFonts w:cstheme="minorHAnsi"/>
          <w:bCs/>
        </w:rPr>
        <w:t>Kasnak, Kurdele</w:t>
      </w:r>
    </w:p>
    <w:p w14:paraId="28691F66" w14:textId="77777777" w:rsidR="00201392" w:rsidRDefault="00201392" w:rsidP="00201392">
      <w:pPr>
        <w:tabs>
          <w:tab w:val="left" w:pos="2450"/>
        </w:tabs>
        <w:spacing w:after="0"/>
        <w:rPr>
          <w:rFonts w:ascii="Calibri" w:hAnsi="Calibri" w:cs="Calibri"/>
        </w:rPr>
      </w:pPr>
    </w:p>
    <w:p w14:paraId="35DFB230" w14:textId="42C5E9E6" w:rsidR="00D36F6B" w:rsidRPr="00201392" w:rsidRDefault="00DF2BEC" w:rsidP="00D36F6B">
      <w:pPr>
        <w:tabs>
          <w:tab w:val="left" w:pos="2450"/>
        </w:tabs>
        <w:spacing w:after="0"/>
        <w:rPr>
          <w:rFonts w:ascii="Calibri" w:hAnsi="Calibri" w:cs="Calibri"/>
          <w:b/>
          <w:bCs/>
        </w:rPr>
      </w:pPr>
      <w:r>
        <w:rPr>
          <w:rFonts w:ascii="Calibri" w:hAnsi="Calibri" w:cs="Calibri"/>
          <w:b/>
          <w:bCs/>
        </w:rPr>
        <w:t>HAREKET</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EEFE0E6" w14:textId="0B1A2014" w:rsidR="00DF2BEC" w:rsidRPr="00216C53" w:rsidRDefault="00DF2BEC" w:rsidP="00DF2BEC">
      <w:pPr>
        <w:pStyle w:val="amlcaocukPlan"/>
        <w:numPr>
          <w:ilvl w:val="0"/>
          <w:numId w:val="0"/>
        </w:numPr>
        <w:spacing w:line="276" w:lineRule="auto"/>
        <w:rPr>
          <w:rFonts w:asciiTheme="minorHAnsi" w:hAnsiTheme="minorHAnsi" w:cstheme="minorHAnsi"/>
          <w:sz w:val="22"/>
          <w:szCs w:val="22"/>
        </w:rPr>
      </w:pPr>
      <w:r w:rsidRPr="00216C53">
        <w:rPr>
          <w:rFonts w:asciiTheme="minorHAnsi" w:hAnsiTheme="minorHAnsi" w:cstheme="minorHAnsi"/>
          <w:sz w:val="22"/>
          <w:szCs w:val="22"/>
        </w:rPr>
        <w:t>Çocuklar geniş bir alanda toplanır. Sözel yönergelerle birlikte öğretmen rehberliğinde ısınma hareketleri yapılır. Öğretmen “a” sesi verince çocuklardan tek ayak zıplayarak belirli mesafe de ilerlemeleri; “</w:t>
      </w:r>
      <w:r>
        <w:rPr>
          <w:rFonts w:asciiTheme="minorHAnsi" w:hAnsiTheme="minorHAnsi" w:cstheme="minorHAnsi"/>
          <w:sz w:val="22"/>
          <w:szCs w:val="22"/>
        </w:rPr>
        <w:t>e</w:t>
      </w:r>
      <w:r w:rsidRPr="00216C53">
        <w:rPr>
          <w:rFonts w:asciiTheme="minorHAnsi" w:hAnsiTheme="minorHAnsi" w:cstheme="minorHAnsi"/>
          <w:sz w:val="22"/>
          <w:szCs w:val="22"/>
        </w:rPr>
        <w:t xml:space="preserve">” sesi verince çift ayak zıplayarak belirli mesafe de ilerlemeleri istenir. </w:t>
      </w:r>
    </w:p>
    <w:p w14:paraId="4393AABA" w14:textId="77777777" w:rsidR="00DF2BEC" w:rsidRPr="00216C53" w:rsidRDefault="00DF2BEC" w:rsidP="00DF2BEC">
      <w:pPr>
        <w:pStyle w:val="amlcaocukPlan"/>
        <w:numPr>
          <w:ilvl w:val="0"/>
          <w:numId w:val="0"/>
        </w:numPr>
        <w:spacing w:line="276" w:lineRule="auto"/>
        <w:rPr>
          <w:rFonts w:asciiTheme="minorHAnsi" w:hAnsiTheme="minorHAnsi" w:cstheme="minorHAnsi"/>
          <w:sz w:val="22"/>
          <w:szCs w:val="22"/>
        </w:rPr>
      </w:pPr>
      <w:r w:rsidRPr="00216C53">
        <w:rPr>
          <w:rFonts w:asciiTheme="minorHAnsi" w:hAnsiTheme="minorHAnsi" w:cstheme="minorHAnsi"/>
          <w:sz w:val="22"/>
          <w:szCs w:val="22"/>
        </w:rPr>
        <w:t>Ardından çocuklar masalara alınır. Yarım metre uzunluğunda kesilmiş renkli kurdeleler çocuklara verilir. Kasnaklara 6-7 adet kurdele bağlanması istenir. Öğretmen bağlama şeklini birkaç defa göstererek çocuklara yardımcı olur. Çocukların kasnakları sağa sola, yukarı aşağı ya da serbest olarak estetik şekilde sallayarak hareket ettirmeleri istenir.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CB00DA5" w14:textId="77777777" w:rsidR="00DF2BEC" w:rsidRPr="00216C53" w:rsidRDefault="00DF2BEC" w:rsidP="00DF2BEC">
      <w:pPr>
        <w:spacing w:after="0"/>
        <w:rPr>
          <w:rFonts w:cstheme="minorHAnsi"/>
        </w:rPr>
      </w:pPr>
      <w:r w:rsidRPr="00216C53">
        <w:rPr>
          <w:rFonts w:cstheme="minorHAnsi"/>
        </w:rPr>
        <w:t>Etkinlik sonunda çocuklara aşağıdaki sorular yöneltilebilir.</w:t>
      </w:r>
    </w:p>
    <w:p w14:paraId="5908327B" w14:textId="77777777" w:rsidR="00DF2BEC" w:rsidRPr="00216C53" w:rsidRDefault="00DF2BEC" w:rsidP="00DF2BEC">
      <w:pPr>
        <w:pStyle w:val="amlcaocukPlan"/>
        <w:numPr>
          <w:ilvl w:val="0"/>
          <w:numId w:val="2"/>
        </w:numPr>
        <w:spacing w:line="276" w:lineRule="auto"/>
        <w:rPr>
          <w:rFonts w:asciiTheme="minorHAnsi" w:hAnsiTheme="minorHAnsi" w:cstheme="minorHAnsi"/>
          <w:sz w:val="22"/>
          <w:szCs w:val="22"/>
        </w:rPr>
      </w:pPr>
      <w:r w:rsidRPr="00216C53">
        <w:rPr>
          <w:rFonts w:asciiTheme="minorHAnsi" w:hAnsiTheme="minorHAnsi" w:cstheme="minorHAnsi"/>
          <w:sz w:val="22"/>
          <w:szCs w:val="22"/>
        </w:rPr>
        <w:t>Hikâyemizde hangi hayvanların ismi geçiyor? Söyler misiniz?</w:t>
      </w:r>
    </w:p>
    <w:p w14:paraId="2A8573B9" w14:textId="77777777" w:rsidR="00DF2BEC" w:rsidRPr="00216C53" w:rsidRDefault="00DF2BEC" w:rsidP="00DF2BEC">
      <w:pPr>
        <w:pStyle w:val="amlcaocukPlan"/>
        <w:numPr>
          <w:ilvl w:val="0"/>
          <w:numId w:val="2"/>
        </w:numPr>
        <w:spacing w:line="276" w:lineRule="auto"/>
        <w:rPr>
          <w:rFonts w:asciiTheme="minorHAnsi" w:hAnsiTheme="minorHAnsi" w:cstheme="minorHAnsi"/>
          <w:sz w:val="22"/>
          <w:szCs w:val="22"/>
        </w:rPr>
      </w:pPr>
      <w:r w:rsidRPr="00216C53">
        <w:rPr>
          <w:rFonts w:asciiTheme="minorHAnsi" w:hAnsiTheme="minorHAnsi" w:cstheme="minorHAnsi"/>
          <w:sz w:val="22"/>
          <w:szCs w:val="22"/>
        </w:rPr>
        <w:t>Hangi hayvanın davranışı yanlıştı? Neden?</w:t>
      </w:r>
    </w:p>
    <w:p w14:paraId="5CB54E48" w14:textId="77777777" w:rsidR="00DF2BEC" w:rsidRPr="00216C53" w:rsidRDefault="00DF2BEC" w:rsidP="00DF2BEC">
      <w:pPr>
        <w:pStyle w:val="ListeParagraf"/>
        <w:numPr>
          <w:ilvl w:val="0"/>
          <w:numId w:val="2"/>
        </w:numPr>
        <w:spacing w:after="0" w:line="276" w:lineRule="auto"/>
        <w:rPr>
          <w:rFonts w:cstheme="minorHAnsi"/>
        </w:rPr>
      </w:pPr>
      <w:r w:rsidRPr="00216C53">
        <w:rPr>
          <w:rFonts w:cstheme="minorHAnsi"/>
        </w:rPr>
        <w:t>Hangi hayvanın davranışını beğendiniz? Neden?</w:t>
      </w:r>
    </w:p>
    <w:p w14:paraId="371C43D7" w14:textId="77777777" w:rsidR="00DF2BEC" w:rsidRPr="00216C53" w:rsidRDefault="00DF2BEC" w:rsidP="00DF2BEC">
      <w:pPr>
        <w:pStyle w:val="amlcaocukPlan"/>
        <w:numPr>
          <w:ilvl w:val="0"/>
          <w:numId w:val="2"/>
        </w:numPr>
        <w:spacing w:line="276" w:lineRule="auto"/>
        <w:rPr>
          <w:rFonts w:asciiTheme="minorHAnsi" w:hAnsiTheme="minorHAnsi" w:cstheme="minorHAnsi"/>
          <w:sz w:val="22"/>
          <w:szCs w:val="22"/>
        </w:rPr>
      </w:pPr>
      <w:r w:rsidRPr="00216C53">
        <w:rPr>
          <w:rFonts w:asciiTheme="minorHAnsi" w:hAnsiTheme="minorHAnsi" w:cstheme="minorHAnsi"/>
          <w:sz w:val="22"/>
          <w:szCs w:val="22"/>
        </w:rPr>
        <w:t>Etkinliğimizde hangi malzemeleri kullandık?</w:t>
      </w:r>
    </w:p>
    <w:p w14:paraId="52636665" w14:textId="77777777" w:rsidR="00DF2BEC" w:rsidRPr="00216C53" w:rsidRDefault="00DF2BEC" w:rsidP="00DF2BEC">
      <w:pPr>
        <w:pStyle w:val="amlcaocukPlan"/>
        <w:numPr>
          <w:ilvl w:val="0"/>
          <w:numId w:val="2"/>
        </w:numPr>
        <w:spacing w:line="276" w:lineRule="auto"/>
        <w:rPr>
          <w:rFonts w:asciiTheme="minorHAnsi" w:hAnsiTheme="minorHAnsi" w:cstheme="minorHAnsi"/>
          <w:sz w:val="22"/>
          <w:szCs w:val="22"/>
        </w:rPr>
      </w:pPr>
      <w:r w:rsidRPr="00216C53">
        <w:rPr>
          <w:rFonts w:asciiTheme="minorHAnsi" w:hAnsiTheme="minorHAnsi" w:cstheme="minorHAnsi"/>
          <w:sz w:val="22"/>
          <w:szCs w:val="22"/>
        </w:rPr>
        <w:t>Hangi renk kurdeleleri bağladık?</w:t>
      </w:r>
    </w:p>
    <w:p w14:paraId="4A5C21FC" w14:textId="77777777" w:rsidR="00DF2BEC" w:rsidRPr="00216C53" w:rsidRDefault="00DF2BEC" w:rsidP="00DF2BEC">
      <w:pPr>
        <w:pStyle w:val="ListeParagraf"/>
        <w:numPr>
          <w:ilvl w:val="0"/>
          <w:numId w:val="2"/>
        </w:numPr>
        <w:spacing w:after="0" w:line="276" w:lineRule="auto"/>
        <w:rPr>
          <w:rFonts w:cstheme="minorHAnsi"/>
        </w:rPr>
      </w:pPr>
      <w:r w:rsidRPr="00216C53">
        <w:rPr>
          <w:rFonts w:cstheme="minorHAnsi"/>
        </w:rPr>
        <w:t>Kurdelelerle başka neler yapabiliriz?</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7957E56"/>
    <w:multiLevelType w:val="hybridMultilevel"/>
    <w:tmpl w:val="054804C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3B171C4C"/>
    <w:multiLevelType w:val="hybridMultilevel"/>
    <w:tmpl w:val="6BD4FD1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967131084">
    <w:abstractNumId w:val="2"/>
  </w:num>
  <w:num w:numId="3" w16cid:durableId="332372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075E"/>
    <w:rsid w:val="00201392"/>
    <w:rsid w:val="002212C3"/>
    <w:rsid w:val="0025336F"/>
    <w:rsid w:val="00473323"/>
    <w:rsid w:val="004F3979"/>
    <w:rsid w:val="0053445E"/>
    <w:rsid w:val="00651597"/>
    <w:rsid w:val="00657A4D"/>
    <w:rsid w:val="00AA476A"/>
    <w:rsid w:val="00B971C7"/>
    <w:rsid w:val="00BE5FF8"/>
    <w:rsid w:val="00C252BC"/>
    <w:rsid w:val="00D36F6B"/>
    <w:rsid w:val="00DF2BEC"/>
    <w:rsid w:val="00F076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DF2BEC"/>
  </w:style>
  <w:style w:type="paragraph" w:customStyle="1" w:styleId="amlcaocukPlan">
    <w:name w:val="Çamlıca Çocuk Plan"/>
    <w:basedOn w:val="Normal"/>
    <w:qFormat/>
    <w:rsid w:val="00DF2BEC"/>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6</Pages>
  <Words>1759</Words>
  <Characters>10032</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2025-02-28T13:19:00Z</dcterms:modified>
</cp:coreProperties>
</file>