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DA15E" w14:textId="77777777" w:rsidR="00056723" w:rsidRPr="006D190A" w:rsidRDefault="00056723" w:rsidP="00056723">
      <w:pPr>
        <w:spacing w:after="0" w:line="276" w:lineRule="auto"/>
        <w:rPr>
          <w:rFonts w:cstheme="minorHAnsi"/>
          <w:b/>
          <w:bCs/>
        </w:rPr>
      </w:pPr>
      <w:r w:rsidRPr="006D190A">
        <w:rPr>
          <w:rFonts w:cstheme="minorHAnsi"/>
          <w:b/>
          <w:bCs/>
        </w:rPr>
        <w:t>GÜNLÜK PLAN</w:t>
      </w:r>
    </w:p>
    <w:p w14:paraId="2E248052" w14:textId="77777777" w:rsidR="00056723" w:rsidRPr="006D190A" w:rsidRDefault="00056723" w:rsidP="00056723">
      <w:pPr>
        <w:spacing w:after="0" w:line="276" w:lineRule="auto"/>
        <w:rPr>
          <w:rFonts w:cstheme="minorHAnsi"/>
          <w:b/>
          <w:bCs/>
        </w:rPr>
      </w:pPr>
    </w:p>
    <w:p w14:paraId="495BA1AE" w14:textId="77777777" w:rsidR="00056723" w:rsidRPr="006D190A" w:rsidRDefault="00056723" w:rsidP="00056723">
      <w:pPr>
        <w:spacing w:after="0" w:line="276" w:lineRule="auto"/>
        <w:rPr>
          <w:rFonts w:cstheme="minorHAnsi"/>
          <w:b/>
          <w:bCs/>
        </w:rPr>
      </w:pPr>
      <w:r w:rsidRPr="006D190A">
        <w:rPr>
          <w:rFonts w:cstheme="minorHAnsi"/>
          <w:b/>
          <w:bCs/>
        </w:rPr>
        <w:t>Tarih:</w:t>
      </w:r>
    </w:p>
    <w:p w14:paraId="5B566C85" w14:textId="77777777" w:rsidR="00056723" w:rsidRPr="006D190A" w:rsidRDefault="00056723" w:rsidP="00056723">
      <w:pPr>
        <w:spacing w:after="0" w:line="276" w:lineRule="auto"/>
        <w:rPr>
          <w:rFonts w:cstheme="minorHAnsi"/>
          <w:b/>
          <w:bCs/>
        </w:rPr>
      </w:pPr>
      <w:r w:rsidRPr="006D190A">
        <w:rPr>
          <w:rFonts w:cstheme="minorHAnsi"/>
          <w:b/>
          <w:bCs/>
        </w:rPr>
        <w:t>Okulun Adı:</w:t>
      </w:r>
    </w:p>
    <w:p w14:paraId="1D8E2221" w14:textId="77777777" w:rsidR="00056723" w:rsidRPr="006D190A" w:rsidRDefault="00056723" w:rsidP="00056723">
      <w:pPr>
        <w:spacing w:after="0" w:line="276" w:lineRule="auto"/>
        <w:rPr>
          <w:rFonts w:cstheme="minorHAnsi"/>
          <w:b/>
          <w:bCs/>
        </w:rPr>
      </w:pPr>
      <w:r w:rsidRPr="006D190A">
        <w:rPr>
          <w:rFonts w:cstheme="minorHAnsi"/>
          <w:b/>
          <w:bCs/>
        </w:rPr>
        <w:t xml:space="preserve">Yaş Grubu: </w:t>
      </w:r>
      <w:r w:rsidRPr="006D190A">
        <w:rPr>
          <w:rFonts w:cstheme="minorHAnsi"/>
        </w:rPr>
        <w:t>60</w:t>
      </w:r>
      <w:r w:rsidR="005E6C93" w:rsidRPr="006D190A">
        <w:rPr>
          <w:rFonts w:cstheme="minorHAnsi"/>
        </w:rPr>
        <w:t xml:space="preserve"> </w:t>
      </w:r>
      <w:r w:rsidRPr="006D190A">
        <w:rPr>
          <w:rFonts w:cstheme="minorHAnsi"/>
        </w:rPr>
        <w:t>Ay</w:t>
      </w:r>
      <w:r w:rsidR="005E6C93" w:rsidRPr="006D190A">
        <w:rPr>
          <w:rFonts w:cstheme="minorHAnsi"/>
        </w:rPr>
        <w:t xml:space="preserve"> ve Üzeri</w:t>
      </w:r>
    </w:p>
    <w:p w14:paraId="70C01078" w14:textId="77777777" w:rsidR="00056723" w:rsidRPr="006D190A" w:rsidRDefault="00056723" w:rsidP="00056723">
      <w:pPr>
        <w:spacing w:after="0" w:line="276" w:lineRule="auto"/>
        <w:rPr>
          <w:rFonts w:cstheme="minorHAnsi"/>
          <w:b/>
          <w:bCs/>
        </w:rPr>
      </w:pPr>
      <w:r w:rsidRPr="006D190A">
        <w:rPr>
          <w:rFonts w:cstheme="minorHAnsi"/>
          <w:b/>
          <w:bCs/>
        </w:rPr>
        <w:t>Öğretmenin Adı:</w:t>
      </w:r>
    </w:p>
    <w:p w14:paraId="1344CC8C" w14:textId="77777777" w:rsidR="00056723" w:rsidRPr="006D190A" w:rsidRDefault="00056723" w:rsidP="00056723">
      <w:pPr>
        <w:spacing w:after="0" w:line="276" w:lineRule="auto"/>
        <w:rPr>
          <w:rFonts w:cstheme="minorHAnsi"/>
        </w:rPr>
      </w:pPr>
    </w:p>
    <w:p w14:paraId="5167E190" w14:textId="77777777" w:rsidR="00056723" w:rsidRPr="006D190A" w:rsidRDefault="00056723" w:rsidP="00056723">
      <w:pPr>
        <w:spacing w:after="0" w:line="276" w:lineRule="auto"/>
        <w:rPr>
          <w:rFonts w:cstheme="minorHAnsi"/>
          <w:b/>
          <w:bCs/>
        </w:rPr>
      </w:pPr>
      <w:r w:rsidRPr="006D190A">
        <w:rPr>
          <w:rFonts w:cstheme="minorHAnsi"/>
          <w:b/>
          <w:bCs/>
        </w:rPr>
        <w:t>KAZANIM VE GÖSTERGELER</w:t>
      </w:r>
    </w:p>
    <w:p w14:paraId="19452ED3" w14:textId="77777777" w:rsidR="00056723" w:rsidRPr="006D190A" w:rsidRDefault="00056723" w:rsidP="00056723">
      <w:pPr>
        <w:spacing w:after="0" w:line="276" w:lineRule="auto"/>
        <w:rPr>
          <w:rFonts w:cstheme="minorHAnsi"/>
        </w:rPr>
      </w:pPr>
    </w:p>
    <w:p w14:paraId="0E222282" w14:textId="77777777" w:rsidR="00056723" w:rsidRPr="006D190A" w:rsidRDefault="00056723" w:rsidP="00056723">
      <w:pPr>
        <w:spacing w:after="0" w:line="276" w:lineRule="auto"/>
        <w:rPr>
          <w:rFonts w:cstheme="minorHAnsi"/>
        </w:rPr>
      </w:pPr>
      <w:r w:rsidRPr="006D190A">
        <w:rPr>
          <w:rFonts w:cstheme="minorHAnsi"/>
        </w:rPr>
        <w:t>BİLİŞSEL GELİŞİM</w:t>
      </w:r>
    </w:p>
    <w:p w14:paraId="4E927E23" w14:textId="77777777" w:rsidR="0010648D" w:rsidRPr="006D190A" w:rsidRDefault="0010648D" w:rsidP="0010648D">
      <w:pPr>
        <w:spacing w:after="0"/>
        <w:rPr>
          <w:rFonts w:cstheme="minorHAnsi"/>
          <w:b/>
          <w:kern w:val="0"/>
          <w14:ligatures w14:val="none"/>
        </w:rPr>
      </w:pPr>
      <w:r w:rsidRPr="006D190A">
        <w:rPr>
          <w:rFonts w:cstheme="minorHAnsi"/>
          <w:b/>
        </w:rPr>
        <w:t>Kazanım 2. Nesnelerin/varlıkların özelliklerini açıklar.</w:t>
      </w:r>
    </w:p>
    <w:p w14:paraId="64FDE54C"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Nesnelerin/varlıkların adını söyler.</w:t>
      </w:r>
    </w:p>
    <w:p w14:paraId="7B52739D" w14:textId="77777777" w:rsidR="0010648D" w:rsidRPr="006D190A" w:rsidRDefault="0010648D" w:rsidP="0010648D">
      <w:pPr>
        <w:spacing w:after="0"/>
        <w:rPr>
          <w:rFonts w:cstheme="minorHAnsi"/>
        </w:rPr>
      </w:pPr>
      <w:r w:rsidRPr="006D190A">
        <w:rPr>
          <w:rFonts w:cstheme="minorHAnsi"/>
        </w:rPr>
        <w:t xml:space="preserve">Nesneleri/varlıkları inceler. </w:t>
      </w:r>
    </w:p>
    <w:p w14:paraId="252A5A87" w14:textId="77777777" w:rsidR="0010648D" w:rsidRPr="006D190A" w:rsidRDefault="0010648D" w:rsidP="0010648D">
      <w:pPr>
        <w:spacing w:after="0"/>
        <w:rPr>
          <w:rFonts w:cstheme="minorHAnsi"/>
        </w:rPr>
      </w:pPr>
      <w:r w:rsidRPr="006D190A">
        <w:rPr>
          <w:rFonts w:cstheme="minorHAnsi"/>
        </w:rPr>
        <w:t>Nesnelerin/varlıkların fiziksel özelliklerini betimler.</w:t>
      </w:r>
    </w:p>
    <w:p w14:paraId="64DFB6B2" w14:textId="77777777" w:rsidR="0010648D" w:rsidRPr="006D190A" w:rsidRDefault="0010648D" w:rsidP="0010648D">
      <w:pPr>
        <w:spacing w:after="0"/>
        <w:rPr>
          <w:rFonts w:cstheme="minorHAnsi"/>
          <w:b/>
        </w:rPr>
      </w:pPr>
      <w:r w:rsidRPr="006D190A">
        <w:rPr>
          <w:rFonts w:cstheme="minorHAnsi"/>
          <w:b/>
        </w:rPr>
        <w:t xml:space="preserve">Kazanım 3. Algıladıklarını hatırladığını gösterir. </w:t>
      </w:r>
    </w:p>
    <w:p w14:paraId="7570B9B4"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Nesne/durum/olayı bir süre sonra yeniden söyler.</w:t>
      </w:r>
    </w:p>
    <w:p w14:paraId="009135F1" w14:textId="77777777" w:rsidR="0010648D" w:rsidRPr="006D190A" w:rsidRDefault="0010648D" w:rsidP="0010648D">
      <w:pPr>
        <w:spacing w:after="0"/>
        <w:rPr>
          <w:rFonts w:cstheme="minorHAnsi"/>
        </w:rPr>
      </w:pPr>
      <w:r w:rsidRPr="006D190A">
        <w:rPr>
          <w:rFonts w:cstheme="minorHAnsi"/>
        </w:rPr>
        <w:t xml:space="preserve">Hatırladıklarını yeni durumlarda kullanır. </w:t>
      </w:r>
    </w:p>
    <w:p w14:paraId="5DCF024A" w14:textId="77777777" w:rsidR="0010648D" w:rsidRPr="006D190A" w:rsidRDefault="0010648D" w:rsidP="0010648D">
      <w:pPr>
        <w:spacing w:after="0"/>
        <w:rPr>
          <w:rFonts w:cstheme="minorHAnsi"/>
          <w:b/>
        </w:rPr>
      </w:pPr>
      <w:r w:rsidRPr="006D190A">
        <w:rPr>
          <w:rFonts w:cstheme="minorHAnsi"/>
          <w:b/>
        </w:rPr>
        <w:t xml:space="preserve">Kazanım 4. Nesne/durum/olayla ilgili tahminlerini değerlendirir. </w:t>
      </w:r>
    </w:p>
    <w:p w14:paraId="6997C35F"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Nesne/durum/olayı inceler. </w:t>
      </w:r>
    </w:p>
    <w:p w14:paraId="7E2F0DCB" w14:textId="77777777" w:rsidR="0010648D" w:rsidRPr="006D190A" w:rsidRDefault="0010648D" w:rsidP="0010648D">
      <w:pPr>
        <w:spacing w:after="0"/>
        <w:rPr>
          <w:rFonts w:cstheme="minorHAnsi"/>
        </w:rPr>
      </w:pPr>
      <w:r w:rsidRPr="006D190A">
        <w:rPr>
          <w:rFonts w:cstheme="minorHAnsi"/>
        </w:rPr>
        <w:t xml:space="preserve">Tahminini söyler. </w:t>
      </w:r>
    </w:p>
    <w:p w14:paraId="6E310F5E" w14:textId="77777777" w:rsidR="0010648D" w:rsidRPr="006D190A" w:rsidRDefault="0010648D" w:rsidP="0010648D">
      <w:pPr>
        <w:spacing w:after="0"/>
        <w:rPr>
          <w:rFonts w:cstheme="minorHAnsi"/>
        </w:rPr>
      </w:pPr>
      <w:r w:rsidRPr="006D190A">
        <w:rPr>
          <w:rFonts w:cstheme="minorHAnsi"/>
        </w:rPr>
        <w:t xml:space="preserve">Gerçek durumu inceler. </w:t>
      </w:r>
    </w:p>
    <w:p w14:paraId="6B277545" w14:textId="77777777" w:rsidR="0010648D" w:rsidRPr="006D190A" w:rsidRDefault="0010648D" w:rsidP="0010648D">
      <w:pPr>
        <w:spacing w:after="0"/>
        <w:rPr>
          <w:rFonts w:cstheme="minorHAnsi"/>
        </w:rPr>
      </w:pPr>
      <w:r w:rsidRPr="006D190A">
        <w:rPr>
          <w:rFonts w:cstheme="minorHAnsi"/>
        </w:rPr>
        <w:t xml:space="preserve">Tahmini ile gerçek durumu karşılaştırır. </w:t>
      </w:r>
    </w:p>
    <w:p w14:paraId="63CAB619" w14:textId="77777777" w:rsidR="0010648D" w:rsidRPr="006D190A" w:rsidRDefault="0010648D" w:rsidP="0010648D">
      <w:pPr>
        <w:spacing w:after="0"/>
        <w:rPr>
          <w:rFonts w:cstheme="minorHAnsi"/>
          <w:b/>
        </w:rPr>
      </w:pPr>
      <w:r w:rsidRPr="006D190A">
        <w:rPr>
          <w:rFonts w:cstheme="minorHAnsi"/>
          <w:b/>
        </w:rPr>
        <w:t xml:space="preserve">Kazanım 5. Neden-sonuç ilişkisi kurar. </w:t>
      </w:r>
    </w:p>
    <w:p w14:paraId="72B8DBC8"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Bir olayın olası nedenlerini söyler. </w:t>
      </w:r>
    </w:p>
    <w:p w14:paraId="38D48DC7" w14:textId="77777777" w:rsidR="0010648D" w:rsidRPr="006D190A" w:rsidRDefault="0010648D" w:rsidP="0010648D">
      <w:pPr>
        <w:spacing w:after="0"/>
        <w:rPr>
          <w:rFonts w:cstheme="minorHAnsi"/>
        </w:rPr>
      </w:pPr>
      <w:r w:rsidRPr="006D190A">
        <w:rPr>
          <w:rFonts w:cstheme="minorHAnsi"/>
        </w:rPr>
        <w:t xml:space="preserve">Bir olayın olası sonuçlarını söyler. </w:t>
      </w:r>
    </w:p>
    <w:p w14:paraId="4D4FEA87" w14:textId="77777777" w:rsidR="0010648D" w:rsidRPr="006D190A" w:rsidRDefault="0010648D" w:rsidP="0010648D">
      <w:pPr>
        <w:spacing w:after="0"/>
        <w:rPr>
          <w:rFonts w:cstheme="minorHAnsi"/>
        </w:rPr>
      </w:pPr>
      <w:r w:rsidRPr="006D190A">
        <w:rPr>
          <w:rFonts w:cstheme="minorHAnsi"/>
        </w:rPr>
        <w:t>Nesne/durum/olaylar arasındaki neden-sonuç ilişkisini açıklar.</w:t>
      </w:r>
    </w:p>
    <w:p w14:paraId="0DE511B7" w14:textId="77777777" w:rsidR="0010648D" w:rsidRPr="006D190A" w:rsidRDefault="0010648D" w:rsidP="0010648D">
      <w:pPr>
        <w:spacing w:after="0"/>
        <w:rPr>
          <w:rFonts w:cstheme="minorHAnsi"/>
          <w:b/>
        </w:rPr>
      </w:pPr>
      <w:r w:rsidRPr="006D190A">
        <w:rPr>
          <w:rFonts w:cstheme="minorHAnsi"/>
          <w:b/>
        </w:rPr>
        <w:t xml:space="preserve">Kazanım 15. Yer/yön/konum ile ilgili yönergeleri uygular. </w:t>
      </w:r>
    </w:p>
    <w:p w14:paraId="27E556B3"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Nesnelerin/varlıkların mekândaki konumunu söyler. </w:t>
      </w:r>
    </w:p>
    <w:p w14:paraId="243BD3DE" w14:textId="77777777" w:rsidR="0010648D" w:rsidRPr="006D190A" w:rsidRDefault="0010648D" w:rsidP="0010648D">
      <w:pPr>
        <w:spacing w:after="0"/>
        <w:rPr>
          <w:rFonts w:cstheme="minorHAnsi"/>
        </w:rPr>
      </w:pPr>
      <w:r w:rsidRPr="006D190A">
        <w:rPr>
          <w:rFonts w:cstheme="minorHAnsi"/>
        </w:rPr>
        <w:t xml:space="preserve">Yönergeye uygun olarak nesne/varlığı doğru yere yerleştirir. </w:t>
      </w:r>
    </w:p>
    <w:p w14:paraId="263BA006" w14:textId="77777777" w:rsidR="0010648D" w:rsidRPr="006D190A" w:rsidRDefault="0010648D" w:rsidP="0010648D">
      <w:pPr>
        <w:spacing w:after="0"/>
        <w:rPr>
          <w:rFonts w:cstheme="minorHAnsi"/>
        </w:rPr>
      </w:pPr>
      <w:r w:rsidRPr="006D190A">
        <w:rPr>
          <w:rFonts w:cstheme="minorHAnsi"/>
        </w:rPr>
        <w:t xml:space="preserve">Yönergeleri takip ederek mekânda konum alır. </w:t>
      </w:r>
    </w:p>
    <w:p w14:paraId="5876DEBE" w14:textId="77777777" w:rsidR="0010648D" w:rsidRPr="006D190A" w:rsidRDefault="0010648D" w:rsidP="0010648D">
      <w:pPr>
        <w:spacing w:after="0"/>
        <w:rPr>
          <w:rFonts w:cstheme="minorHAnsi"/>
        </w:rPr>
      </w:pPr>
      <w:r w:rsidRPr="006D190A">
        <w:rPr>
          <w:rFonts w:cstheme="minorHAnsi"/>
        </w:rPr>
        <w:t xml:space="preserve">Yönerge vererek kişileri mekânda konumlandırır. </w:t>
      </w:r>
    </w:p>
    <w:p w14:paraId="634C13AF" w14:textId="77777777" w:rsidR="0010648D" w:rsidRPr="006D190A" w:rsidRDefault="0010648D" w:rsidP="0010648D">
      <w:pPr>
        <w:spacing w:after="0"/>
        <w:rPr>
          <w:rFonts w:cstheme="minorHAnsi"/>
        </w:rPr>
      </w:pPr>
      <w:r w:rsidRPr="006D190A">
        <w:rPr>
          <w:rFonts w:cstheme="minorHAnsi"/>
        </w:rPr>
        <w:t>Haritayı/krokiyi kullanır.</w:t>
      </w:r>
    </w:p>
    <w:p w14:paraId="789C19A8" w14:textId="77777777" w:rsidR="0010648D" w:rsidRPr="006D190A" w:rsidRDefault="0010648D" w:rsidP="0010648D">
      <w:pPr>
        <w:spacing w:after="0"/>
        <w:rPr>
          <w:rFonts w:cstheme="minorHAnsi"/>
          <w:b/>
        </w:rPr>
      </w:pPr>
      <w:r w:rsidRPr="006D190A">
        <w:rPr>
          <w:rFonts w:cstheme="minorHAnsi"/>
          <w:b/>
        </w:rPr>
        <w:t xml:space="preserve">Kazanım 16. Geometrik şekilleri tanır. </w:t>
      </w:r>
    </w:p>
    <w:p w14:paraId="17913041"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Gösterilen geometrik şeklin adını söyler. </w:t>
      </w:r>
    </w:p>
    <w:p w14:paraId="37F4E895" w14:textId="77777777" w:rsidR="0010648D" w:rsidRPr="006D190A" w:rsidRDefault="0010648D" w:rsidP="0010648D">
      <w:pPr>
        <w:spacing w:after="0"/>
        <w:rPr>
          <w:rFonts w:cstheme="minorHAnsi"/>
        </w:rPr>
      </w:pPr>
      <w:r w:rsidRPr="006D190A">
        <w:rPr>
          <w:rFonts w:cstheme="minorHAnsi"/>
        </w:rPr>
        <w:t xml:space="preserve">Geometrik şekillerin belirleyici özelliklerini söyler. </w:t>
      </w:r>
    </w:p>
    <w:p w14:paraId="498B7418" w14:textId="77777777" w:rsidR="0010648D" w:rsidRPr="006D190A" w:rsidRDefault="0010648D" w:rsidP="0010648D">
      <w:pPr>
        <w:spacing w:after="0"/>
        <w:rPr>
          <w:rFonts w:cstheme="minorHAnsi"/>
          <w:b/>
        </w:rPr>
      </w:pPr>
      <w:r w:rsidRPr="006D190A">
        <w:rPr>
          <w:rFonts w:cstheme="minorHAnsi"/>
          <w:b/>
        </w:rPr>
        <w:t xml:space="preserve">Kazanım 18. Etkinliğe/göreve ilişkin görsel/sözel yönergeleri yerine getirir. </w:t>
      </w:r>
    </w:p>
    <w:p w14:paraId="05F1A001"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Verilen tek yönergeyi hatırlar. </w:t>
      </w:r>
    </w:p>
    <w:p w14:paraId="2193ED54" w14:textId="77777777" w:rsidR="0010648D" w:rsidRPr="006D190A" w:rsidRDefault="0010648D" w:rsidP="0010648D">
      <w:pPr>
        <w:spacing w:after="0"/>
        <w:rPr>
          <w:rFonts w:cstheme="minorHAnsi"/>
        </w:rPr>
      </w:pPr>
      <w:r w:rsidRPr="006D190A">
        <w:rPr>
          <w:rFonts w:cstheme="minorHAnsi"/>
        </w:rPr>
        <w:t xml:space="preserve">Model olunduğunda yönergeye/yönergelere uygun davranır. </w:t>
      </w:r>
    </w:p>
    <w:p w14:paraId="43047460" w14:textId="77777777" w:rsidR="0010648D" w:rsidRPr="006D190A" w:rsidRDefault="0010648D" w:rsidP="0010648D">
      <w:pPr>
        <w:spacing w:after="0"/>
        <w:rPr>
          <w:rFonts w:cstheme="minorHAnsi"/>
        </w:rPr>
      </w:pPr>
      <w:r w:rsidRPr="006D190A">
        <w:rPr>
          <w:rFonts w:cstheme="minorHAnsi"/>
        </w:rPr>
        <w:t xml:space="preserve">Etkinlik sırasında yapılması gerekenleri hatırlar. </w:t>
      </w:r>
    </w:p>
    <w:p w14:paraId="1CF15DF2" w14:textId="77777777" w:rsidR="0010648D" w:rsidRPr="006D190A" w:rsidRDefault="0010648D" w:rsidP="0010648D">
      <w:pPr>
        <w:spacing w:after="0"/>
        <w:rPr>
          <w:rFonts w:cstheme="minorHAnsi"/>
        </w:rPr>
      </w:pPr>
      <w:r w:rsidRPr="006D190A">
        <w:rPr>
          <w:rFonts w:cstheme="minorHAnsi"/>
        </w:rPr>
        <w:t>Yapılışı gösterilmeyen görsel/sözel yönergeleri uygular.</w:t>
      </w:r>
    </w:p>
    <w:p w14:paraId="72ADC2EF" w14:textId="77777777" w:rsidR="0010648D" w:rsidRPr="006D190A" w:rsidRDefault="0010648D" w:rsidP="0010648D">
      <w:pPr>
        <w:spacing w:after="0"/>
        <w:rPr>
          <w:rFonts w:cstheme="minorHAnsi"/>
          <w:b/>
        </w:rPr>
      </w:pPr>
      <w:r w:rsidRPr="006D190A">
        <w:rPr>
          <w:rFonts w:cstheme="minorHAnsi"/>
          <w:b/>
        </w:rPr>
        <w:t xml:space="preserve">Kazanım 20. Problem durumlarına çözüm üretir. </w:t>
      </w:r>
    </w:p>
    <w:p w14:paraId="0F1C499B"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Karşılaştığı problemin ne olduğunu söyler. </w:t>
      </w:r>
    </w:p>
    <w:p w14:paraId="4B407FAC" w14:textId="77777777" w:rsidR="0010648D" w:rsidRPr="006D190A" w:rsidRDefault="0010648D" w:rsidP="0010648D">
      <w:pPr>
        <w:spacing w:after="0"/>
        <w:rPr>
          <w:rFonts w:cstheme="minorHAnsi"/>
        </w:rPr>
      </w:pPr>
      <w:r w:rsidRPr="006D190A">
        <w:rPr>
          <w:rFonts w:cstheme="minorHAnsi"/>
        </w:rPr>
        <w:t xml:space="preserve">Probleme ilişkin çözüm yollarından birini seçer. </w:t>
      </w:r>
    </w:p>
    <w:p w14:paraId="046EC474" w14:textId="77777777" w:rsidR="0010648D" w:rsidRPr="006D190A" w:rsidRDefault="0010648D" w:rsidP="0010648D">
      <w:pPr>
        <w:spacing w:after="0"/>
        <w:rPr>
          <w:rFonts w:cstheme="minorHAnsi"/>
        </w:rPr>
      </w:pPr>
      <w:r w:rsidRPr="006D190A">
        <w:rPr>
          <w:rFonts w:cstheme="minorHAnsi"/>
        </w:rPr>
        <w:t xml:space="preserve">Seçtiği çözüm yolunun gerekçesini söyler. </w:t>
      </w:r>
    </w:p>
    <w:p w14:paraId="287336E3" w14:textId="77777777" w:rsidR="0010648D" w:rsidRPr="006D190A" w:rsidRDefault="0010648D" w:rsidP="0010648D">
      <w:pPr>
        <w:spacing w:after="0"/>
        <w:rPr>
          <w:rFonts w:cstheme="minorHAnsi"/>
        </w:rPr>
      </w:pPr>
      <w:r w:rsidRPr="006D190A">
        <w:rPr>
          <w:rFonts w:cstheme="minorHAnsi"/>
        </w:rPr>
        <w:t xml:space="preserve">Seçtiği çözüm yolunu dener. </w:t>
      </w:r>
    </w:p>
    <w:p w14:paraId="670D6466" w14:textId="77777777" w:rsidR="0010648D" w:rsidRPr="006D190A" w:rsidRDefault="0010648D" w:rsidP="0010648D">
      <w:pPr>
        <w:spacing w:after="0"/>
        <w:rPr>
          <w:rFonts w:cstheme="minorHAnsi"/>
          <w:b/>
        </w:rPr>
      </w:pPr>
      <w:r w:rsidRPr="006D190A">
        <w:rPr>
          <w:rFonts w:cstheme="minorHAnsi"/>
          <w:b/>
        </w:rPr>
        <w:t xml:space="preserve">Kazanım 22. Bir hedefe ulaşmak için planlama yapar. </w:t>
      </w:r>
    </w:p>
    <w:p w14:paraId="07D19744"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Kendine bir hedef belirler. </w:t>
      </w:r>
    </w:p>
    <w:p w14:paraId="0EA4C8FF" w14:textId="77777777" w:rsidR="0010648D" w:rsidRPr="006D190A" w:rsidRDefault="0010648D" w:rsidP="0010648D">
      <w:pPr>
        <w:spacing w:after="0"/>
        <w:rPr>
          <w:rFonts w:cstheme="minorHAnsi"/>
        </w:rPr>
      </w:pPr>
      <w:r w:rsidRPr="006D190A">
        <w:rPr>
          <w:rFonts w:cstheme="minorHAnsi"/>
        </w:rPr>
        <w:lastRenderedPageBreak/>
        <w:t xml:space="preserve">Hedefe yönelik harekete geçer. </w:t>
      </w:r>
    </w:p>
    <w:p w14:paraId="62BFA870" w14:textId="77777777" w:rsidR="0010648D" w:rsidRPr="006D190A" w:rsidRDefault="0010648D" w:rsidP="0010648D">
      <w:pPr>
        <w:spacing w:after="0"/>
        <w:rPr>
          <w:rFonts w:cstheme="minorHAnsi"/>
          <w:b/>
        </w:rPr>
      </w:pPr>
      <w:r w:rsidRPr="006D190A">
        <w:rPr>
          <w:rFonts w:cstheme="minorHAnsi"/>
          <w:b/>
        </w:rPr>
        <w:t xml:space="preserve">Kazanım 23. Seçenekler arasında karar verir. </w:t>
      </w:r>
    </w:p>
    <w:p w14:paraId="6DADCDAA"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Seçenekleri belirler. </w:t>
      </w:r>
    </w:p>
    <w:p w14:paraId="3FB7F210" w14:textId="77777777" w:rsidR="0010648D" w:rsidRPr="006D190A" w:rsidRDefault="0010648D" w:rsidP="0010648D">
      <w:pPr>
        <w:spacing w:after="0"/>
        <w:rPr>
          <w:rFonts w:cstheme="minorHAnsi"/>
        </w:rPr>
      </w:pPr>
      <w:r w:rsidRPr="006D190A">
        <w:rPr>
          <w:rFonts w:cstheme="minorHAnsi"/>
        </w:rPr>
        <w:t xml:space="preserve">Seçenekler arasında tercih yapar. </w:t>
      </w:r>
    </w:p>
    <w:p w14:paraId="0ECE1AAB" w14:textId="77777777" w:rsidR="0010648D" w:rsidRPr="006D190A" w:rsidRDefault="0010648D" w:rsidP="0010648D">
      <w:pPr>
        <w:spacing w:after="0"/>
        <w:rPr>
          <w:rFonts w:cstheme="minorHAnsi"/>
        </w:rPr>
      </w:pPr>
      <w:r w:rsidRPr="006D190A">
        <w:rPr>
          <w:rFonts w:cstheme="minorHAnsi"/>
        </w:rPr>
        <w:t xml:space="preserve">Tercih ettiği seçeneği/kararı uygular. </w:t>
      </w:r>
    </w:p>
    <w:p w14:paraId="13E1D735" w14:textId="77777777" w:rsidR="0010648D" w:rsidRPr="006D190A" w:rsidRDefault="0010648D" w:rsidP="0010648D">
      <w:pPr>
        <w:spacing w:after="0"/>
        <w:rPr>
          <w:rFonts w:cstheme="minorHAnsi"/>
        </w:rPr>
      </w:pPr>
      <w:r w:rsidRPr="006D190A">
        <w:rPr>
          <w:rFonts w:cstheme="minorHAnsi"/>
        </w:rPr>
        <w:t>Kararının sonuçlarına göre yeni seçenekler geliştirir</w:t>
      </w:r>
    </w:p>
    <w:p w14:paraId="5A09D1DC" w14:textId="77777777" w:rsidR="0010648D" w:rsidRPr="006D190A" w:rsidRDefault="0010648D" w:rsidP="0010648D">
      <w:pPr>
        <w:spacing w:after="0"/>
        <w:rPr>
          <w:rFonts w:cstheme="minorHAnsi"/>
          <w:b/>
        </w:rPr>
      </w:pPr>
      <w:r w:rsidRPr="006D190A">
        <w:rPr>
          <w:rFonts w:cstheme="minorHAnsi"/>
          <w:b/>
        </w:rPr>
        <w:t xml:space="preserve">Kazanım 26. Merak ettiği olay/durumları sorgular. </w:t>
      </w:r>
    </w:p>
    <w:p w14:paraId="45C4DB4F" w14:textId="77777777" w:rsidR="0010648D" w:rsidRPr="006D190A" w:rsidRDefault="0010648D" w:rsidP="0010648D">
      <w:pPr>
        <w:spacing w:after="0"/>
        <w:rPr>
          <w:rFonts w:cstheme="minorHAnsi"/>
          <w:b/>
        </w:rPr>
      </w:pPr>
      <w:r w:rsidRPr="006D190A">
        <w:rPr>
          <w:rFonts w:cstheme="minorHAnsi"/>
          <w:b/>
        </w:rPr>
        <w:t xml:space="preserve">Göstergeler </w:t>
      </w:r>
      <w:r w:rsidRPr="006D190A">
        <w:rPr>
          <w:rFonts w:cstheme="minorHAnsi"/>
        </w:rPr>
        <w:t xml:space="preserve">Merak ettiği konuya ilişkin gözlem yapar. </w:t>
      </w:r>
    </w:p>
    <w:p w14:paraId="2C1E3F3D" w14:textId="77777777" w:rsidR="00056723" w:rsidRPr="006D190A" w:rsidRDefault="0010648D" w:rsidP="00E32F72">
      <w:pPr>
        <w:spacing w:after="0"/>
        <w:rPr>
          <w:rFonts w:cstheme="minorHAnsi"/>
        </w:rPr>
      </w:pPr>
      <w:r w:rsidRPr="006D190A">
        <w:rPr>
          <w:rFonts w:cstheme="minorHAnsi"/>
        </w:rPr>
        <w:t xml:space="preserve">Merak ettiklerine ilişkin sorular sorar. </w:t>
      </w:r>
    </w:p>
    <w:p w14:paraId="1F6CE353" w14:textId="77777777" w:rsidR="00056723" w:rsidRPr="006D190A" w:rsidRDefault="00056723" w:rsidP="00056723">
      <w:pPr>
        <w:tabs>
          <w:tab w:val="left" w:pos="2450"/>
        </w:tabs>
        <w:spacing w:after="0"/>
        <w:rPr>
          <w:rFonts w:cstheme="minorHAnsi"/>
        </w:rPr>
      </w:pPr>
      <w:r w:rsidRPr="006D190A">
        <w:rPr>
          <w:rFonts w:cstheme="minorHAnsi"/>
        </w:rPr>
        <w:tab/>
      </w:r>
    </w:p>
    <w:p w14:paraId="2F59AAAA" w14:textId="77777777" w:rsidR="00664E01" w:rsidRPr="006D190A" w:rsidRDefault="00664E01" w:rsidP="00056723">
      <w:pPr>
        <w:tabs>
          <w:tab w:val="left" w:pos="2450"/>
        </w:tabs>
        <w:spacing w:after="0"/>
        <w:rPr>
          <w:rFonts w:cstheme="minorHAnsi"/>
        </w:rPr>
      </w:pPr>
      <w:r w:rsidRPr="006D190A">
        <w:rPr>
          <w:rFonts w:cstheme="minorHAnsi"/>
        </w:rPr>
        <w:t>KAVRAMLAR</w:t>
      </w:r>
    </w:p>
    <w:p w14:paraId="1DF5087D" w14:textId="77777777" w:rsidR="0010648D" w:rsidRPr="006D190A" w:rsidRDefault="0010648D" w:rsidP="00056723">
      <w:pPr>
        <w:tabs>
          <w:tab w:val="left" w:pos="2450"/>
        </w:tabs>
        <w:spacing w:after="0"/>
        <w:rPr>
          <w:rFonts w:cstheme="minorHAnsi"/>
        </w:rPr>
      </w:pPr>
      <w:r w:rsidRPr="006D190A">
        <w:rPr>
          <w:rFonts w:cstheme="minorHAnsi"/>
        </w:rPr>
        <w:t>Boyut: büyük-küçük</w:t>
      </w:r>
    </w:p>
    <w:p w14:paraId="5C5356E2" w14:textId="77777777" w:rsidR="0010648D" w:rsidRPr="006D190A" w:rsidRDefault="0010648D" w:rsidP="0010648D">
      <w:pPr>
        <w:spacing w:after="0" w:line="276" w:lineRule="auto"/>
        <w:rPr>
          <w:rFonts w:cstheme="minorHAnsi"/>
          <w:b/>
          <w:u w:val="single"/>
        </w:rPr>
      </w:pPr>
      <w:r w:rsidRPr="006D190A">
        <w:rPr>
          <w:rFonts w:cstheme="minorHAnsi"/>
        </w:rPr>
        <w:t>Yön- mekânda konum: yakın-uzak, içinde-dışında</w:t>
      </w:r>
    </w:p>
    <w:p w14:paraId="04391424" w14:textId="77777777" w:rsidR="00056723" w:rsidRPr="006D190A" w:rsidRDefault="0010648D" w:rsidP="00056723">
      <w:pPr>
        <w:tabs>
          <w:tab w:val="left" w:pos="2450"/>
        </w:tabs>
        <w:spacing w:after="0"/>
        <w:rPr>
          <w:rFonts w:cstheme="minorHAnsi"/>
        </w:rPr>
      </w:pPr>
      <w:r w:rsidRPr="006D190A">
        <w:rPr>
          <w:rFonts w:cstheme="minorHAnsi"/>
        </w:rPr>
        <w:t>Geometrik şekil: Elips</w:t>
      </w:r>
    </w:p>
    <w:p w14:paraId="1CC65C1B" w14:textId="77777777" w:rsidR="0010648D" w:rsidRPr="006D190A" w:rsidRDefault="0010648D" w:rsidP="00056723">
      <w:pPr>
        <w:tabs>
          <w:tab w:val="left" w:pos="2450"/>
        </w:tabs>
        <w:spacing w:after="0"/>
        <w:rPr>
          <w:rFonts w:cstheme="minorHAnsi"/>
        </w:rPr>
      </w:pPr>
    </w:p>
    <w:p w14:paraId="00C8460A" w14:textId="77777777" w:rsidR="00056723" w:rsidRPr="006D190A" w:rsidRDefault="00056723" w:rsidP="00056723">
      <w:pPr>
        <w:tabs>
          <w:tab w:val="left" w:pos="2450"/>
        </w:tabs>
        <w:spacing w:after="0"/>
        <w:rPr>
          <w:rFonts w:cstheme="minorHAnsi"/>
          <w:b/>
          <w:bCs/>
        </w:rPr>
      </w:pPr>
      <w:r w:rsidRPr="006D190A">
        <w:rPr>
          <w:rFonts w:cstheme="minorHAnsi"/>
          <w:b/>
          <w:bCs/>
        </w:rPr>
        <w:t>ÖĞRENME SÜRECİ</w:t>
      </w:r>
    </w:p>
    <w:p w14:paraId="1E339306" w14:textId="77777777" w:rsidR="00056723" w:rsidRPr="006D190A" w:rsidRDefault="00056723" w:rsidP="00056723">
      <w:pPr>
        <w:tabs>
          <w:tab w:val="left" w:pos="2450"/>
        </w:tabs>
        <w:spacing w:after="0"/>
        <w:rPr>
          <w:rFonts w:cstheme="minorHAnsi"/>
        </w:rPr>
      </w:pPr>
    </w:p>
    <w:p w14:paraId="3B9C1929" w14:textId="77777777" w:rsidR="00056723" w:rsidRPr="006D190A" w:rsidRDefault="00056723" w:rsidP="00056723">
      <w:pPr>
        <w:tabs>
          <w:tab w:val="left" w:pos="2450"/>
        </w:tabs>
        <w:spacing w:after="0"/>
        <w:rPr>
          <w:rFonts w:cstheme="minorHAnsi"/>
        </w:rPr>
      </w:pPr>
      <w:r w:rsidRPr="006D190A">
        <w:rPr>
          <w:rFonts w:cstheme="minorHAnsi"/>
        </w:rPr>
        <w:t>GÜNE BAŞLAMA</w:t>
      </w:r>
    </w:p>
    <w:p w14:paraId="6E7DFFEA" w14:textId="77777777" w:rsidR="0010648D" w:rsidRPr="006D190A" w:rsidRDefault="0010648D" w:rsidP="0010648D">
      <w:pPr>
        <w:spacing w:line="240" w:lineRule="auto"/>
        <w:rPr>
          <w:rFonts w:cstheme="minorHAnsi"/>
        </w:rPr>
      </w:pPr>
      <w:r w:rsidRPr="006D190A">
        <w:rPr>
          <w:rFonts w:cstheme="minorHAnsi"/>
        </w:rPr>
        <w:t xml:space="preserve">Çocuklar sınıfın kapısında karşılanır. Her çocuk ile selamlaşılır. Çember şeklinde dizilen sandalyelere oturulur. Sınıf kuralları tekrar edilir. Öğretmen çocuklar gelmeden önce geçici merkezin önüne bir masa yerleştirir. Masanın üzerine kalemlik, kalemliğin içine ve dışına kalemler, sepet, sepetin içine ve dışına küçük toplar yerleştirir. Sınıfa gelen öğrencileri karşılayarak geçici merkezde bulunan masanın üzerindeki nesnelere dikkat çeker. Çocuklara “Hangi kalemler kalemliğin dışında? Hangi toplar sepetin içinde?”  </w:t>
      </w:r>
      <w:proofErr w:type="gramStart"/>
      <w:r w:rsidRPr="006D190A">
        <w:rPr>
          <w:rFonts w:cstheme="minorHAnsi"/>
        </w:rPr>
        <w:t>soruları</w:t>
      </w:r>
      <w:proofErr w:type="gramEnd"/>
      <w:r w:rsidRPr="006D190A">
        <w:rPr>
          <w:rFonts w:cstheme="minorHAnsi"/>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2CF9736" w14:textId="77777777" w:rsidR="00056723" w:rsidRPr="006D190A" w:rsidRDefault="00056723" w:rsidP="00056723">
      <w:pPr>
        <w:tabs>
          <w:tab w:val="left" w:pos="2450"/>
        </w:tabs>
        <w:spacing w:after="0"/>
        <w:rPr>
          <w:rFonts w:cstheme="minorHAnsi"/>
        </w:rPr>
      </w:pPr>
    </w:p>
    <w:p w14:paraId="20E8DF57" w14:textId="77777777" w:rsidR="00056723" w:rsidRPr="006D190A" w:rsidRDefault="00056723" w:rsidP="00056723">
      <w:pPr>
        <w:tabs>
          <w:tab w:val="left" w:pos="2450"/>
        </w:tabs>
        <w:spacing w:after="0"/>
        <w:rPr>
          <w:rFonts w:cstheme="minorHAnsi"/>
        </w:rPr>
      </w:pPr>
      <w:r w:rsidRPr="006D190A">
        <w:rPr>
          <w:rFonts w:cstheme="minorHAnsi"/>
        </w:rPr>
        <w:t>ÖĞRENME MERKEZLERİNDE OYUN</w:t>
      </w:r>
    </w:p>
    <w:p w14:paraId="20CCD5AA" w14:textId="77777777" w:rsidR="007F306C" w:rsidRPr="006D190A" w:rsidRDefault="007F306C" w:rsidP="007F306C">
      <w:pPr>
        <w:spacing w:after="0"/>
        <w:rPr>
          <w:rFonts w:cstheme="minorHAnsi"/>
        </w:rPr>
      </w:pPr>
      <w:r w:rsidRPr="006D190A">
        <w:rPr>
          <w:rFonts w:cstheme="minorHAnsi"/>
        </w:rPr>
        <w:t>Merkezlere yapılan yeni ilavelerle çocukların serbest bir şekilde oynamalarına fırsat verilir.</w:t>
      </w:r>
    </w:p>
    <w:p w14:paraId="6D2D920D" w14:textId="77777777" w:rsidR="00056723" w:rsidRPr="006D190A" w:rsidRDefault="00056723" w:rsidP="00056723">
      <w:pPr>
        <w:tabs>
          <w:tab w:val="left" w:pos="2450"/>
        </w:tabs>
        <w:spacing w:after="0"/>
        <w:rPr>
          <w:rFonts w:cstheme="minorHAnsi"/>
        </w:rPr>
      </w:pPr>
    </w:p>
    <w:p w14:paraId="0848FEE0" w14:textId="77777777" w:rsidR="00056723" w:rsidRPr="006D190A" w:rsidRDefault="00056723" w:rsidP="00056723">
      <w:pPr>
        <w:tabs>
          <w:tab w:val="left" w:pos="2450"/>
        </w:tabs>
        <w:spacing w:after="0"/>
        <w:rPr>
          <w:rFonts w:cstheme="minorHAnsi"/>
        </w:rPr>
      </w:pPr>
      <w:r w:rsidRPr="006D190A">
        <w:rPr>
          <w:rFonts w:cstheme="minorHAnsi"/>
        </w:rPr>
        <w:t>TOPLANMA, TEMİZLİK, KAHVALTI, GEÇİŞLER</w:t>
      </w:r>
    </w:p>
    <w:p w14:paraId="73669E7B" w14:textId="77777777" w:rsidR="007F306C" w:rsidRPr="006D190A" w:rsidRDefault="007F306C" w:rsidP="007F306C">
      <w:pPr>
        <w:tabs>
          <w:tab w:val="left" w:pos="2450"/>
        </w:tabs>
        <w:spacing w:after="0"/>
        <w:rPr>
          <w:rFonts w:cstheme="minorHAnsi"/>
        </w:rPr>
      </w:pPr>
      <w:r w:rsidRPr="006D190A">
        <w:rPr>
          <w:rFonts w:cstheme="minorHAnsi"/>
        </w:rPr>
        <w:t>Çocuklar toplanma, temizlik ve kahvaltı süreçlerini gerçekleştirirler.</w:t>
      </w:r>
    </w:p>
    <w:p w14:paraId="42DABCFC" w14:textId="77777777" w:rsidR="00056723" w:rsidRPr="006D190A" w:rsidRDefault="00056723" w:rsidP="00056723">
      <w:pPr>
        <w:tabs>
          <w:tab w:val="left" w:pos="2450"/>
        </w:tabs>
        <w:spacing w:after="0"/>
        <w:rPr>
          <w:rFonts w:cstheme="minorHAnsi"/>
        </w:rPr>
      </w:pPr>
    </w:p>
    <w:p w14:paraId="5C90E364" w14:textId="77777777" w:rsidR="00664E01" w:rsidRPr="006D190A" w:rsidRDefault="00664E01" w:rsidP="00056723">
      <w:pPr>
        <w:tabs>
          <w:tab w:val="left" w:pos="2450"/>
        </w:tabs>
        <w:spacing w:after="0"/>
        <w:rPr>
          <w:rFonts w:cstheme="minorHAnsi"/>
        </w:rPr>
      </w:pPr>
    </w:p>
    <w:p w14:paraId="3D7056FC" w14:textId="77777777" w:rsidR="00056723" w:rsidRPr="006D190A" w:rsidRDefault="00056723" w:rsidP="0010648D">
      <w:pPr>
        <w:spacing w:line="276" w:lineRule="auto"/>
        <w:rPr>
          <w:rFonts w:cstheme="minorHAnsi"/>
        </w:rPr>
      </w:pPr>
      <w:r w:rsidRPr="006D190A">
        <w:rPr>
          <w:rFonts w:cstheme="minorHAnsi"/>
          <w:b/>
          <w:bCs/>
        </w:rPr>
        <w:t xml:space="preserve">ETKİNLİK ADI: </w:t>
      </w:r>
      <w:r w:rsidR="0010648D" w:rsidRPr="006D190A">
        <w:rPr>
          <w:rFonts w:cstheme="minorHAnsi"/>
          <w:b/>
        </w:rPr>
        <w:t xml:space="preserve">“AY NEREDE DURUYOR?” </w:t>
      </w:r>
      <w:r w:rsidR="0010648D" w:rsidRPr="006D190A">
        <w:rPr>
          <w:rFonts w:cstheme="minorHAnsi"/>
        </w:rPr>
        <w:t>MATEMATİK, ERKEN OKURYAZARLIK, DRAMA (BÜTÜNLEŞTİRİLMİŞ BÜYÜK GRUP)</w:t>
      </w:r>
    </w:p>
    <w:p w14:paraId="19C5CB5B" w14:textId="77777777" w:rsidR="00056723" w:rsidRPr="006D190A" w:rsidRDefault="00056723" w:rsidP="00056723">
      <w:pPr>
        <w:tabs>
          <w:tab w:val="left" w:pos="2450"/>
        </w:tabs>
        <w:spacing w:after="0"/>
        <w:rPr>
          <w:rFonts w:cstheme="minorHAnsi"/>
        </w:rPr>
      </w:pPr>
      <w:r w:rsidRPr="006D190A">
        <w:rPr>
          <w:rFonts w:cstheme="minorHAnsi"/>
        </w:rPr>
        <w:t>Sözcükler:</w:t>
      </w:r>
      <w:r w:rsidR="00664E01" w:rsidRPr="006D190A">
        <w:rPr>
          <w:rFonts w:cstheme="minorHAnsi"/>
        </w:rPr>
        <w:t xml:space="preserve"> </w:t>
      </w:r>
    </w:p>
    <w:p w14:paraId="54171250" w14:textId="77777777" w:rsidR="00056723" w:rsidRPr="006D190A" w:rsidRDefault="00056723" w:rsidP="00056723">
      <w:pPr>
        <w:tabs>
          <w:tab w:val="left" w:pos="2450"/>
        </w:tabs>
        <w:spacing w:after="0"/>
        <w:rPr>
          <w:rFonts w:cstheme="minorHAnsi"/>
        </w:rPr>
      </w:pPr>
      <w:r w:rsidRPr="006D190A">
        <w:rPr>
          <w:rFonts w:cstheme="minorHAnsi"/>
        </w:rPr>
        <w:t>Değerler:</w:t>
      </w:r>
    </w:p>
    <w:p w14:paraId="14266001" w14:textId="77777777" w:rsidR="0010648D" w:rsidRPr="006D190A" w:rsidRDefault="00056723" w:rsidP="0010648D">
      <w:pPr>
        <w:spacing w:after="120" w:line="276" w:lineRule="auto"/>
        <w:rPr>
          <w:rFonts w:cstheme="minorHAnsi"/>
          <w:b/>
          <w:u w:val="single"/>
        </w:rPr>
      </w:pPr>
      <w:r w:rsidRPr="006D190A">
        <w:rPr>
          <w:rFonts w:cstheme="minorHAnsi"/>
        </w:rPr>
        <w:t>Materyaller:</w:t>
      </w:r>
      <w:r w:rsidR="00664E01" w:rsidRPr="006D190A">
        <w:rPr>
          <w:rFonts w:cstheme="minorHAnsi"/>
        </w:rPr>
        <w:t xml:space="preserve"> </w:t>
      </w:r>
      <w:r w:rsidR="0010648D" w:rsidRPr="006D190A">
        <w:rPr>
          <w:rFonts w:cstheme="minorHAnsi"/>
        </w:rPr>
        <w:t>Tahta kalemi</w:t>
      </w:r>
    </w:p>
    <w:p w14:paraId="1F3DD125" w14:textId="77777777" w:rsidR="00056723" w:rsidRPr="006D190A" w:rsidRDefault="00056723" w:rsidP="00056723">
      <w:pPr>
        <w:tabs>
          <w:tab w:val="left" w:pos="2450"/>
        </w:tabs>
        <w:spacing w:after="0"/>
        <w:rPr>
          <w:rFonts w:cstheme="minorHAnsi"/>
        </w:rPr>
      </w:pPr>
    </w:p>
    <w:p w14:paraId="218D368F" w14:textId="77777777" w:rsidR="0010648D" w:rsidRPr="006D190A" w:rsidRDefault="0010648D" w:rsidP="0010648D">
      <w:pPr>
        <w:spacing w:line="276" w:lineRule="auto"/>
        <w:rPr>
          <w:rFonts w:cstheme="minorHAnsi"/>
          <w:b/>
        </w:rPr>
      </w:pPr>
      <w:r w:rsidRPr="006D190A">
        <w:rPr>
          <w:rFonts w:cstheme="minorHAnsi"/>
          <w:b/>
        </w:rPr>
        <w:t>MATEMATİK, ERKEN OKURYAZARLIK, DRAMA (BÜTÜNLEŞTİRİLMİŞ BÜYÜK GRUP)</w:t>
      </w:r>
    </w:p>
    <w:p w14:paraId="4172D5AE" w14:textId="77777777" w:rsidR="0010648D" w:rsidRPr="006D190A" w:rsidRDefault="0010648D" w:rsidP="0010648D">
      <w:pPr>
        <w:spacing w:after="120" w:line="276" w:lineRule="auto"/>
        <w:rPr>
          <w:rFonts w:cstheme="minorHAnsi"/>
        </w:rPr>
      </w:pPr>
      <w:r w:rsidRPr="006D190A">
        <w:rPr>
          <w:rFonts w:cstheme="minorHAnsi"/>
        </w:rPr>
        <w:t>Çocuklar yarımay şeklinde oturur. Öğretmen Ay’ın farklı hallerinin olduğu birkaç fotoğraf gösterir. Ay’ın bazı zamanlar küçük, bazı zamanlar büyük olduğuna dikkat çekilir. Bu durumun sebebinin ne olabileceği hakkında beyin fırtınası yapılır.</w:t>
      </w:r>
    </w:p>
    <w:p w14:paraId="6D7C43DB" w14:textId="44C097C5" w:rsidR="00C055C7" w:rsidRPr="006D190A" w:rsidRDefault="0010648D" w:rsidP="00C055C7">
      <w:pPr>
        <w:spacing w:after="120" w:line="276" w:lineRule="auto"/>
        <w:rPr>
          <w:rFonts w:cstheme="minorHAnsi"/>
        </w:rPr>
      </w:pPr>
      <w:r w:rsidRPr="006D190A">
        <w:rPr>
          <w:rFonts w:cstheme="minorHAnsi"/>
        </w:rPr>
        <w:lastRenderedPageBreak/>
        <w:t xml:space="preserve">Öğretmen sınıfın zeminine büyük elips şekli çizer. Çocuklara çizilmiş olan şeklin elips şekli olduğunu, Ay’ın dünyamızın çevresinde elips şekli çizerek döndüğünü söyler. Bir çocuk dünyamızı sembolize etmesi için elips şeklinin ortasına geçer. Kendi etrafında yavaşça dönmeye başlar. Seçilen bir diğer çocuk elips şeklini takip ederek Dünyamızın etrafında döner. Öğretmen Dünya ve Ay olan çocukların bazen birbirine yakın, bazen uzak olduğuna dikkat çeker. “Ay dünyaya yaklaştığında Dünya Ay’ı nasıl görür?” sorusunu yöneltir. Dünyamızı sembolize eden çocuğa ne zaman Ay olan arkadaşını daha yakın, ne zaman daha uzak gördüğü sorulur. Yaklaştığında daha yakın yani daha büyük, uzaklaştığında daha uzak yani daha küçük gördüğü vurgulanır. Çocukların hepsinin Ay, Dünya çalışmasını deneyimlemesi </w:t>
      </w:r>
    </w:p>
    <w:p w14:paraId="53442BFB" w14:textId="0A6B58AC" w:rsidR="0010648D" w:rsidRPr="006D190A" w:rsidRDefault="0010648D" w:rsidP="0010648D">
      <w:pPr>
        <w:spacing w:after="120" w:line="276" w:lineRule="auto"/>
        <w:rPr>
          <w:rFonts w:cstheme="minorHAnsi"/>
        </w:rPr>
      </w:pPr>
      <w:r w:rsidRPr="006D190A">
        <w:rPr>
          <w:rFonts w:cstheme="minorHAnsi"/>
        </w:rPr>
        <w:t>Eğitim Seti 3. Kitaptan 24. Ve 25. Sayfalar tamamlanır.</w:t>
      </w:r>
    </w:p>
    <w:p w14:paraId="79582D19" w14:textId="77777777" w:rsidR="00056723" w:rsidRPr="006D190A" w:rsidRDefault="00056723" w:rsidP="00056723">
      <w:pPr>
        <w:tabs>
          <w:tab w:val="left" w:pos="2450"/>
        </w:tabs>
        <w:spacing w:after="0"/>
        <w:rPr>
          <w:rFonts w:cstheme="minorHAnsi"/>
        </w:rPr>
      </w:pPr>
    </w:p>
    <w:p w14:paraId="46C70E05" w14:textId="77777777" w:rsidR="00056723" w:rsidRPr="006D190A" w:rsidRDefault="00056723" w:rsidP="00056723">
      <w:pPr>
        <w:tabs>
          <w:tab w:val="left" w:pos="2450"/>
        </w:tabs>
        <w:spacing w:after="0"/>
        <w:rPr>
          <w:rFonts w:cstheme="minorHAnsi"/>
        </w:rPr>
      </w:pPr>
      <w:r w:rsidRPr="006D190A">
        <w:rPr>
          <w:rFonts w:cstheme="minorHAnsi"/>
        </w:rPr>
        <w:t xml:space="preserve">AÇIK ALANDA OYUN </w:t>
      </w:r>
    </w:p>
    <w:p w14:paraId="5D71AC0F" w14:textId="77777777" w:rsidR="007F306C" w:rsidRPr="006D190A" w:rsidRDefault="007F306C" w:rsidP="007F306C">
      <w:pPr>
        <w:tabs>
          <w:tab w:val="left" w:pos="2450"/>
        </w:tabs>
        <w:spacing w:after="0"/>
        <w:rPr>
          <w:rFonts w:cstheme="minorHAnsi"/>
        </w:rPr>
      </w:pPr>
      <w:r w:rsidRPr="006D190A">
        <w:rPr>
          <w:rFonts w:cstheme="minorHAnsi"/>
        </w:rPr>
        <w:t>Çocuklar açık alanda istedikleri gibi oynar. Bu sırada öğretmen çocukları gözlemler.</w:t>
      </w:r>
    </w:p>
    <w:p w14:paraId="6CE297E9" w14:textId="77777777" w:rsidR="00056723" w:rsidRPr="006D190A" w:rsidRDefault="00056723" w:rsidP="00056723">
      <w:pPr>
        <w:tabs>
          <w:tab w:val="left" w:pos="2450"/>
        </w:tabs>
        <w:spacing w:after="0"/>
        <w:rPr>
          <w:rFonts w:cstheme="minorHAnsi"/>
        </w:rPr>
      </w:pPr>
    </w:p>
    <w:p w14:paraId="4BEAA507" w14:textId="77777777" w:rsidR="00056723" w:rsidRPr="006D190A" w:rsidRDefault="00056723" w:rsidP="00056723">
      <w:pPr>
        <w:tabs>
          <w:tab w:val="left" w:pos="2450"/>
        </w:tabs>
        <w:spacing w:after="0"/>
        <w:rPr>
          <w:rFonts w:cstheme="minorHAnsi"/>
        </w:rPr>
      </w:pPr>
      <w:r w:rsidRPr="006D190A">
        <w:rPr>
          <w:rFonts w:cstheme="minorHAnsi"/>
        </w:rPr>
        <w:t>TOPLANMA, TEMİZLİK, KAHVALTI, GEÇİŞLER</w:t>
      </w:r>
    </w:p>
    <w:p w14:paraId="03C9E03A" w14:textId="77777777" w:rsidR="007F306C" w:rsidRPr="006D190A" w:rsidRDefault="007F306C" w:rsidP="007F306C">
      <w:pPr>
        <w:spacing w:after="0"/>
        <w:rPr>
          <w:rFonts w:cstheme="minorHAnsi"/>
          <w:b/>
        </w:rPr>
      </w:pPr>
      <w:r w:rsidRPr="006D190A">
        <w:rPr>
          <w:rFonts w:cstheme="minorHAnsi"/>
        </w:rPr>
        <w:t>Tuvalet ve temizlik ihtiyacı için lavabolara geçilir. Ellerin nasıl yıkanması gerektiği gösterilir. Sıra ile eller yıkanarak kahvaltıya geçilir.</w:t>
      </w:r>
      <w:r w:rsidRPr="006D190A">
        <w:rPr>
          <w:rFonts w:cstheme="minorHAnsi"/>
          <w:b/>
        </w:rPr>
        <w:t xml:space="preserve"> </w:t>
      </w:r>
    </w:p>
    <w:p w14:paraId="72ABCD03" w14:textId="77777777" w:rsidR="00056723" w:rsidRPr="006D190A" w:rsidRDefault="00056723" w:rsidP="00056723">
      <w:pPr>
        <w:tabs>
          <w:tab w:val="left" w:pos="2450"/>
        </w:tabs>
        <w:spacing w:after="0"/>
        <w:rPr>
          <w:rFonts w:cstheme="minorHAnsi"/>
        </w:rPr>
      </w:pPr>
    </w:p>
    <w:p w14:paraId="43E4D1EB" w14:textId="77777777" w:rsidR="00664E01" w:rsidRPr="006D190A" w:rsidRDefault="00664E01" w:rsidP="00056723">
      <w:pPr>
        <w:tabs>
          <w:tab w:val="left" w:pos="2450"/>
        </w:tabs>
        <w:spacing w:after="0"/>
        <w:rPr>
          <w:rFonts w:cstheme="minorHAnsi"/>
        </w:rPr>
      </w:pPr>
    </w:p>
    <w:p w14:paraId="3C55F884" w14:textId="77777777" w:rsidR="00664E01" w:rsidRPr="006D190A" w:rsidRDefault="00056723" w:rsidP="0010648D">
      <w:pPr>
        <w:spacing w:line="276" w:lineRule="auto"/>
        <w:rPr>
          <w:rFonts w:cstheme="minorHAnsi"/>
          <w:u w:val="single"/>
        </w:rPr>
      </w:pPr>
      <w:r w:rsidRPr="006D190A">
        <w:rPr>
          <w:rFonts w:cstheme="minorHAnsi"/>
          <w:b/>
          <w:bCs/>
        </w:rPr>
        <w:t xml:space="preserve">ETKİNLİK ADI: </w:t>
      </w:r>
      <w:r w:rsidR="0010648D" w:rsidRPr="006D190A">
        <w:rPr>
          <w:rFonts w:cstheme="minorHAnsi"/>
          <w:b/>
        </w:rPr>
        <w:t xml:space="preserve">“AY YAKIN MI UZAK MI?” </w:t>
      </w:r>
      <w:r w:rsidR="0010648D" w:rsidRPr="006D190A">
        <w:rPr>
          <w:rFonts w:cstheme="minorHAnsi"/>
        </w:rPr>
        <w:t>HAREKET, OYUN, ERKEN OKURYAZARLIK (BÜTÜNLEŞTİRİLMİŞ BÜYÜK GRUP)</w:t>
      </w:r>
    </w:p>
    <w:p w14:paraId="492BB91E" w14:textId="77777777" w:rsidR="00056723" w:rsidRPr="006D190A" w:rsidRDefault="00056723" w:rsidP="00056723">
      <w:pPr>
        <w:tabs>
          <w:tab w:val="left" w:pos="2450"/>
        </w:tabs>
        <w:spacing w:after="0"/>
        <w:rPr>
          <w:rFonts w:cstheme="minorHAnsi"/>
        </w:rPr>
      </w:pPr>
      <w:proofErr w:type="gramStart"/>
      <w:r w:rsidRPr="006D190A">
        <w:rPr>
          <w:rFonts w:cstheme="minorHAnsi"/>
        </w:rPr>
        <w:t>Sözcükler:</w:t>
      </w:r>
      <w:r w:rsidR="007025C7" w:rsidRPr="006D190A">
        <w:rPr>
          <w:rFonts w:cstheme="minorHAnsi"/>
        </w:rPr>
        <w:t xml:space="preserve"> </w:t>
      </w:r>
      <w:r w:rsidR="0010648D" w:rsidRPr="006D190A">
        <w:rPr>
          <w:rFonts w:cstheme="minorHAnsi"/>
        </w:rPr>
        <w:t xml:space="preserve"> Ay</w:t>
      </w:r>
      <w:proofErr w:type="gramEnd"/>
    </w:p>
    <w:p w14:paraId="2D699395" w14:textId="77777777" w:rsidR="00056723" w:rsidRPr="006D190A" w:rsidRDefault="00056723" w:rsidP="00056723">
      <w:pPr>
        <w:tabs>
          <w:tab w:val="left" w:pos="2450"/>
        </w:tabs>
        <w:spacing w:after="0"/>
        <w:rPr>
          <w:rFonts w:cstheme="minorHAnsi"/>
        </w:rPr>
      </w:pPr>
      <w:r w:rsidRPr="006D190A">
        <w:rPr>
          <w:rFonts w:cstheme="minorHAnsi"/>
        </w:rPr>
        <w:t>Değerler:</w:t>
      </w:r>
    </w:p>
    <w:p w14:paraId="464F933F" w14:textId="77777777" w:rsidR="00056723" w:rsidRPr="006D190A" w:rsidRDefault="00056723" w:rsidP="0010648D">
      <w:pPr>
        <w:spacing w:after="120" w:line="276" w:lineRule="auto"/>
        <w:rPr>
          <w:rFonts w:cstheme="minorHAnsi"/>
        </w:rPr>
      </w:pPr>
      <w:r w:rsidRPr="006D190A">
        <w:rPr>
          <w:rFonts w:cstheme="minorHAnsi"/>
        </w:rPr>
        <w:t>Materyaller:</w:t>
      </w:r>
      <w:r w:rsidR="00664E01" w:rsidRPr="006D190A">
        <w:rPr>
          <w:rFonts w:cstheme="minorHAnsi"/>
        </w:rPr>
        <w:t xml:space="preserve"> </w:t>
      </w:r>
      <w:r w:rsidR="0010648D" w:rsidRPr="006D190A">
        <w:rPr>
          <w:rFonts w:cstheme="minorHAnsi"/>
        </w:rPr>
        <w:t>Tahta kalemi, Ay’ın fotoğrafları</w:t>
      </w:r>
    </w:p>
    <w:p w14:paraId="75D0A2BD" w14:textId="77777777" w:rsidR="007025C7" w:rsidRPr="006D190A" w:rsidRDefault="007025C7" w:rsidP="00056723">
      <w:pPr>
        <w:tabs>
          <w:tab w:val="left" w:pos="2450"/>
        </w:tabs>
        <w:spacing w:after="0"/>
        <w:rPr>
          <w:rFonts w:cstheme="minorHAnsi"/>
        </w:rPr>
      </w:pPr>
    </w:p>
    <w:p w14:paraId="6000181B" w14:textId="77777777" w:rsidR="0010648D" w:rsidRPr="006D190A" w:rsidRDefault="0010648D" w:rsidP="0010648D">
      <w:pPr>
        <w:spacing w:line="276" w:lineRule="auto"/>
        <w:rPr>
          <w:rFonts w:cstheme="minorHAnsi"/>
          <w:b/>
          <w:u w:val="single"/>
        </w:rPr>
      </w:pPr>
      <w:r w:rsidRPr="006D190A">
        <w:rPr>
          <w:rFonts w:cstheme="minorHAnsi"/>
          <w:b/>
        </w:rPr>
        <w:t>HAREKET, OYUN, ERKEN OKURYAZARLIK (BÜTÜNLEŞTİRİLMİŞ BÜYÜK GRUP)</w:t>
      </w:r>
    </w:p>
    <w:p w14:paraId="7EA9AFED" w14:textId="77777777" w:rsidR="0010648D" w:rsidRPr="006D190A" w:rsidRDefault="0010648D" w:rsidP="0010648D">
      <w:pPr>
        <w:spacing w:after="120" w:line="276" w:lineRule="auto"/>
        <w:rPr>
          <w:rFonts w:cstheme="minorHAnsi"/>
        </w:rPr>
      </w:pPr>
      <w:r w:rsidRPr="006D190A">
        <w:rPr>
          <w:rFonts w:cstheme="minorHAnsi"/>
        </w:rPr>
        <w:t xml:space="preserve">Öğretmen yere elips şekilleri çizer. Çocuklar ritim eşliğinde serbest hareket ederler. Ritim durduğunda öğretmen “içinde” der ise çocuklar elips şekillerinin içine girerler, “dışında” der ise elips şekillerinin etrafında konumlanırlar. </w:t>
      </w:r>
    </w:p>
    <w:p w14:paraId="4ECF1B6C" w14:textId="77777777" w:rsidR="007025C7" w:rsidRPr="006D190A" w:rsidRDefault="0010648D" w:rsidP="0010648D">
      <w:pPr>
        <w:spacing w:after="120" w:line="276" w:lineRule="auto"/>
        <w:rPr>
          <w:rFonts w:cstheme="minorHAnsi"/>
        </w:rPr>
      </w:pPr>
      <w:r w:rsidRPr="006D190A">
        <w:rPr>
          <w:rFonts w:cstheme="minorHAnsi"/>
        </w:rPr>
        <w:t>Yerde iki büyük elips şekli çizilir. İki elips şeklinin de ortasına dünya resmi ya da mavi bir nokta konur. Öğretmen çocuklara Ay’ın büyük ve küçük gözüktüğü resimleri arkası dönük şekilde dağıtır. Sırası gelen çocuk resminin önünü çevirir. Çocuk fotoğraf çekildiğinde Ay’ın uzakta mı yoksa yakında mı olduğunu söyler. Fotoğraf yakından çekilmişse yakın elipsinin, uzaktan çekilmişse uzak elipsinin etrafında Ay’ın dünyanın etrafında döndüğü gibi döner. Öğretmen “Bu fotoğraf Ay neredeyken çekilmiş olabilir?” sorusunu yöneltir. Fotoğraf yakında ise elipsin dar kısmında durması, fotoğraf uzakta ise elipsin geniş kısmında durması için yönlendirilir.</w:t>
      </w:r>
    </w:p>
    <w:p w14:paraId="7A5BCFAE" w14:textId="77777777" w:rsidR="00056723" w:rsidRPr="006D190A" w:rsidRDefault="00056723" w:rsidP="00056723">
      <w:pPr>
        <w:tabs>
          <w:tab w:val="left" w:pos="2450"/>
        </w:tabs>
        <w:spacing w:after="0"/>
        <w:rPr>
          <w:rFonts w:cstheme="minorHAnsi"/>
        </w:rPr>
      </w:pPr>
    </w:p>
    <w:p w14:paraId="2F3B310F" w14:textId="77777777" w:rsidR="00056723" w:rsidRPr="006D190A" w:rsidRDefault="00056723" w:rsidP="00056723">
      <w:pPr>
        <w:tabs>
          <w:tab w:val="left" w:pos="2450"/>
        </w:tabs>
        <w:spacing w:after="0"/>
        <w:rPr>
          <w:rFonts w:cstheme="minorHAnsi"/>
        </w:rPr>
      </w:pPr>
      <w:r w:rsidRPr="006D190A">
        <w:rPr>
          <w:rFonts w:cstheme="minorHAnsi"/>
        </w:rPr>
        <w:t xml:space="preserve">AÇIK ALANDA OYUN </w:t>
      </w:r>
    </w:p>
    <w:p w14:paraId="0CD5E731" w14:textId="77777777" w:rsidR="007F306C" w:rsidRPr="006D190A" w:rsidRDefault="007F306C" w:rsidP="007F306C">
      <w:pPr>
        <w:tabs>
          <w:tab w:val="left" w:pos="2450"/>
        </w:tabs>
        <w:spacing w:after="0"/>
        <w:rPr>
          <w:rFonts w:cstheme="minorHAnsi"/>
        </w:rPr>
      </w:pPr>
      <w:r w:rsidRPr="006D190A">
        <w:rPr>
          <w:rFonts w:cstheme="minorHAnsi"/>
        </w:rPr>
        <w:t>Çocuklar açık alanda istedikleri gibi oynar. Bu sırada öğretmen çocukları gözlemler.</w:t>
      </w:r>
    </w:p>
    <w:p w14:paraId="0512F502" w14:textId="77777777" w:rsidR="00056723" w:rsidRPr="006D190A" w:rsidRDefault="00056723" w:rsidP="00056723">
      <w:pPr>
        <w:tabs>
          <w:tab w:val="left" w:pos="2450"/>
        </w:tabs>
        <w:spacing w:after="0"/>
        <w:rPr>
          <w:rFonts w:cstheme="minorHAnsi"/>
        </w:rPr>
      </w:pPr>
    </w:p>
    <w:p w14:paraId="434DF5AA" w14:textId="77777777" w:rsidR="00056723" w:rsidRPr="006D190A" w:rsidRDefault="00056723" w:rsidP="00056723">
      <w:pPr>
        <w:tabs>
          <w:tab w:val="left" w:pos="2450"/>
        </w:tabs>
        <w:spacing w:after="0"/>
        <w:rPr>
          <w:rFonts w:cstheme="minorHAnsi"/>
        </w:rPr>
      </w:pPr>
      <w:r w:rsidRPr="006D190A">
        <w:rPr>
          <w:rFonts w:cstheme="minorHAnsi"/>
        </w:rPr>
        <w:t>TOPLANMA, TEMİZLİK, KAHVALTI, GEÇİŞLER</w:t>
      </w:r>
    </w:p>
    <w:p w14:paraId="20D64D7B" w14:textId="77777777" w:rsidR="007F306C" w:rsidRPr="006D190A" w:rsidRDefault="007F306C" w:rsidP="007F306C">
      <w:pPr>
        <w:spacing w:after="0"/>
        <w:rPr>
          <w:rFonts w:cstheme="minorHAnsi"/>
          <w:b/>
        </w:rPr>
      </w:pPr>
      <w:r w:rsidRPr="006D190A">
        <w:rPr>
          <w:rFonts w:cstheme="minorHAnsi"/>
        </w:rPr>
        <w:t>Tuvalet ve temizlik ihtiyacı için lavabolara geçilir. Ellerin nasıl yıkanması gerektiği gösterilir. Sıra ile eller yıkanarak kahvaltıya geçilir.</w:t>
      </w:r>
      <w:r w:rsidRPr="006D190A">
        <w:rPr>
          <w:rFonts w:cstheme="minorHAnsi"/>
          <w:b/>
        </w:rPr>
        <w:t xml:space="preserve"> </w:t>
      </w:r>
    </w:p>
    <w:p w14:paraId="58672F8A" w14:textId="77777777" w:rsidR="00056723" w:rsidRPr="006D190A" w:rsidRDefault="00056723" w:rsidP="00056723">
      <w:pPr>
        <w:tabs>
          <w:tab w:val="left" w:pos="2450"/>
        </w:tabs>
        <w:spacing w:after="0"/>
        <w:rPr>
          <w:rFonts w:cstheme="minorHAnsi"/>
        </w:rPr>
      </w:pPr>
    </w:p>
    <w:p w14:paraId="0997A265" w14:textId="77777777" w:rsidR="00056723" w:rsidRPr="006D190A" w:rsidRDefault="00056723" w:rsidP="00056723">
      <w:pPr>
        <w:tabs>
          <w:tab w:val="left" w:pos="2450"/>
        </w:tabs>
        <w:spacing w:after="0"/>
        <w:rPr>
          <w:rFonts w:cstheme="minorHAnsi"/>
        </w:rPr>
      </w:pPr>
      <w:r w:rsidRPr="006D190A">
        <w:rPr>
          <w:rFonts w:cstheme="minorHAnsi"/>
        </w:rPr>
        <w:lastRenderedPageBreak/>
        <w:t>DEĞERLENDİRME</w:t>
      </w:r>
    </w:p>
    <w:p w14:paraId="193DA754" w14:textId="77777777" w:rsidR="00167BB5" w:rsidRPr="006D190A" w:rsidRDefault="00167BB5" w:rsidP="00167BB5">
      <w:pPr>
        <w:tabs>
          <w:tab w:val="left" w:pos="2450"/>
        </w:tabs>
        <w:spacing w:after="0"/>
        <w:rPr>
          <w:rFonts w:cstheme="minorHAnsi"/>
        </w:rPr>
      </w:pPr>
      <w:r w:rsidRPr="006D190A">
        <w:rPr>
          <w:rFonts w:cstheme="minorHAnsi"/>
        </w:rPr>
        <w:t>ÇOCUKLA GÜN</w:t>
      </w:r>
      <w:r w:rsidR="00AB4E0E" w:rsidRPr="006D190A">
        <w:rPr>
          <w:rFonts w:cstheme="minorHAnsi"/>
        </w:rPr>
        <w:t>Ü</w:t>
      </w:r>
      <w:r w:rsidRPr="006D190A">
        <w:rPr>
          <w:rFonts w:cstheme="minorHAnsi"/>
        </w:rPr>
        <w:t xml:space="preserve"> DEĞERLENDİRME: Çocuklarla birlikte uygun şekilde oturulur. Çocuklara gün içinde yapılan etkinliklerle ilgili sorular sorularak günün değerlendirmesi yapılır.</w:t>
      </w:r>
    </w:p>
    <w:p w14:paraId="6D49028D" w14:textId="77777777" w:rsidR="0010648D" w:rsidRPr="006D190A" w:rsidRDefault="0010648D" w:rsidP="0010648D">
      <w:pPr>
        <w:pStyle w:val="ListeParagraf"/>
        <w:numPr>
          <w:ilvl w:val="0"/>
          <w:numId w:val="5"/>
        </w:numPr>
        <w:spacing w:after="120" w:line="276" w:lineRule="auto"/>
        <w:rPr>
          <w:rFonts w:asciiTheme="minorHAnsi" w:hAnsiTheme="minorHAnsi" w:cstheme="minorHAnsi"/>
        </w:rPr>
      </w:pPr>
      <w:r w:rsidRPr="006D190A">
        <w:rPr>
          <w:rFonts w:asciiTheme="minorHAnsi" w:hAnsiTheme="minorHAnsi" w:cstheme="minorHAnsi"/>
        </w:rPr>
        <w:t>Ay dünyamızın etrafında dönerken hangi şekli çizer?</w:t>
      </w:r>
    </w:p>
    <w:p w14:paraId="24F3CE8A" w14:textId="77777777" w:rsidR="0010648D" w:rsidRPr="006D190A" w:rsidRDefault="0010648D" w:rsidP="0010648D">
      <w:pPr>
        <w:pStyle w:val="ListeParagraf"/>
        <w:numPr>
          <w:ilvl w:val="0"/>
          <w:numId w:val="5"/>
        </w:numPr>
        <w:spacing w:after="120" w:line="276" w:lineRule="auto"/>
        <w:rPr>
          <w:rFonts w:asciiTheme="minorHAnsi" w:hAnsiTheme="minorHAnsi" w:cstheme="minorHAnsi"/>
        </w:rPr>
      </w:pPr>
      <w:r w:rsidRPr="006D190A">
        <w:rPr>
          <w:rFonts w:asciiTheme="minorHAnsi" w:hAnsiTheme="minorHAnsi" w:cstheme="minorHAnsi"/>
        </w:rPr>
        <w:t>Elips şekline benzeyen hangi eşyalar görüyorsun?</w:t>
      </w:r>
    </w:p>
    <w:p w14:paraId="38474C97" w14:textId="77777777" w:rsidR="0010648D" w:rsidRPr="006D190A" w:rsidRDefault="0010648D" w:rsidP="0010648D">
      <w:pPr>
        <w:pStyle w:val="ListeParagraf"/>
        <w:numPr>
          <w:ilvl w:val="0"/>
          <w:numId w:val="5"/>
        </w:numPr>
        <w:spacing w:after="120" w:line="276" w:lineRule="auto"/>
        <w:rPr>
          <w:rFonts w:asciiTheme="minorHAnsi" w:hAnsiTheme="minorHAnsi" w:cstheme="minorHAnsi"/>
        </w:rPr>
      </w:pPr>
      <w:r w:rsidRPr="006D190A">
        <w:rPr>
          <w:rFonts w:asciiTheme="minorHAnsi" w:hAnsiTheme="minorHAnsi" w:cstheme="minorHAnsi"/>
        </w:rPr>
        <w:t>Dünyamızda elips şekline benzeyen hangi nesneler var?</w:t>
      </w:r>
    </w:p>
    <w:p w14:paraId="22520922" w14:textId="77777777" w:rsidR="0010648D"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Ay dünyamıza yakın olduğunda yörüngesinin neresindedir, gösterir misin?</w:t>
      </w:r>
    </w:p>
    <w:p w14:paraId="403533BF" w14:textId="77777777" w:rsidR="0010648D"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Ay dünyamızdan uzak olduğunda nasıl gözükür?</w:t>
      </w:r>
    </w:p>
    <w:p w14:paraId="540EEA6C" w14:textId="77777777" w:rsidR="0010648D"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Nesneler yakınken onları nasıl görürüz?</w:t>
      </w:r>
    </w:p>
    <w:p w14:paraId="5B440860" w14:textId="77777777" w:rsidR="00167BB5" w:rsidRPr="006D190A" w:rsidRDefault="0010648D" w:rsidP="0010648D">
      <w:pPr>
        <w:pStyle w:val="ListeParagraf"/>
        <w:numPr>
          <w:ilvl w:val="0"/>
          <w:numId w:val="4"/>
        </w:numPr>
        <w:spacing w:after="120" w:line="276" w:lineRule="auto"/>
        <w:rPr>
          <w:rFonts w:asciiTheme="minorHAnsi" w:hAnsiTheme="minorHAnsi" w:cstheme="minorHAnsi"/>
        </w:rPr>
      </w:pPr>
      <w:r w:rsidRPr="006D190A">
        <w:rPr>
          <w:rFonts w:asciiTheme="minorHAnsi" w:hAnsiTheme="minorHAnsi" w:cstheme="minorHAnsi"/>
        </w:rPr>
        <w:t>Nesneler uzakken onları nasıl görürüz?</w:t>
      </w:r>
    </w:p>
    <w:p w14:paraId="5AB461BA" w14:textId="77777777" w:rsidR="00167BB5" w:rsidRPr="006D190A" w:rsidRDefault="00167BB5" w:rsidP="00167BB5">
      <w:pPr>
        <w:tabs>
          <w:tab w:val="left" w:pos="2450"/>
        </w:tabs>
        <w:spacing w:after="0"/>
        <w:rPr>
          <w:rFonts w:cstheme="minorHAnsi"/>
        </w:rPr>
      </w:pPr>
    </w:p>
    <w:p w14:paraId="551603AC" w14:textId="77777777" w:rsidR="00167BB5" w:rsidRPr="006D190A" w:rsidRDefault="00167BB5" w:rsidP="00167BB5">
      <w:pPr>
        <w:spacing w:after="0"/>
        <w:rPr>
          <w:rFonts w:cstheme="minorHAnsi"/>
        </w:rPr>
      </w:pPr>
      <w:r w:rsidRPr="006D190A">
        <w:rPr>
          <w:rFonts w:cstheme="minorHAnsi"/>
        </w:rPr>
        <w:t>GENEL DEĞERLENDİRME:</w:t>
      </w:r>
    </w:p>
    <w:p w14:paraId="4897B4ED" w14:textId="77777777" w:rsidR="00167BB5" w:rsidRPr="006D190A" w:rsidRDefault="00167BB5" w:rsidP="00056723">
      <w:pPr>
        <w:tabs>
          <w:tab w:val="left" w:pos="2450"/>
        </w:tabs>
        <w:spacing w:after="0"/>
        <w:rPr>
          <w:rFonts w:cstheme="minorHAnsi"/>
        </w:rPr>
      </w:pPr>
    </w:p>
    <w:p w14:paraId="7F04C0F6" w14:textId="77777777" w:rsidR="00056723" w:rsidRPr="006D190A" w:rsidRDefault="00056723" w:rsidP="00056723">
      <w:pPr>
        <w:tabs>
          <w:tab w:val="left" w:pos="2450"/>
        </w:tabs>
        <w:spacing w:after="0"/>
        <w:rPr>
          <w:rFonts w:cstheme="minorHAnsi"/>
        </w:rPr>
      </w:pPr>
    </w:p>
    <w:p w14:paraId="746B878A" w14:textId="77777777" w:rsidR="00056723" w:rsidRPr="006D190A" w:rsidRDefault="00056723" w:rsidP="00056723">
      <w:pPr>
        <w:tabs>
          <w:tab w:val="left" w:pos="2450"/>
        </w:tabs>
        <w:spacing w:after="0"/>
        <w:rPr>
          <w:rFonts w:cstheme="minorHAnsi"/>
        </w:rPr>
      </w:pPr>
      <w:r w:rsidRPr="006D190A">
        <w:rPr>
          <w:rFonts w:cstheme="minorHAnsi"/>
        </w:rPr>
        <w:t>AİLE/TOPLUM KATILIMI</w:t>
      </w:r>
    </w:p>
    <w:p w14:paraId="5C3BA1CE" w14:textId="77777777" w:rsidR="00056723" w:rsidRPr="006D190A" w:rsidRDefault="00056723" w:rsidP="00056723">
      <w:pPr>
        <w:tabs>
          <w:tab w:val="left" w:pos="2450"/>
        </w:tabs>
        <w:spacing w:after="0"/>
        <w:rPr>
          <w:rFonts w:cstheme="minorHAnsi"/>
        </w:rPr>
      </w:pPr>
    </w:p>
    <w:p w14:paraId="76BB5298" w14:textId="77777777" w:rsidR="00EB7016" w:rsidRPr="006D190A" w:rsidRDefault="00EB7016">
      <w:pPr>
        <w:rPr>
          <w:rFonts w:cstheme="minorHAnsi"/>
        </w:rPr>
      </w:pPr>
    </w:p>
    <w:sectPr w:rsidR="00EB7016" w:rsidRPr="006D19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20B34BA"/>
    <w:multiLevelType w:val="hybridMultilevel"/>
    <w:tmpl w:val="11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24261559">
    <w:abstractNumId w:val="1"/>
  </w:num>
  <w:num w:numId="2" w16cid:durableId="950938465">
    <w:abstractNumId w:val="4"/>
  </w:num>
  <w:num w:numId="3" w16cid:durableId="1149904515">
    <w:abstractNumId w:val="3"/>
  </w:num>
  <w:num w:numId="4" w16cid:durableId="554240392">
    <w:abstractNumId w:val="0"/>
  </w:num>
  <w:num w:numId="5" w16cid:durableId="1132791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0648D"/>
    <w:rsid w:val="00167BB5"/>
    <w:rsid w:val="00203A76"/>
    <w:rsid w:val="002E3882"/>
    <w:rsid w:val="005E6C93"/>
    <w:rsid w:val="00664E01"/>
    <w:rsid w:val="006D190A"/>
    <w:rsid w:val="007025C7"/>
    <w:rsid w:val="007F306C"/>
    <w:rsid w:val="009C5337"/>
    <w:rsid w:val="009C7456"/>
    <w:rsid w:val="00A82CD1"/>
    <w:rsid w:val="00AB4E0E"/>
    <w:rsid w:val="00B47AA6"/>
    <w:rsid w:val="00C055C7"/>
    <w:rsid w:val="00E32F7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5E3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70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4</Pages>
  <Words>1053</Words>
  <Characters>6004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2024-11-26T07:23:00Z</dcterms:modified>
</cp:coreProperties>
</file>