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5B3BBB9B"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A703B1" w:rsidRPr="00B04055">
        <w:rPr>
          <w:rFonts w:cstheme="minorHAnsi"/>
        </w:rPr>
        <w:t>4</w:t>
      </w:r>
      <w:r w:rsidR="005C387A">
        <w:rPr>
          <w:rFonts w:cstheme="minorHAnsi"/>
        </w:rPr>
        <w:t>9</w:t>
      </w:r>
      <w:r w:rsidR="00A703B1" w:rsidRPr="00B04055">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15E1044" w14:textId="77777777" w:rsidR="00A703B1" w:rsidRPr="00C43D2E" w:rsidRDefault="00A703B1" w:rsidP="00A703B1">
      <w:pPr>
        <w:spacing w:after="0"/>
        <w:rPr>
          <w:rFonts w:cstheme="minorHAnsi"/>
          <w:b/>
        </w:rPr>
      </w:pPr>
      <w:r w:rsidRPr="00C43D2E">
        <w:rPr>
          <w:rFonts w:cstheme="minorHAnsi"/>
          <w:b/>
        </w:rPr>
        <w:t>Kazanım 1. Nesneye/duruma/olaya yönelik dikkatini sürdürür.</w:t>
      </w:r>
    </w:p>
    <w:p w14:paraId="70A2E8DA" w14:textId="77777777" w:rsidR="00A703B1" w:rsidRPr="00C43D2E" w:rsidRDefault="00A703B1" w:rsidP="00A703B1">
      <w:pPr>
        <w:spacing w:after="0"/>
        <w:rPr>
          <w:rFonts w:cstheme="minorHAnsi"/>
          <w:b/>
        </w:rPr>
      </w:pPr>
      <w:r w:rsidRPr="00C43D2E">
        <w:rPr>
          <w:rFonts w:cstheme="minorHAnsi"/>
          <w:b/>
        </w:rPr>
        <w:t>Göstergeler</w:t>
      </w:r>
    </w:p>
    <w:p w14:paraId="34CBDF78" w14:textId="77777777" w:rsidR="00A703B1" w:rsidRPr="00C43D2E" w:rsidRDefault="00A703B1" w:rsidP="00A703B1">
      <w:pPr>
        <w:spacing w:after="0"/>
        <w:rPr>
          <w:rFonts w:cstheme="minorHAnsi"/>
        </w:rPr>
      </w:pPr>
      <w:r w:rsidRPr="00C43D2E">
        <w:rPr>
          <w:rFonts w:cstheme="minorHAnsi"/>
        </w:rPr>
        <w:t xml:space="preserve">Dikkat edilmesi gereken nesneye/duruma/olaya odaklanır. </w:t>
      </w:r>
    </w:p>
    <w:p w14:paraId="0C48C435" w14:textId="77777777" w:rsidR="00A703B1" w:rsidRPr="00C43D2E" w:rsidRDefault="00A703B1" w:rsidP="00A703B1">
      <w:pPr>
        <w:spacing w:after="0"/>
        <w:rPr>
          <w:rFonts w:cstheme="minorHAnsi"/>
        </w:rPr>
      </w:pPr>
      <w:r w:rsidRPr="00C43D2E">
        <w:rPr>
          <w:rFonts w:cstheme="minorHAnsi"/>
        </w:rPr>
        <w:t xml:space="preserve">Dikkatini çeken nesne/durum/olay ile ilgili bir ya da birden fazla özelliği/niteliği söyler. </w:t>
      </w:r>
    </w:p>
    <w:p w14:paraId="5E9BCEEA" w14:textId="77777777" w:rsidR="00A703B1" w:rsidRPr="00C43D2E" w:rsidRDefault="00A703B1" w:rsidP="00A703B1">
      <w:pPr>
        <w:spacing w:after="0"/>
        <w:rPr>
          <w:rFonts w:cstheme="minorHAnsi"/>
        </w:rPr>
      </w:pPr>
      <w:r w:rsidRPr="00C43D2E">
        <w:rPr>
          <w:rFonts w:cstheme="minorHAnsi"/>
        </w:rPr>
        <w:t>Dikkatini çeken nesneye/duruma/olaya yönelik sorular sorar.</w:t>
      </w:r>
    </w:p>
    <w:p w14:paraId="1A5DC08D" w14:textId="77777777" w:rsidR="00A703B1" w:rsidRPr="00C43D2E" w:rsidRDefault="00A703B1" w:rsidP="00A703B1">
      <w:pPr>
        <w:spacing w:after="0"/>
        <w:rPr>
          <w:rFonts w:cstheme="minorHAnsi"/>
        </w:rPr>
      </w:pPr>
      <w:r w:rsidRPr="00C43D2E">
        <w:rPr>
          <w:rFonts w:cstheme="minorHAnsi"/>
        </w:rPr>
        <w:t>Dikkatini çeken nesneye/duruma/olaya yönelik yanıtları dinler.</w:t>
      </w:r>
    </w:p>
    <w:p w14:paraId="19B09706" w14:textId="77777777" w:rsidR="00A703B1" w:rsidRPr="00C43D2E" w:rsidRDefault="00A703B1" w:rsidP="00A703B1">
      <w:pPr>
        <w:spacing w:after="0"/>
        <w:rPr>
          <w:rFonts w:cstheme="minorHAnsi"/>
        </w:rPr>
      </w:pPr>
      <w:r w:rsidRPr="00C43D2E">
        <w:rPr>
          <w:rFonts w:cstheme="minorHAnsi"/>
        </w:rPr>
        <w:t xml:space="preserve">Dikkat dağıtıcı uyaranlara rağmen etkinliğe yönelik dikkatini sürdürür. </w:t>
      </w:r>
    </w:p>
    <w:p w14:paraId="269E84B1" w14:textId="77777777" w:rsidR="00A703B1" w:rsidRPr="00C43D2E" w:rsidRDefault="00A703B1" w:rsidP="00A703B1">
      <w:pPr>
        <w:spacing w:after="0"/>
        <w:rPr>
          <w:rFonts w:cstheme="minorHAnsi"/>
        </w:rPr>
      </w:pPr>
      <w:r w:rsidRPr="00C43D2E">
        <w:rPr>
          <w:rFonts w:cstheme="minorHAnsi"/>
        </w:rPr>
        <w:t xml:space="preserve">Bir göreve/işe ara verdikten sonra yeniden odaklanır. </w:t>
      </w:r>
    </w:p>
    <w:p w14:paraId="2A554707" w14:textId="77777777" w:rsidR="00A703B1" w:rsidRPr="00C43D2E" w:rsidRDefault="00A703B1" w:rsidP="00A703B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52BE2539" w14:textId="77777777" w:rsidR="00A703B1" w:rsidRPr="00C43D2E" w:rsidRDefault="00A703B1" w:rsidP="00A703B1">
      <w:pPr>
        <w:spacing w:after="0"/>
        <w:rPr>
          <w:rFonts w:cstheme="minorHAnsi"/>
          <w:b/>
        </w:rPr>
      </w:pPr>
      <w:r w:rsidRPr="00C43D2E">
        <w:rPr>
          <w:rFonts w:cstheme="minorHAnsi"/>
          <w:b/>
        </w:rPr>
        <w:t xml:space="preserve">Kazanım 3. Algıladıklarını hatırladığını gösterir. </w:t>
      </w:r>
    </w:p>
    <w:p w14:paraId="63A6D3E5" w14:textId="77777777" w:rsidR="00A703B1" w:rsidRPr="00C43D2E" w:rsidRDefault="00A703B1" w:rsidP="00A703B1">
      <w:pPr>
        <w:spacing w:after="0"/>
        <w:rPr>
          <w:rFonts w:cstheme="minorHAnsi"/>
          <w:b/>
        </w:rPr>
      </w:pPr>
      <w:r w:rsidRPr="00C43D2E">
        <w:rPr>
          <w:rFonts w:cstheme="minorHAnsi"/>
          <w:b/>
        </w:rPr>
        <w:t xml:space="preserve">Göstergeler </w:t>
      </w:r>
    </w:p>
    <w:p w14:paraId="121BF061" w14:textId="77777777" w:rsidR="00A703B1" w:rsidRPr="00C43D2E" w:rsidRDefault="00A703B1" w:rsidP="00A703B1">
      <w:pPr>
        <w:spacing w:after="0"/>
        <w:rPr>
          <w:rFonts w:cstheme="minorHAnsi"/>
        </w:rPr>
      </w:pPr>
      <w:r w:rsidRPr="00C43D2E">
        <w:rPr>
          <w:rFonts w:cstheme="minorHAnsi"/>
        </w:rPr>
        <w:t>Nesne/durum/olayı bir süre sonra yeniden söyler.</w:t>
      </w:r>
    </w:p>
    <w:p w14:paraId="54E17A33" w14:textId="77777777" w:rsidR="00A703B1" w:rsidRPr="00C43D2E" w:rsidRDefault="00A703B1" w:rsidP="00A703B1">
      <w:pPr>
        <w:spacing w:after="0"/>
        <w:rPr>
          <w:rFonts w:cstheme="minorHAnsi"/>
        </w:rPr>
      </w:pPr>
      <w:r w:rsidRPr="00C43D2E">
        <w:rPr>
          <w:rFonts w:cstheme="minorHAnsi"/>
        </w:rPr>
        <w:t xml:space="preserve">Eksilen/eklenen nesneyi söyler. </w:t>
      </w:r>
    </w:p>
    <w:p w14:paraId="6919E2DF" w14:textId="77777777" w:rsidR="00A703B1" w:rsidRPr="00C43D2E" w:rsidRDefault="00A703B1" w:rsidP="00A703B1">
      <w:pPr>
        <w:spacing w:after="0"/>
        <w:rPr>
          <w:rFonts w:cstheme="minorHAnsi"/>
        </w:rPr>
      </w:pPr>
      <w:r w:rsidRPr="00C43D2E">
        <w:rPr>
          <w:rFonts w:cstheme="minorHAnsi"/>
        </w:rPr>
        <w:t xml:space="preserve">Hatırladıklarını yeni durumlarda kullanır. </w:t>
      </w:r>
    </w:p>
    <w:p w14:paraId="50B12321" w14:textId="5523A001" w:rsidR="00A703B1" w:rsidRDefault="00A703B1" w:rsidP="00BE5FF8">
      <w:pPr>
        <w:spacing w:after="0" w:line="276" w:lineRule="auto"/>
        <w:rPr>
          <w:rFonts w:ascii="Calibri" w:hAnsi="Calibri" w:cs="Calibri"/>
        </w:rPr>
      </w:pPr>
    </w:p>
    <w:p w14:paraId="03D3070B" w14:textId="77777777" w:rsidR="00A703B1" w:rsidRPr="00C43D2E" w:rsidRDefault="00A703B1" w:rsidP="00A703B1">
      <w:pPr>
        <w:spacing w:after="0"/>
        <w:rPr>
          <w:rFonts w:cstheme="minorHAnsi"/>
          <w:b/>
        </w:rPr>
      </w:pPr>
      <w:r w:rsidRPr="00C43D2E">
        <w:rPr>
          <w:rFonts w:cstheme="minorHAnsi"/>
          <w:b/>
        </w:rPr>
        <w:t xml:space="preserve">Kazanım 4. Nesne/durum/olayla ilgili tahminlerini değerlendirir. </w:t>
      </w:r>
    </w:p>
    <w:p w14:paraId="51C1D662" w14:textId="77777777" w:rsidR="00A703B1" w:rsidRPr="00C43D2E" w:rsidRDefault="00A703B1" w:rsidP="00A703B1">
      <w:pPr>
        <w:spacing w:after="0"/>
        <w:rPr>
          <w:rFonts w:cstheme="minorHAnsi"/>
          <w:b/>
        </w:rPr>
      </w:pPr>
      <w:r w:rsidRPr="00C43D2E">
        <w:rPr>
          <w:rFonts w:cstheme="minorHAnsi"/>
          <w:b/>
        </w:rPr>
        <w:t xml:space="preserve">Göstergeler </w:t>
      </w:r>
    </w:p>
    <w:p w14:paraId="144A5FF2" w14:textId="77777777" w:rsidR="00A703B1" w:rsidRPr="00C43D2E" w:rsidRDefault="00A703B1" w:rsidP="00A703B1">
      <w:pPr>
        <w:spacing w:after="0"/>
        <w:rPr>
          <w:rFonts w:cstheme="minorHAnsi"/>
        </w:rPr>
      </w:pPr>
      <w:r w:rsidRPr="00C43D2E">
        <w:rPr>
          <w:rFonts w:cstheme="minorHAnsi"/>
        </w:rPr>
        <w:t xml:space="preserve">Nesne/durum/olayı inceler. </w:t>
      </w:r>
    </w:p>
    <w:p w14:paraId="044F8170" w14:textId="77777777" w:rsidR="00A703B1" w:rsidRPr="00C43D2E" w:rsidRDefault="00A703B1" w:rsidP="00A703B1">
      <w:pPr>
        <w:spacing w:after="0"/>
        <w:rPr>
          <w:rFonts w:cstheme="minorHAnsi"/>
        </w:rPr>
      </w:pPr>
      <w:r w:rsidRPr="00C43D2E">
        <w:rPr>
          <w:rFonts w:cstheme="minorHAnsi"/>
        </w:rPr>
        <w:t xml:space="preserve">Tahminini söyler. </w:t>
      </w:r>
    </w:p>
    <w:p w14:paraId="792553D7" w14:textId="77777777" w:rsidR="00A703B1" w:rsidRPr="00C43D2E" w:rsidRDefault="00A703B1" w:rsidP="00A703B1">
      <w:pPr>
        <w:spacing w:after="0"/>
        <w:rPr>
          <w:rFonts w:cstheme="minorHAnsi"/>
        </w:rPr>
      </w:pPr>
      <w:r w:rsidRPr="00C43D2E">
        <w:rPr>
          <w:rFonts w:cstheme="minorHAnsi"/>
        </w:rPr>
        <w:t xml:space="preserve">Gerçek durumu inceler. </w:t>
      </w:r>
    </w:p>
    <w:p w14:paraId="280E5B1D" w14:textId="77777777" w:rsidR="00A703B1" w:rsidRPr="00C43D2E" w:rsidRDefault="00A703B1" w:rsidP="00A703B1">
      <w:pPr>
        <w:spacing w:after="0"/>
        <w:rPr>
          <w:rFonts w:cstheme="minorHAnsi"/>
        </w:rPr>
      </w:pPr>
      <w:r w:rsidRPr="00C43D2E">
        <w:rPr>
          <w:rFonts w:cstheme="minorHAnsi"/>
        </w:rPr>
        <w:t xml:space="preserve">Tahmini ile gerçek durumu karşılaştırır. </w:t>
      </w:r>
    </w:p>
    <w:p w14:paraId="49CA32B0" w14:textId="77777777" w:rsidR="00A703B1" w:rsidRPr="00C43D2E" w:rsidRDefault="00A703B1" w:rsidP="00A703B1">
      <w:pPr>
        <w:spacing w:after="0"/>
        <w:rPr>
          <w:rFonts w:cstheme="minorHAnsi"/>
        </w:rPr>
      </w:pPr>
      <w:r w:rsidRPr="00C43D2E">
        <w:rPr>
          <w:rFonts w:cstheme="minorHAnsi"/>
        </w:rPr>
        <w:t xml:space="preserve">Tahmini ile gerçek durum arasındaki benzerlikleri/farklılıkları açıklar. </w:t>
      </w:r>
    </w:p>
    <w:p w14:paraId="6D076AE4" w14:textId="77777777" w:rsidR="00A703B1" w:rsidRPr="00C43D2E" w:rsidRDefault="00A703B1" w:rsidP="00A703B1">
      <w:pPr>
        <w:spacing w:after="0"/>
        <w:rPr>
          <w:rFonts w:cstheme="minorHAnsi"/>
        </w:rPr>
      </w:pPr>
      <w:r w:rsidRPr="00C43D2E">
        <w:rPr>
          <w:rFonts w:cstheme="minorHAnsi"/>
        </w:rPr>
        <w:t xml:space="preserve">Tahminine ilişkin çıkarımda bulunur. </w:t>
      </w:r>
    </w:p>
    <w:p w14:paraId="7D3C0D31" w14:textId="77777777" w:rsidR="00A703B1" w:rsidRDefault="00A703B1" w:rsidP="00BE5FF8">
      <w:pPr>
        <w:spacing w:after="0" w:line="276" w:lineRule="auto"/>
        <w:rPr>
          <w:rFonts w:ascii="Calibri" w:hAnsi="Calibri" w:cs="Calibri"/>
        </w:rPr>
      </w:pPr>
    </w:p>
    <w:p w14:paraId="4EBDA75E" w14:textId="77777777" w:rsidR="00A703B1" w:rsidRPr="00C43D2E" w:rsidRDefault="00A703B1" w:rsidP="00A703B1">
      <w:pPr>
        <w:spacing w:after="0"/>
        <w:rPr>
          <w:rFonts w:cstheme="minorHAnsi"/>
          <w:b/>
        </w:rPr>
      </w:pPr>
      <w:r w:rsidRPr="00C43D2E">
        <w:rPr>
          <w:rFonts w:cstheme="minorHAnsi"/>
          <w:b/>
        </w:rPr>
        <w:t xml:space="preserve">Kazanım 7. Nesne/varlık/olayları çeşitli özelliklerine göre düzenler. </w:t>
      </w:r>
    </w:p>
    <w:p w14:paraId="5CCAAA92" w14:textId="77777777" w:rsidR="00A703B1" w:rsidRPr="00C43D2E" w:rsidRDefault="00A703B1" w:rsidP="00A703B1">
      <w:pPr>
        <w:spacing w:after="0"/>
        <w:rPr>
          <w:rFonts w:cstheme="minorHAnsi"/>
          <w:b/>
        </w:rPr>
      </w:pPr>
      <w:r w:rsidRPr="00C43D2E">
        <w:rPr>
          <w:rFonts w:cstheme="minorHAnsi"/>
          <w:b/>
        </w:rPr>
        <w:t xml:space="preserve">Göstergeler </w:t>
      </w:r>
    </w:p>
    <w:p w14:paraId="65FE92AE"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karşılaştırır. </w:t>
      </w:r>
    </w:p>
    <w:p w14:paraId="724E0FC6"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eşleştirir. </w:t>
      </w:r>
    </w:p>
    <w:p w14:paraId="37C014B8"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sınıflandırır. </w:t>
      </w:r>
    </w:p>
    <w:p w14:paraId="5EE79F00"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sıralar. </w:t>
      </w:r>
    </w:p>
    <w:p w14:paraId="61ECA688" w14:textId="77777777" w:rsidR="00A703B1" w:rsidRDefault="00A703B1" w:rsidP="00BE5FF8">
      <w:pPr>
        <w:spacing w:after="0" w:line="276" w:lineRule="auto"/>
        <w:rPr>
          <w:rFonts w:ascii="Calibri" w:hAnsi="Calibri" w:cs="Calibri"/>
        </w:rPr>
      </w:pPr>
    </w:p>
    <w:p w14:paraId="735E86D0" w14:textId="77777777" w:rsidR="00A703B1" w:rsidRPr="00C43D2E" w:rsidRDefault="00A703B1" w:rsidP="00A703B1">
      <w:pPr>
        <w:spacing w:after="0"/>
        <w:rPr>
          <w:rFonts w:cstheme="minorHAnsi"/>
          <w:b/>
        </w:rPr>
      </w:pPr>
      <w:r w:rsidRPr="00C43D2E">
        <w:rPr>
          <w:rFonts w:cstheme="minorHAnsi"/>
          <w:b/>
        </w:rPr>
        <w:t xml:space="preserve">Kazanım 9. Sayı farkındalığı gösterir. </w:t>
      </w:r>
    </w:p>
    <w:p w14:paraId="0C66D9C5" w14:textId="77777777" w:rsidR="00A703B1" w:rsidRPr="00C43D2E" w:rsidRDefault="00A703B1" w:rsidP="00A703B1">
      <w:pPr>
        <w:spacing w:after="0"/>
        <w:rPr>
          <w:rFonts w:cstheme="minorHAnsi"/>
          <w:b/>
        </w:rPr>
      </w:pPr>
      <w:r w:rsidRPr="00C43D2E">
        <w:rPr>
          <w:rFonts w:cstheme="minorHAnsi"/>
          <w:b/>
        </w:rPr>
        <w:t xml:space="preserve">Göstergeler </w:t>
      </w:r>
    </w:p>
    <w:p w14:paraId="09230653" w14:textId="77777777" w:rsidR="00A703B1" w:rsidRPr="00C43D2E" w:rsidRDefault="00A703B1" w:rsidP="00A703B1">
      <w:pPr>
        <w:spacing w:after="0"/>
        <w:rPr>
          <w:rFonts w:cstheme="minorHAnsi"/>
        </w:rPr>
      </w:pPr>
      <w:r w:rsidRPr="00C43D2E">
        <w:rPr>
          <w:rFonts w:cstheme="minorHAnsi"/>
        </w:rPr>
        <w:t xml:space="preserve">Gösterilen sayının kaç olduğunu söyler. Söylenen sayıyı gösterir. </w:t>
      </w:r>
    </w:p>
    <w:p w14:paraId="1FB643EB" w14:textId="77777777" w:rsidR="00A703B1" w:rsidRPr="00C43D2E" w:rsidRDefault="00A703B1" w:rsidP="00A703B1">
      <w:pPr>
        <w:spacing w:after="0"/>
        <w:rPr>
          <w:rFonts w:cstheme="minorHAnsi"/>
        </w:rPr>
      </w:pPr>
      <w:r w:rsidRPr="00C43D2E">
        <w:rPr>
          <w:rFonts w:cstheme="minorHAnsi"/>
        </w:rPr>
        <w:t>10'a kadar olan sayıların bazılarını yazar.</w:t>
      </w:r>
    </w:p>
    <w:p w14:paraId="2E5856D4" w14:textId="77777777" w:rsidR="00A703B1" w:rsidRDefault="00A703B1" w:rsidP="00A703B1">
      <w:pPr>
        <w:spacing w:after="0"/>
        <w:rPr>
          <w:rFonts w:cstheme="minorHAnsi"/>
        </w:rPr>
      </w:pPr>
    </w:p>
    <w:p w14:paraId="5CA846A3" w14:textId="77777777" w:rsidR="00A703B1" w:rsidRPr="00C43D2E" w:rsidRDefault="00A703B1" w:rsidP="00A703B1">
      <w:pPr>
        <w:spacing w:after="0"/>
        <w:rPr>
          <w:rFonts w:cstheme="minorHAnsi"/>
          <w:b/>
        </w:rPr>
      </w:pPr>
      <w:r w:rsidRPr="00C43D2E">
        <w:rPr>
          <w:rFonts w:cstheme="minorHAnsi"/>
          <w:b/>
        </w:rPr>
        <w:lastRenderedPageBreak/>
        <w:t xml:space="preserve">Kazanım 10. Sayma becerisi sergiler. </w:t>
      </w:r>
    </w:p>
    <w:p w14:paraId="3EAAC59D" w14:textId="77777777" w:rsidR="00A703B1" w:rsidRPr="00C43D2E" w:rsidRDefault="00A703B1" w:rsidP="00A703B1">
      <w:pPr>
        <w:spacing w:after="0"/>
        <w:rPr>
          <w:rFonts w:cstheme="minorHAnsi"/>
          <w:b/>
        </w:rPr>
      </w:pPr>
      <w:r w:rsidRPr="00C43D2E">
        <w:rPr>
          <w:rFonts w:cstheme="minorHAnsi"/>
          <w:b/>
        </w:rPr>
        <w:t xml:space="preserve">Göstergeler </w:t>
      </w:r>
    </w:p>
    <w:p w14:paraId="386BEF2D" w14:textId="77777777" w:rsidR="00A703B1" w:rsidRPr="00C43D2E" w:rsidRDefault="00A703B1" w:rsidP="00A703B1">
      <w:pPr>
        <w:spacing w:after="0"/>
        <w:rPr>
          <w:rFonts w:cstheme="minorHAnsi"/>
        </w:rPr>
      </w:pPr>
      <w:r w:rsidRPr="00C43D2E">
        <w:rPr>
          <w:rFonts w:cstheme="minorHAnsi"/>
        </w:rPr>
        <w:t xml:space="preserve">İleriye/geriye doğru ritmik sayar. </w:t>
      </w:r>
    </w:p>
    <w:p w14:paraId="1FC374B4" w14:textId="77777777" w:rsidR="00A703B1" w:rsidRPr="00C43D2E" w:rsidRDefault="00A703B1" w:rsidP="00A703B1">
      <w:pPr>
        <w:spacing w:after="0"/>
        <w:rPr>
          <w:rFonts w:cstheme="minorHAnsi"/>
        </w:rPr>
      </w:pPr>
      <w:r w:rsidRPr="00C43D2E">
        <w:rPr>
          <w:rFonts w:cstheme="minorHAnsi"/>
        </w:rPr>
        <w:t xml:space="preserve">Gösterilen gruptaki nesneleri sayar. </w:t>
      </w:r>
    </w:p>
    <w:p w14:paraId="2860F1B0" w14:textId="77777777" w:rsidR="00A703B1" w:rsidRPr="00C43D2E" w:rsidRDefault="00A703B1" w:rsidP="00A703B1">
      <w:pPr>
        <w:spacing w:after="0"/>
        <w:rPr>
          <w:rFonts w:cstheme="minorHAnsi"/>
        </w:rPr>
      </w:pPr>
      <w:r w:rsidRPr="00C43D2E">
        <w:rPr>
          <w:rFonts w:cstheme="minorHAnsi"/>
        </w:rPr>
        <w:t xml:space="preserve">Saydığı nesne/varlıkların kaç tane olduğunu söyler. </w:t>
      </w:r>
    </w:p>
    <w:p w14:paraId="2A24ADAD" w14:textId="77777777" w:rsidR="00A703B1" w:rsidRPr="00C43D2E" w:rsidRDefault="00A703B1" w:rsidP="00A703B1">
      <w:pPr>
        <w:spacing w:after="0"/>
        <w:rPr>
          <w:rFonts w:cstheme="minorHAnsi"/>
        </w:rPr>
      </w:pPr>
      <w:r w:rsidRPr="00C43D2E">
        <w:rPr>
          <w:rFonts w:cstheme="minorHAnsi"/>
        </w:rPr>
        <w:t xml:space="preserve">Belirtilen sayı kadar nesne/varlığı gösterir. </w:t>
      </w:r>
    </w:p>
    <w:p w14:paraId="5C279D4A" w14:textId="77777777" w:rsidR="00A703B1" w:rsidRPr="00C43D2E" w:rsidRDefault="00A703B1" w:rsidP="00A703B1">
      <w:pPr>
        <w:spacing w:after="0"/>
        <w:rPr>
          <w:rFonts w:cstheme="minorHAnsi"/>
        </w:rPr>
      </w:pPr>
      <w:r w:rsidRPr="00C43D2E">
        <w:rPr>
          <w:rFonts w:cstheme="minorHAnsi"/>
        </w:rPr>
        <w:t xml:space="preserve">Bir sayıdan önce ve sonra gelen sayıyı söyler. Sıra bildiren sayıyı söyler. </w:t>
      </w:r>
    </w:p>
    <w:p w14:paraId="76C9F8BF" w14:textId="77777777" w:rsidR="00A703B1" w:rsidRPr="00C43D2E" w:rsidRDefault="00A703B1" w:rsidP="00A703B1">
      <w:pPr>
        <w:spacing w:after="0"/>
        <w:rPr>
          <w:rFonts w:cstheme="minorHAnsi"/>
        </w:rPr>
      </w:pPr>
      <w:r w:rsidRPr="00C43D2E">
        <w:rPr>
          <w:rFonts w:cstheme="minorHAnsi"/>
        </w:rPr>
        <w:t xml:space="preserve">Nesne grupları ile sayıları eşleştirir. </w:t>
      </w:r>
    </w:p>
    <w:p w14:paraId="3D58A190" w14:textId="77777777" w:rsidR="00A703B1" w:rsidRPr="00C43D2E" w:rsidRDefault="00A703B1" w:rsidP="00A703B1">
      <w:pPr>
        <w:spacing w:after="0"/>
        <w:rPr>
          <w:rFonts w:cstheme="minorHAnsi"/>
        </w:rPr>
      </w:pPr>
      <w:r w:rsidRPr="00C43D2E">
        <w:rPr>
          <w:rFonts w:cstheme="minorHAnsi"/>
        </w:rPr>
        <w:t>Grup hâlindeki nesnelerin/varlıkların sayısını saymadan hızlıca söyler.</w:t>
      </w:r>
    </w:p>
    <w:p w14:paraId="73EA0213" w14:textId="77777777" w:rsidR="00A703B1" w:rsidRDefault="00A703B1" w:rsidP="00BE5FF8">
      <w:pPr>
        <w:spacing w:after="0" w:line="276" w:lineRule="auto"/>
        <w:rPr>
          <w:rFonts w:ascii="Calibri" w:hAnsi="Calibri" w:cs="Calibri"/>
        </w:rPr>
      </w:pPr>
    </w:p>
    <w:p w14:paraId="476E6BF4" w14:textId="77777777" w:rsidR="00A703B1" w:rsidRPr="00C43D2E" w:rsidRDefault="00A703B1" w:rsidP="00A703B1">
      <w:pPr>
        <w:spacing w:after="0"/>
        <w:rPr>
          <w:rFonts w:cstheme="minorHAnsi"/>
          <w:b/>
        </w:rPr>
      </w:pPr>
      <w:r w:rsidRPr="00C43D2E">
        <w:rPr>
          <w:rFonts w:cstheme="minorHAnsi"/>
          <w:b/>
        </w:rPr>
        <w:t xml:space="preserve">Kazanım 11. Nesneleri kullanarak basit toplama/çıkarma işlemlerini yapar. </w:t>
      </w:r>
    </w:p>
    <w:p w14:paraId="7230552A" w14:textId="77777777" w:rsidR="00A703B1" w:rsidRPr="00C43D2E" w:rsidRDefault="00A703B1" w:rsidP="00A703B1">
      <w:pPr>
        <w:spacing w:after="0"/>
        <w:rPr>
          <w:rFonts w:cstheme="minorHAnsi"/>
          <w:b/>
        </w:rPr>
      </w:pPr>
      <w:r w:rsidRPr="00C43D2E">
        <w:rPr>
          <w:rFonts w:cstheme="minorHAnsi"/>
          <w:b/>
        </w:rPr>
        <w:t xml:space="preserve">Göstergeler </w:t>
      </w:r>
    </w:p>
    <w:p w14:paraId="4340312E" w14:textId="77777777" w:rsidR="00A703B1" w:rsidRPr="00C43D2E" w:rsidRDefault="00A703B1" w:rsidP="00A703B1">
      <w:pPr>
        <w:spacing w:after="0"/>
        <w:rPr>
          <w:rFonts w:cstheme="minorHAnsi"/>
        </w:rPr>
      </w:pPr>
      <w:r w:rsidRPr="00C43D2E">
        <w:rPr>
          <w:rFonts w:cstheme="minorHAnsi"/>
        </w:rPr>
        <w:t xml:space="preserve">Günlük yaşamdaki artma/azalma durumlarını fark eder. </w:t>
      </w:r>
    </w:p>
    <w:p w14:paraId="10AB948B" w14:textId="77777777" w:rsidR="00A703B1" w:rsidRPr="00C43D2E" w:rsidRDefault="00A703B1" w:rsidP="00A703B1">
      <w:pPr>
        <w:spacing w:after="0"/>
        <w:rPr>
          <w:rFonts w:cstheme="minorHAnsi"/>
        </w:rPr>
      </w:pPr>
      <w:r w:rsidRPr="00C43D2E">
        <w:rPr>
          <w:rFonts w:cstheme="minorHAnsi"/>
        </w:rPr>
        <w:t xml:space="preserve">Günlük yaşamdaki toplama/çıkarmaya ilişkin örnek verir. </w:t>
      </w:r>
    </w:p>
    <w:p w14:paraId="216E6261" w14:textId="77777777" w:rsidR="00A703B1" w:rsidRPr="00C43D2E" w:rsidRDefault="00A703B1" w:rsidP="00A703B1">
      <w:pPr>
        <w:spacing w:after="0"/>
        <w:rPr>
          <w:rFonts w:cstheme="minorHAnsi"/>
        </w:rPr>
      </w:pPr>
      <w:r w:rsidRPr="00C43D2E">
        <w:rPr>
          <w:rFonts w:cstheme="minorHAnsi"/>
        </w:rPr>
        <w:t xml:space="preserve">Nesne gruplarına belirtilen sayı kadar nesne ekler. </w:t>
      </w:r>
    </w:p>
    <w:p w14:paraId="22C0DA76" w14:textId="77777777" w:rsidR="00A703B1" w:rsidRPr="00C43D2E" w:rsidRDefault="00A703B1" w:rsidP="00A703B1">
      <w:pPr>
        <w:spacing w:after="0"/>
        <w:rPr>
          <w:rFonts w:cstheme="minorHAnsi"/>
        </w:rPr>
      </w:pPr>
      <w:r w:rsidRPr="00C43D2E">
        <w:rPr>
          <w:rFonts w:cstheme="minorHAnsi"/>
        </w:rPr>
        <w:t xml:space="preserve">Nesne grubundan belirtilen sayı kadar nesneyi eksiltir. </w:t>
      </w:r>
    </w:p>
    <w:p w14:paraId="5B89B5AF" w14:textId="77777777" w:rsidR="00A703B1" w:rsidRPr="00C43D2E" w:rsidRDefault="00A703B1" w:rsidP="00A703B1">
      <w:pPr>
        <w:spacing w:after="0"/>
        <w:rPr>
          <w:rFonts w:cstheme="minorHAnsi"/>
        </w:rPr>
      </w:pPr>
      <w:r w:rsidRPr="00C43D2E">
        <w:rPr>
          <w:rFonts w:cstheme="minorHAnsi"/>
        </w:rPr>
        <w:t>Nesneleri kullanarak yaptığı toplama/çıkarma işleminin sonucunu söyler.</w:t>
      </w:r>
    </w:p>
    <w:p w14:paraId="6D6B4622" w14:textId="77777777" w:rsidR="00A703B1" w:rsidRDefault="00A703B1" w:rsidP="00BE5FF8">
      <w:pPr>
        <w:spacing w:after="0" w:line="276" w:lineRule="auto"/>
        <w:rPr>
          <w:rFonts w:ascii="Calibri" w:hAnsi="Calibri" w:cs="Calibri"/>
        </w:rPr>
      </w:pPr>
    </w:p>
    <w:p w14:paraId="6077C561" w14:textId="77777777" w:rsidR="00A703B1" w:rsidRPr="00C43D2E" w:rsidRDefault="00A703B1" w:rsidP="00A703B1">
      <w:pPr>
        <w:spacing w:after="0"/>
        <w:rPr>
          <w:rFonts w:cstheme="minorHAnsi"/>
          <w:b/>
        </w:rPr>
      </w:pPr>
      <w:r w:rsidRPr="00C43D2E">
        <w:rPr>
          <w:rFonts w:cstheme="minorHAnsi"/>
          <w:b/>
        </w:rPr>
        <w:t xml:space="preserve">Kazanım 20. Problem durumlarına çözüm üretir. </w:t>
      </w:r>
    </w:p>
    <w:p w14:paraId="6DDC16D7" w14:textId="77777777" w:rsidR="00A703B1" w:rsidRPr="00C43D2E" w:rsidRDefault="00A703B1" w:rsidP="00A703B1">
      <w:pPr>
        <w:spacing w:after="0"/>
        <w:rPr>
          <w:rFonts w:cstheme="minorHAnsi"/>
          <w:b/>
        </w:rPr>
      </w:pPr>
      <w:r w:rsidRPr="00C43D2E">
        <w:rPr>
          <w:rFonts w:cstheme="minorHAnsi"/>
          <w:b/>
        </w:rPr>
        <w:t xml:space="preserve">Göstergeler </w:t>
      </w:r>
    </w:p>
    <w:p w14:paraId="2F6538EE" w14:textId="77777777" w:rsidR="00A703B1" w:rsidRPr="00C43D2E" w:rsidRDefault="00A703B1" w:rsidP="00A703B1">
      <w:pPr>
        <w:spacing w:after="0"/>
        <w:rPr>
          <w:rFonts w:cstheme="minorHAnsi"/>
        </w:rPr>
      </w:pPr>
      <w:r w:rsidRPr="00C43D2E">
        <w:rPr>
          <w:rFonts w:cstheme="minorHAnsi"/>
        </w:rPr>
        <w:t xml:space="preserve">Karşılaştığı problemin ne olduğunu söyler. </w:t>
      </w:r>
    </w:p>
    <w:p w14:paraId="5945E1FE" w14:textId="77777777" w:rsidR="00A703B1" w:rsidRPr="00C43D2E" w:rsidRDefault="00A703B1" w:rsidP="00A703B1">
      <w:pPr>
        <w:spacing w:after="0"/>
        <w:rPr>
          <w:rFonts w:cstheme="minorHAnsi"/>
        </w:rPr>
      </w:pPr>
      <w:r w:rsidRPr="00C43D2E">
        <w:rPr>
          <w:rFonts w:cstheme="minorHAnsi"/>
        </w:rPr>
        <w:t xml:space="preserve">Probleme ilişkin çözüm yolu/yolları önerir. </w:t>
      </w:r>
    </w:p>
    <w:p w14:paraId="68FBBDD0" w14:textId="77777777" w:rsidR="00A703B1" w:rsidRPr="00C43D2E" w:rsidRDefault="00A703B1" w:rsidP="00A703B1">
      <w:pPr>
        <w:spacing w:after="0"/>
        <w:rPr>
          <w:rFonts w:cstheme="minorHAnsi"/>
        </w:rPr>
      </w:pPr>
      <w:r w:rsidRPr="00C43D2E">
        <w:rPr>
          <w:rFonts w:cstheme="minorHAnsi"/>
        </w:rPr>
        <w:t xml:space="preserve">Probleme ilişkin çözüm yollarından birini seçer. </w:t>
      </w:r>
    </w:p>
    <w:p w14:paraId="1CADCE06" w14:textId="77777777" w:rsidR="00A703B1" w:rsidRPr="00C43D2E" w:rsidRDefault="00A703B1" w:rsidP="00A703B1">
      <w:pPr>
        <w:spacing w:after="0"/>
        <w:rPr>
          <w:rFonts w:cstheme="minorHAnsi"/>
        </w:rPr>
      </w:pPr>
      <w:r w:rsidRPr="00C43D2E">
        <w:rPr>
          <w:rFonts w:cstheme="minorHAnsi"/>
        </w:rPr>
        <w:t xml:space="preserve">Seçtiği çözüm yolunun gerekçesini söyler. </w:t>
      </w:r>
    </w:p>
    <w:p w14:paraId="52C58083" w14:textId="77777777" w:rsidR="00A703B1" w:rsidRPr="00C43D2E" w:rsidRDefault="00A703B1" w:rsidP="00A703B1">
      <w:pPr>
        <w:spacing w:after="0"/>
        <w:rPr>
          <w:rFonts w:cstheme="minorHAnsi"/>
        </w:rPr>
      </w:pPr>
      <w:r w:rsidRPr="00C43D2E">
        <w:rPr>
          <w:rFonts w:cstheme="minorHAnsi"/>
        </w:rPr>
        <w:t xml:space="preserve">Seçtiği çözüm yolunu dener. </w:t>
      </w:r>
    </w:p>
    <w:p w14:paraId="7DE0149A" w14:textId="77777777" w:rsidR="00A703B1" w:rsidRPr="00C43D2E" w:rsidRDefault="00A703B1" w:rsidP="00A703B1">
      <w:pPr>
        <w:spacing w:after="0"/>
        <w:rPr>
          <w:rFonts w:cstheme="minorHAnsi"/>
        </w:rPr>
      </w:pPr>
      <w:r w:rsidRPr="00C43D2E">
        <w:rPr>
          <w:rFonts w:cstheme="minorHAnsi"/>
        </w:rPr>
        <w:t xml:space="preserve">Çözüme ulaşamadığında yeni bir çözüm yolu seçer. </w:t>
      </w:r>
    </w:p>
    <w:p w14:paraId="1883512F" w14:textId="77777777" w:rsidR="00A703B1" w:rsidRPr="00C43D2E" w:rsidRDefault="00A703B1" w:rsidP="00A703B1">
      <w:pPr>
        <w:spacing w:after="0"/>
        <w:rPr>
          <w:rFonts w:cstheme="minorHAnsi"/>
        </w:rPr>
      </w:pPr>
      <w:r w:rsidRPr="00C43D2E">
        <w:rPr>
          <w:rFonts w:cstheme="minorHAnsi"/>
        </w:rPr>
        <w:t xml:space="preserve">Çözüme ulaşamadığında nedenlerini sorgular. </w:t>
      </w:r>
    </w:p>
    <w:p w14:paraId="00CE27A8" w14:textId="77777777" w:rsidR="00A703B1" w:rsidRPr="00C43D2E" w:rsidRDefault="00A703B1" w:rsidP="00A703B1">
      <w:pPr>
        <w:spacing w:after="0"/>
        <w:rPr>
          <w:rFonts w:cstheme="minorHAnsi"/>
        </w:rPr>
      </w:pPr>
      <w:r w:rsidRPr="00C43D2E">
        <w:rPr>
          <w:rFonts w:cstheme="minorHAnsi"/>
        </w:rPr>
        <w:t>Denediği çözüm yolu/yollarını değerlendirir.</w:t>
      </w:r>
    </w:p>
    <w:p w14:paraId="6D7FF21A" w14:textId="77777777" w:rsidR="00A703B1" w:rsidRDefault="00A703B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4114233F" w14:textId="77777777" w:rsidR="00A703B1" w:rsidRPr="00C43D2E" w:rsidRDefault="00A703B1" w:rsidP="00A703B1">
      <w:pPr>
        <w:spacing w:after="0"/>
        <w:rPr>
          <w:rFonts w:cstheme="minorHAnsi"/>
          <w:b/>
        </w:rPr>
      </w:pPr>
      <w:r w:rsidRPr="00C43D2E">
        <w:rPr>
          <w:rFonts w:cstheme="minorHAnsi"/>
          <w:b/>
        </w:rPr>
        <w:t xml:space="preserve">Kazanım 3. Dili iletişim amacıyla kullanır. </w:t>
      </w:r>
    </w:p>
    <w:p w14:paraId="3C98FB6F" w14:textId="77777777" w:rsidR="00A703B1" w:rsidRPr="00C43D2E" w:rsidRDefault="00A703B1" w:rsidP="00A703B1">
      <w:pPr>
        <w:spacing w:after="0"/>
        <w:rPr>
          <w:rFonts w:cstheme="minorHAnsi"/>
          <w:b/>
        </w:rPr>
      </w:pPr>
      <w:r w:rsidRPr="00C43D2E">
        <w:rPr>
          <w:rFonts w:cstheme="minorHAnsi"/>
          <w:b/>
        </w:rPr>
        <w:t xml:space="preserve">Göstergeler </w:t>
      </w:r>
    </w:p>
    <w:p w14:paraId="53F2991B" w14:textId="77777777" w:rsidR="00A703B1" w:rsidRPr="00C43D2E" w:rsidRDefault="00A703B1" w:rsidP="00A703B1">
      <w:pPr>
        <w:spacing w:after="0"/>
        <w:rPr>
          <w:rFonts w:cstheme="minorHAnsi"/>
        </w:rPr>
      </w:pPr>
      <w:r w:rsidRPr="00C43D2E">
        <w:rPr>
          <w:rFonts w:cstheme="minorHAnsi"/>
        </w:rPr>
        <w:t xml:space="preserve">Başlatılan konuşmaya katılır. </w:t>
      </w:r>
    </w:p>
    <w:p w14:paraId="1CE87B1A" w14:textId="77777777" w:rsidR="00A703B1" w:rsidRPr="00C43D2E" w:rsidRDefault="00A703B1" w:rsidP="00A703B1">
      <w:pPr>
        <w:spacing w:after="0"/>
        <w:rPr>
          <w:rFonts w:cstheme="minorHAnsi"/>
        </w:rPr>
      </w:pPr>
      <w:r w:rsidRPr="00C43D2E">
        <w:rPr>
          <w:rFonts w:cstheme="minorHAnsi"/>
        </w:rPr>
        <w:t xml:space="preserve">Konuşmayı başlatır. </w:t>
      </w:r>
    </w:p>
    <w:p w14:paraId="1DC74334" w14:textId="77777777" w:rsidR="00A703B1" w:rsidRPr="00C43D2E" w:rsidRDefault="00A703B1" w:rsidP="00A703B1">
      <w:pPr>
        <w:spacing w:after="0"/>
        <w:rPr>
          <w:rFonts w:cstheme="minorHAnsi"/>
        </w:rPr>
      </w:pPr>
      <w:r w:rsidRPr="00C43D2E">
        <w:rPr>
          <w:rFonts w:cstheme="minorHAnsi"/>
        </w:rPr>
        <w:t xml:space="preserve">Konuşmayı sürdürür. </w:t>
      </w:r>
    </w:p>
    <w:p w14:paraId="0069E28F" w14:textId="77777777" w:rsidR="00A703B1" w:rsidRPr="00C43D2E" w:rsidRDefault="00A703B1" w:rsidP="00A703B1">
      <w:pPr>
        <w:spacing w:after="0"/>
        <w:rPr>
          <w:rFonts w:cstheme="minorHAnsi"/>
        </w:rPr>
      </w:pPr>
      <w:r w:rsidRPr="00C43D2E">
        <w:rPr>
          <w:rFonts w:cstheme="minorHAnsi"/>
        </w:rPr>
        <w:t xml:space="preserve">Konuşmayı sonlandırır. </w:t>
      </w:r>
    </w:p>
    <w:p w14:paraId="7925320E" w14:textId="77777777" w:rsidR="00A703B1" w:rsidRPr="00C43D2E" w:rsidRDefault="00A703B1" w:rsidP="00A703B1">
      <w:pPr>
        <w:spacing w:after="0"/>
        <w:rPr>
          <w:rFonts w:cstheme="minorHAnsi"/>
        </w:rPr>
      </w:pPr>
      <w:r w:rsidRPr="00C43D2E">
        <w:rPr>
          <w:rFonts w:cstheme="minorHAnsi"/>
        </w:rPr>
        <w:t xml:space="preserve">Konuşma sırasında göz teması kurar. </w:t>
      </w:r>
    </w:p>
    <w:p w14:paraId="22FE4670" w14:textId="77777777" w:rsidR="00A703B1" w:rsidRPr="00C43D2E" w:rsidRDefault="00A703B1" w:rsidP="00A703B1">
      <w:pPr>
        <w:spacing w:after="0"/>
        <w:rPr>
          <w:rFonts w:cstheme="minorHAnsi"/>
        </w:rPr>
      </w:pPr>
      <w:r w:rsidRPr="00C43D2E">
        <w:rPr>
          <w:rFonts w:cstheme="minorHAnsi"/>
        </w:rPr>
        <w:t xml:space="preserve">Konuşurken jest ve mimiklerini uygun kullanır. </w:t>
      </w:r>
    </w:p>
    <w:p w14:paraId="0FE10896" w14:textId="77777777" w:rsidR="00A703B1" w:rsidRPr="00C43D2E" w:rsidRDefault="00A703B1" w:rsidP="00A703B1">
      <w:pPr>
        <w:spacing w:after="0"/>
        <w:rPr>
          <w:rFonts w:cstheme="minorHAnsi"/>
        </w:rPr>
      </w:pPr>
      <w:r w:rsidRPr="00C43D2E">
        <w:rPr>
          <w:rFonts w:cstheme="minorHAnsi"/>
        </w:rPr>
        <w:t xml:space="preserve">Nezaket sözcüklerini kullanır. Karşısındakini etkin bir şekilde dinler. </w:t>
      </w:r>
    </w:p>
    <w:p w14:paraId="47132A6C" w14:textId="77777777" w:rsidR="00A703B1" w:rsidRPr="00C43D2E" w:rsidRDefault="00A703B1" w:rsidP="00A703B1">
      <w:pPr>
        <w:spacing w:after="0"/>
        <w:rPr>
          <w:rFonts w:cstheme="minorHAnsi"/>
        </w:rPr>
      </w:pPr>
      <w:r w:rsidRPr="00C43D2E">
        <w:rPr>
          <w:rFonts w:cstheme="minorHAnsi"/>
        </w:rPr>
        <w:t>Planlarını/duygularını/düşüncelerini/hayallerini anlatır.</w:t>
      </w:r>
    </w:p>
    <w:p w14:paraId="2C732F05" w14:textId="77777777" w:rsidR="00A703B1" w:rsidRDefault="00A703B1" w:rsidP="00A703B1">
      <w:pPr>
        <w:spacing w:after="0"/>
        <w:rPr>
          <w:rFonts w:cstheme="minorHAnsi"/>
          <w:b/>
        </w:rPr>
      </w:pPr>
    </w:p>
    <w:p w14:paraId="05AA9936" w14:textId="74A3013B" w:rsidR="00A703B1" w:rsidRPr="00C43D2E" w:rsidRDefault="00A703B1" w:rsidP="00A703B1">
      <w:pPr>
        <w:spacing w:after="0"/>
        <w:rPr>
          <w:rFonts w:cstheme="minorHAnsi"/>
          <w:b/>
        </w:rPr>
      </w:pPr>
      <w:r w:rsidRPr="00C43D2E">
        <w:rPr>
          <w:rFonts w:cstheme="minorHAnsi"/>
          <w:b/>
        </w:rPr>
        <w:t xml:space="preserve">Kazanım 6. Sözcük dağarcığını geliştirir. </w:t>
      </w:r>
    </w:p>
    <w:p w14:paraId="7CC453BA" w14:textId="77777777" w:rsidR="00A703B1" w:rsidRPr="00C43D2E" w:rsidRDefault="00A703B1" w:rsidP="00A703B1">
      <w:pPr>
        <w:spacing w:after="0"/>
        <w:rPr>
          <w:rFonts w:cstheme="minorHAnsi"/>
          <w:b/>
        </w:rPr>
      </w:pPr>
      <w:r w:rsidRPr="00C43D2E">
        <w:rPr>
          <w:rFonts w:cstheme="minorHAnsi"/>
          <w:b/>
        </w:rPr>
        <w:t xml:space="preserve">Göstergeler </w:t>
      </w:r>
    </w:p>
    <w:p w14:paraId="12CCFFBC" w14:textId="77777777" w:rsidR="00A703B1" w:rsidRPr="00C43D2E" w:rsidRDefault="00A703B1" w:rsidP="00A703B1">
      <w:pPr>
        <w:spacing w:after="0"/>
        <w:rPr>
          <w:rFonts w:cstheme="minorHAnsi"/>
        </w:rPr>
      </w:pPr>
      <w:r w:rsidRPr="00C43D2E">
        <w:rPr>
          <w:rFonts w:cstheme="minorHAnsi"/>
        </w:rPr>
        <w:t xml:space="preserve">Dinlediklerinde geçen yeni sözcükleri ayırt eder. </w:t>
      </w:r>
    </w:p>
    <w:p w14:paraId="64B10A7B" w14:textId="77777777" w:rsidR="00A703B1" w:rsidRPr="00C43D2E" w:rsidRDefault="00A703B1" w:rsidP="00A703B1">
      <w:pPr>
        <w:spacing w:after="0"/>
        <w:rPr>
          <w:rFonts w:cstheme="minorHAnsi"/>
        </w:rPr>
      </w:pPr>
      <w:r w:rsidRPr="00C43D2E">
        <w:rPr>
          <w:rFonts w:cstheme="minorHAnsi"/>
        </w:rPr>
        <w:t>Öğrendiği sözcükleri anlamına uygun kullanır.</w:t>
      </w:r>
    </w:p>
    <w:p w14:paraId="76EC044B" w14:textId="77777777" w:rsidR="00A703B1" w:rsidRPr="00C43D2E" w:rsidRDefault="00A703B1" w:rsidP="00A703B1">
      <w:pPr>
        <w:spacing w:after="0"/>
        <w:rPr>
          <w:rFonts w:cstheme="minorHAnsi"/>
        </w:rPr>
      </w:pPr>
      <w:r w:rsidRPr="00C43D2E">
        <w:rPr>
          <w:rFonts w:cstheme="minorHAnsi"/>
        </w:rPr>
        <w:t xml:space="preserve">Zıt/eş anlamlı/eş sesli sözcükleri kullanır. </w:t>
      </w:r>
    </w:p>
    <w:p w14:paraId="576DBBDD" w14:textId="77777777" w:rsidR="00A703B1" w:rsidRPr="00C43D2E" w:rsidRDefault="00A703B1" w:rsidP="00A703B1">
      <w:pPr>
        <w:spacing w:after="0"/>
        <w:rPr>
          <w:rFonts w:cstheme="minorHAnsi"/>
        </w:rPr>
      </w:pPr>
      <w:r w:rsidRPr="00C43D2E">
        <w:rPr>
          <w:rFonts w:cstheme="minorHAnsi"/>
        </w:rPr>
        <w:t xml:space="preserve">Sözcüklerin anlamını benzetme/metaforlar yoluyla açıklar. </w:t>
      </w:r>
    </w:p>
    <w:p w14:paraId="27CCE8A0" w14:textId="77777777" w:rsidR="00A703B1" w:rsidRPr="00C43D2E" w:rsidRDefault="00A703B1" w:rsidP="00A703B1">
      <w:pPr>
        <w:spacing w:after="0"/>
        <w:rPr>
          <w:rFonts w:cstheme="minorHAnsi"/>
        </w:rPr>
      </w:pPr>
      <w:r w:rsidRPr="00C43D2E">
        <w:rPr>
          <w:rFonts w:cstheme="minorHAnsi"/>
        </w:rPr>
        <w:t>Bağlamdan yola çıkarak bilmediği sözcüklerin anlamını tahmin eder.</w:t>
      </w:r>
    </w:p>
    <w:p w14:paraId="7395D2DC" w14:textId="77777777" w:rsidR="00A703B1" w:rsidRDefault="00A703B1" w:rsidP="00A703B1">
      <w:pPr>
        <w:spacing w:after="0"/>
        <w:rPr>
          <w:rFonts w:cstheme="minorHAnsi"/>
          <w:color w:val="FF0000"/>
        </w:rPr>
      </w:pPr>
    </w:p>
    <w:p w14:paraId="7315035A" w14:textId="1D698165" w:rsidR="00A703B1" w:rsidRPr="00C43D2E" w:rsidRDefault="00A703B1" w:rsidP="00A703B1">
      <w:pPr>
        <w:spacing w:after="0"/>
        <w:rPr>
          <w:rFonts w:cstheme="minorHAnsi"/>
          <w:b/>
        </w:rPr>
      </w:pPr>
      <w:r w:rsidRPr="00C43D2E">
        <w:rPr>
          <w:rFonts w:cstheme="minorHAnsi"/>
          <w:b/>
        </w:rPr>
        <w:t xml:space="preserve">Kazanım 7. Dinlediklerinin/izlediklerinin anlamını yorumlar. </w:t>
      </w:r>
    </w:p>
    <w:p w14:paraId="082E9314" w14:textId="77777777" w:rsidR="00A703B1" w:rsidRPr="00C43D2E" w:rsidRDefault="00A703B1" w:rsidP="00A703B1">
      <w:pPr>
        <w:spacing w:after="0"/>
        <w:rPr>
          <w:rFonts w:cstheme="minorHAnsi"/>
          <w:b/>
        </w:rPr>
      </w:pPr>
      <w:r w:rsidRPr="00C43D2E">
        <w:rPr>
          <w:rFonts w:cstheme="minorHAnsi"/>
          <w:b/>
        </w:rPr>
        <w:t xml:space="preserve">Göstergeler </w:t>
      </w:r>
    </w:p>
    <w:p w14:paraId="7DCD11A5" w14:textId="77777777" w:rsidR="00A703B1" w:rsidRPr="00C43D2E" w:rsidRDefault="00A703B1" w:rsidP="00A703B1">
      <w:pPr>
        <w:spacing w:after="0"/>
        <w:rPr>
          <w:rFonts w:cstheme="minorHAnsi"/>
        </w:rPr>
      </w:pPr>
      <w:r w:rsidRPr="00C43D2E">
        <w:rPr>
          <w:rFonts w:cstheme="minorHAnsi"/>
        </w:rPr>
        <w:t xml:space="preserve">Dinlediklerini/izlediklerini başkalarına açıklar. </w:t>
      </w:r>
    </w:p>
    <w:p w14:paraId="3F2AEDAA" w14:textId="77777777" w:rsidR="00A703B1" w:rsidRPr="00C43D2E" w:rsidRDefault="00A703B1" w:rsidP="00A703B1">
      <w:pPr>
        <w:spacing w:after="0"/>
        <w:rPr>
          <w:rFonts w:cstheme="minorHAnsi"/>
        </w:rPr>
      </w:pPr>
      <w:r w:rsidRPr="00C43D2E">
        <w:rPr>
          <w:rFonts w:cstheme="minorHAnsi"/>
        </w:rPr>
        <w:t xml:space="preserve">Dinledikleriyle/izledikleriyle ilgili sorulara yanıt verir. </w:t>
      </w:r>
    </w:p>
    <w:p w14:paraId="6CEC5D02" w14:textId="77777777" w:rsidR="00A703B1" w:rsidRPr="00C43D2E" w:rsidRDefault="00A703B1" w:rsidP="00A703B1">
      <w:pPr>
        <w:spacing w:after="0"/>
        <w:rPr>
          <w:rFonts w:cstheme="minorHAnsi"/>
        </w:rPr>
      </w:pPr>
      <w:r w:rsidRPr="00C43D2E">
        <w:rPr>
          <w:rFonts w:cstheme="minorHAnsi"/>
        </w:rPr>
        <w:t xml:space="preserve">Dinledikleri/izledikleri ile ilgili sorular sorar. </w:t>
      </w:r>
    </w:p>
    <w:p w14:paraId="42B91627" w14:textId="77777777" w:rsidR="00A703B1" w:rsidRPr="00C43D2E" w:rsidRDefault="00A703B1" w:rsidP="00A703B1">
      <w:pPr>
        <w:spacing w:after="0"/>
        <w:rPr>
          <w:rFonts w:cstheme="minorHAnsi"/>
        </w:rPr>
      </w:pPr>
      <w:r w:rsidRPr="00C43D2E">
        <w:rPr>
          <w:rFonts w:cstheme="minorHAnsi"/>
        </w:rPr>
        <w:t xml:space="preserve">Dinlediklerini/izlediklerini yaşamıyla ilişkilendirir. </w:t>
      </w:r>
    </w:p>
    <w:p w14:paraId="5193BCE5" w14:textId="77777777" w:rsidR="00A703B1" w:rsidRPr="00C43D2E" w:rsidRDefault="00A703B1" w:rsidP="00A703B1">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3E2FD48" w14:textId="77777777" w:rsidR="00A703B1" w:rsidRPr="00C43D2E" w:rsidRDefault="00A703B1" w:rsidP="00A703B1">
      <w:pPr>
        <w:spacing w:after="0"/>
        <w:rPr>
          <w:rFonts w:cstheme="minorHAnsi"/>
          <w:b/>
        </w:rPr>
      </w:pPr>
      <w:r w:rsidRPr="00C43D2E">
        <w:rPr>
          <w:rFonts w:cstheme="minorHAnsi"/>
          <w:b/>
        </w:rPr>
        <w:t xml:space="preserve">Kazanım 1. Bedenini fark eder. </w:t>
      </w:r>
    </w:p>
    <w:p w14:paraId="261B9431" w14:textId="77777777" w:rsidR="00A703B1" w:rsidRPr="00C43D2E" w:rsidRDefault="00A703B1" w:rsidP="00A703B1">
      <w:pPr>
        <w:spacing w:after="0"/>
        <w:rPr>
          <w:rFonts w:cstheme="minorHAnsi"/>
          <w:b/>
        </w:rPr>
      </w:pPr>
      <w:r w:rsidRPr="00C43D2E">
        <w:rPr>
          <w:rFonts w:cstheme="minorHAnsi"/>
          <w:b/>
        </w:rPr>
        <w:t xml:space="preserve">Göstergeler </w:t>
      </w:r>
    </w:p>
    <w:p w14:paraId="0B10D7E6" w14:textId="77777777" w:rsidR="00A703B1" w:rsidRPr="00C43D2E" w:rsidRDefault="00A703B1" w:rsidP="00A703B1">
      <w:pPr>
        <w:spacing w:after="0"/>
        <w:rPr>
          <w:rFonts w:cstheme="minorHAnsi"/>
        </w:rPr>
      </w:pPr>
      <w:r w:rsidRPr="00C43D2E">
        <w:rPr>
          <w:rFonts w:cstheme="minorHAnsi"/>
        </w:rPr>
        <w:t xml:space="preserve">Bedenini/beden bölümlerini işlevine uygun olarak kullanır. </w:t>
      </w:r>
    </w:p>
    <w:p w14:paraId="20373998" w14:textId="77777777" w:rsidR="00A703B1" w:rsidRPr="00C43D2E" w:rsidRDefault="00A703B1" w:rsidP="00A703B1">
      <w:pPr>
        <w:spacing w:after="0"/>
        <w:rPr>
          <w:rFonts w:cstheme="minorHAnsi"/>
        </w:rPr>
      </w:pPr>
      <w:r w:rsidRPr="00C43D2E">
        <w:rPr>
          <w:rFonts w:cstheme="minorHAnsi"/>
        </w:rPr>
        <w:t xml:space="preserve">Beden bölümlerini farklı amaçlara uygun olarak koordineli kullanır. </w:t>
      </w:r>
    </w:p>
    <w:p w14:paraId="01A9480D" w14:textId="77777777" w:rsidR="00A703B1" w:rsidRPr="00C43D2E" w:rsidRDefault="00A703B1" w:rsidP="00A703B1">
      <w:pPr>
        <w:spacing w:after="0"/>
        <w:rPr>
          <w:rFonts w:cstheme="minorHAnsi"/>
        </w:rPr>
      </w:pPr>
      <w:r w:rsidRPr="00C43D2E">
        <w:rPr>
          <w:rFonts w:cstheme="minorHAnsi"/>
        </w:rPr>
        <w:t xml:space="preserve">Nesne/varlıklara göre beden pozisyonunu belirler. </w:t>
      </w:r>
    </w:p>
    <w:p w14:paraId="563DC74E" w14:textId="77777777" w:rsidR="00A703B1" w:rsidRPr="00C43D2E" w:rsidRDefault="00A703B1" w:rsidP="00A703B1">
      <w:pPr>
        <w:spacing w:after="0"/>
        <w:rPr>
          <w:rFonts w:cstheme="minorHAnsi"/>
        </w:rPr>
      </w:pPr>
      <w:r w:rsidRPr="00C43D2E">
        <w:rPr>
          <w:rFonts w:cstheme="minorHAnsi"/>
        </w:rPr>
        <w:t xml:space="preserve">Bedeninin/beden bölümlerinin pozisyonunu açıklar. </w:t>
      </w:r>
    </w:p>
    <w:p w14:paraId="1B13D81A" w14:textId="77777777" w:rsidR="00A703B1" w:rsidRPr="00C43D2E" w:rsidRDefault="00A703B1" w:rsidP="00A703B1">
      <w:pPr>
        <w:spacing w:after="0"/>
        <w:rPr>
          <w:rFonts w:cstheme="minorHAnsi"/>
        </w:rPr>
      </w:pPr>
      <w:r w:rsidRPr="00C43D2E">
        <w:rPr>
          <w:rFonts w:cstheme="minorHAnsi"/>
        </w:rPr>
        <w:t>Farklı duruş pozisyonları sergiler.</w:t>
      </w:r>
    </w:p>
    <w:p w14:paraId="2335DA6D" w14:textId="77777777" w:rsidR="00A703B1" w:rsidRDefault="00A703B1" w:rsidP="00A703B1">
      <w:pPr>
        <w:spacing w:after="0"/>
        <w:rPr>
          <w:rFonts w:cstheme="minorHAnsi"/>
          <w:b/>
        </w:rPr>
      </w:pPr>
    </w:p>
    <w:p w14:paraId="381939CC" w14:textId="5C4D795D" w:rsidR="00A703B1" w:rsidRPr="00C43D2E" w:rsidRDefault="00A703B1" w:rsidP="00A703B1">
      <w:pPr>
        <w:spacing w:after="0"/>
        <w:rPr>
          <w:rFonts w:cstheme="minorHAnsi"/>
          <w:b/>
        </w:rPr>
      </w:pPr>
      <w:r w:rsidRPr="00C43D2E">
        <w:rPr>
          <w:rFonts w:cstheme="minorHAnsi"/>
          <w:b/>
        </w:rPr>
        <w:t xml:space="preserve">Kazanım 3. Nesne/araç kullanarak koordineli hareketler yapar. </w:t>
      </w:r>
    </w:p>
    <w:p w14:paraId="3ACB2991" w14:textId="77777777" w:rsidR="00A703B1" w:rsidRPr="00C43D2E" w:rsidRDefault="00A703B1" w:rsidP="00A703B1">
      <w:pPr>
        <w:spacing w:after="0"/>
        <w:rPr>
          <w:rFonts w:cstheme="minorHAnsi"/>
          <w:b/>
        </w:rPr>
      </w:pPr>
      <w:r w:rsidRPr="00C43D2E">
        <w:rPr>
          <w:rFonts w:cstheme="minorHAnsi"/>
          <w:b/>
        </w:rPr>
        <w:t>Göstergeler</w:t>
      </w:r>
    </w:p>
    <w:p w14:paraId="1F066D14" w14:textId="77777777" w:rsidR="00A703B1" w:rsidRPr="00C43D2E" w:rsidRDefault="00A703B1" w:rsidP="00A703B1">
      <w:pPr>
        <w:spacing w:after="0"/>
        <w:rPr>
          <w:rFonts w:cstheme="minorHAnsi"/>
        </w:rPr>
      </w:pPr>
      <w:r w:rsidRPr="00C43D2E">
        <w:rPr>
          <w:rFonts w:cstheme="minorHAnsi"/>
        </w:rPr>
        <w:t xml:space="preserve"> Atılan nesneleri yakalar. </w:t>
      </w:r>
    </w:p>
    <w:p w14:paraId="54936418" w14:textId="77777777" w:rsidR="00A703B1" w:rsidRPr="00C43D2E" w:rsidRDefault="00A703B1" w:rsidP="00A703B1">
      <w:pPr>
        <w:spacing w:after="0"/>
        <w:rPr>
          <w:rFonts w:cstheme="minorHAnsi"/>
        </w:rPr>
      </w:pPr>
      <w:r w:rsidRPr="00C43D2E">
        <w:rPr>
          <w:rFonts w:cstheme="minorHAnsi"/>
        </w:rPr>
        <w:t xml:space="preserve">Nesneleri belirli bir mesafeden hedefe atar. </w:t>
      </w:r>
    </w:p>
    <w:p w14:paraId="3573BFAA" w14:textId="77777777" w:rsidR="00A703B1" w:rsidRPr="00C43D2E" w:rsidRDefault="00A703B1" w:rsidP="00A703B1">
      <w:pPr>
        <w:spacing w:after="0"/>
        <w:rPr>
          <w:rFonts w:cstheme="minorHAnsi"/>
        </w:rPr>
      </w:pPr>
      <w:r w:rsidRPr="00C43D2E">
        <w:rPr>
          <w:rFonts w:cstheme="minorHAnsi"/>
        </w:rPr>
        <w:t xml:space="preserve">Hareket hâlindeki nesneleri durdurur. </w:t>
      </w:r>
    </w:p>
    <w:p w14:paraId="348CB985" w14:textId="77777777" w:rsidR="00A703B1" w:rsidRPr="00C43D2E" w:rsidRDefault="00A703B1" w:rsidP="00A703B1">
      <w:pPr>
        <w:spacing w:after="0"/>
        <w:rPr>
          <w:rFonts w:cstheme="minorHAnsi"/>
        </w:rPr>
      </w:pPr>
      <w:r w:rsidRPr="00C43D2E">
        <w:rPr>
          <w:rFonts w:cstheme="minorHAnsi"/>
        </w:rPr>
        <w:t xml:space="preserve">Farklı büyüklükteki topları zıplatır. </w:t>
      </w:r>
    </w:p>
    <w:p w14:paraId="1EAB0654" w14:textId="77777777" w:rsidR="00BE5FF8" w:rsidRDefault="00BE5FF8" w:rsidP="00BE5FF8">
      <w:pPr>
        <w:spacing w:after="0" w:line="276" w:lineRule="auto"/>
        <w:rPr>
          <w:rFonts w:ascii="Calibri" w:hAnsi="Calibri" w:cs="Calibri"/>
        </w:rPr>
      </w:pPr>
    </w:p>
    <w:p w14:paraId="32A08FD3" w14:textId="77777777" w:rsidR="00A703B1" w:rsidRPr="00C43D2E" w:rsidRDefault="00A703B1" w:rsidP="00A703B1">
      <w:pPr>
        <w:spacing w:after="0"/>
        <w:rPr>
          <w:rFonts w:cstheme="minorHAnsi"/>
          <w:b/>
        </w:rPr>
      </w:pPr>
      <w:r w:rsidRPr="00C43D2E">
        <w:rPr>
          <w:rFonts w:cstheme="minorHAnsi"/>
          <w:b/>
        </w:rPr>
        <w:t xml:space="preserve">Kazanım 8. Araç gereç kullanarak manipülatif hareketler yapar. </w:t>
      </w:r>
    </w:p>
    <w:p w14:paraId="54BA5563" w14:textId="77777777" w:rsidR="00A703B1" w:rsidRPr="00C43D2E" w:rsidRDefault="00A703B1" w:rsidP="00A703B1">
      <w:pPr>
        <w:spacing w:after="0"/>
        <w:rPr>
          <w:rFonts w:cstheme="minorHAnsi"/>
          <w:b/>
        </w:rPr>
      </w:pPr>
      <w:r w:rsidRPr="00C43D2E">
        <w:rPr>
          <w:rFonts w:cstheme="minorHAnsi"/>
          <w:b/>
        </w:rPr>
        <w:t xml:space="preserve">Göstergeler </w:t>
      </w:r>
    </w:p>
    <w:p w14:paraId="55B5593E" w14:textId="77777777" w:rsidR="00A703B1" w:rsidRPr="00C43D2E" w:rsidRDefault="00A703B1" w:rsidP="00A703B1">
      <w:pPr>
        <w:spacing w:after="0"/>
        <w:rPr>
          <w:rFonts w:cstheme="minorHAnsi"/>
        </w:rPr>
      </w:pPr>
      <w:r w:rsidRPr="00C43D2E">
        <w:rPr>
          <w:rFonts w:cstheme="minorHAnsi"/>
        </w:rPr>
        <w:t xml:space="preserve">Farklı materyaller kullanarak boyama yapar. </w:t>
      </w:r>
    </w:p>
    <w:p w14:paraId="42569C6D" w14:textId="77777777" w:rsidR="00A703B1" w:rsidRPr="00C43D2E" w:rsidRDefault="00A703B1" w:rsidP="00A703B1">
      <w:pPr>
        <w:spacing w:after="0"/>
        <w:rPr>
          <w:rFonts w:cstheme="minorHAnsi"/>
        </w:rPr>
      </w:pPr>
      <w:r w:rsidRPr="00C43D2E">
        <w:rPr>
          <w:rFonts w:cstheme="minorHAnsi"/>
        </w:rPr>
        <w:t xml:space="preserve">Parmağını kullanarak çizim yapar. </w:t>
      </w:r>
    </w:p>
    <w:p w14:paraId="0FBBE04F" w14:textId="77777777" w:rsidR="00A703B1" w:rsidRPr="00C43D2E" w:rsidRDefault="00A703B1" w:rsidP="00A703B1">
      <w:pPr>
        <w:spacing w:after="0"/>
        <w:rPr>
          <w:rFonts w:cstheme="minorHAnsi"/>
        </w:rPr>
      </w:pPr>
      <w:r w:rsidRPr="00C43D2E">
        <w:rPr>
          <w:rFonts w:cstheme="minorHAnsi"/>
        </w:rPr>
        <w:t xml:space="preserve">Kalem tutmak için üç parmağını işlevsel kullanır. </w:t>
      </w:r>
    </w:p>
    <w:p w14:paraId="359900F4" w14:textId="77777777" w:rsidR="00A703B1" w:rsidRPr="00C43D2E" w:rsidRDefault="00A703B1" w:rsidP="00A703B1">
      <w:pPr>
        <w:spacing w:after="0"/>
        <w:rPr>
          <w:rFonts w:cstheme="minorHAnsi"/>
        </w:rPr>
      </w:pPr>
      <w:r w:rsidRPr="00C43D2E">
        <w:rPr>
          <w:rFonts w:cstheme="minorHAnsi"/>
        </w:rPr>
        <w:t xml:space="preserve">Nesneleri kullanarak özgün ürünler oluşturur. </w:t>
      </w:r>
    </w:p>
    <w:p w14:paraId="49C66AB4" w14:textId="77777777" w:rsidR="00A703B1" w:rsidRPr="00C43D2E" w:rsidRDefault="00A703B1" w:rsidP="00A703B1">
      <w:pPr>
        <w:spacing w:after="0"/>
        <w:rPr>
          <w:rFonts w:cstheme="minorHAnsi"/>
        </w:rPr>
      </w:pPr>
      <w:r w:rsidRPr="00C43D2E">
        <w:rPr>
          <w:rFonts w:cstheme="minorHAnsi"/>
        </w:rPr>
        <w:t>Bir nesneyi kontrol etmek için başka bir nesne kullanır.</w:t>
      </w:r>
    </w:p>
    <w:p w14:paraId="5BF861F7" w14:textId="77777777" w:rsidR="00A703B1" w:rsidRPr="00C43D2E" w:rsidRDefault="00A703B1" w:rsidP="00A703B1">
      <w:pPr>
        <w:spacing w:after="0"/>
        <w:rPr>
          <w:rFonts w:cstheme="minorHAnsi"/>
        </w:rPr>
      </w:pPr>
    </w:p>
    <w:p w14:paraId="62D3341E" w14:textId="77777777" w:rsidR="00A703B1" w:rsidRPr="00C43D2E" w:rsidRDefault="00A703B1" w:rsidP="00A703B1">
      <w:pPr>
        <w:spacing w:after="0"/>
        <w:rPr>
          <w:rFonts w:cstheme="minorHAnsi"/>
          <w:b/>
        </w:rPr>
      </w:pPr>
      <w:r w:rsidRPr="00C43D2E">
        <w:rPr>
          <w:rFonts w:cstheme="minorHAnsi"/>
          <w:b/>
        </w:rPr>
        <w:t xml:space="preserve">Kazanım 9. Özgün çizimler yaparak kompozisyon oluşturur. </w:t>
      </w:r>
    </w:p>
    <w:p w14:paraId="5B83589C" w14:textId="77777777" w:rsidR="00A703B1" w:rsidRPr="00C43D2E" w:rsidRDefault="00A703B1" w:rsidP="00A703B1">
      <w:pPr>
        <w:spacing w:after="0"/>
        <w:rPr>
          <w:rFonts w:cstheme="minorHAnsi"/>
          <w:b/>
        </w:rPr>
      </w:pPr>
      <w:r w:rsidRPr="00C43D2E">
        <w:rPr>
          <w:rFonts w:cstheme="minorHAnsi"/>
          <w:b/>
        </w:rPr>
        <w:t xml:space="preserve">Göstergeler </w:t>
      </w:r>
    </w:p>
    <w:p w14:paraId="58EB4039" w14:textId="77777777" w:rsidR="00A703B1" w:rsidRPr="00C43D2E" w:rsidRDefault="00A703B1" w:rsidP="00A703B1">
      <w:pPr>
        <w:spacing w:after="0"/>
        <w:rPr>
          <w:rFonts w:cstheme="minorHAnsi"/>
        </w:rPr>
      </w:pPr>
      <w:r w:rsidRPr="00C43D2E">
        <w:rPr>
          <w:rFonts w:cstheme="minorHAnsi"/>
        </w:rPr>
        <w:t xml:space="preserve">Kontrollü karalamalar yapar. </w:t>
      </w:r>
    </w:p>
    <w:p w14:paraId="540BA598" w14:textId="77777777" w:rsidR="00A703B1" w:rsidRPr="00C43D2E" w:rsidRDefault="00A703B1" w:rsidP="00A703B1">
      <w:pPr>
        <w:spacing w:after="0"/>
        <w:rPr>
          <w:rFonts w:cstheme="minorHAnsi"/>
        </w:rPr>
      </w:pPr>
      <w:r w:rsidRPr="00C43D2E">
        <w:rPr>
          <w:rFonts w:cstheme="minorHAnsi"/>
        </w:rPr>
        <w:t xml:space="preserve">Farklı materyaller kullanarak çizim yapar. </w:t>
      </w:r>
    </w:p>
    <w:p w14:paraId="5DDC9EB8" w14:textId="77777777" w:rsidR="00A703B1" w:rsidRPr="00C43D2E" w:rsidRDefault="00A703B1" w:rsidP="00A703B1">
      <w:pPr>
        <w:spacing w:after="0"/>
        <w:rPr>
          <w:rFonts w:cstheme="minorHAnsi"/>
        </w:rPr>
      </w:pPr>
      <w:r w:rsidRPr="00C43D2E">
        <w:rPr>
          <w:rFonts w:cstheme="minorHAnsi"/>
        </w:rPr>
        <w:t xml:space="preserve">Farklı zeminlerde çizim yapar. </w:t>
      </w:r>
    </w:p>
    <w:p w14:paraId="73C1E543" w14:textId="77777777" w:rsidR="00A703B1" w:rsidRPr="00C43D2E" w:rsidRDefault="00A703B1" w:rsidP="00A703B1">
      <w:pPr>
        <w:spacing w:after="0"/>
        <w:rPr>
          <w:rFonts w:cstheme="minorHAnsi"/>
        </w:rPr>
      </w:pPr>
      <w:r w:rsidRPr="00C43D2E">
        <w:rPr>
          <w:rFonts w:cstheme="minorHAnsi"/>
        </w:rPr>
        <w:t xml:space="preserve">Çeşitli figürler/temel figürler çizer. </w:t>
      </w:r>
    </w:p>
    <w:p w14:paraId="7085352C" w14:textId="77777777" w:rsidR="00A703B1" w:rsidRPr="00C43D2E" w:rsidRDefault="00A703B1" w:rsidP="00A703B1">
      <w:pPr>
        <w:spacing w:after="0"/>
        <w:rPr>
          <w:rFonts w:cstheme="minorHAnsi"/>
        </w:rPr>
      </w:pPr>
      <w:r w:rsidRPr="00C43D2E">
        <w:rPr>
          <w:rFonts w:cstheme="minorHAnsi"/>
        </w:rPr>
        <w:t xml:space="preserve">Desen oluşturur. </w:t>
      </w:r>
    </w:p>
    <w:p w14:paraId="4155C050" w14:textId="77777777" w:rsidR="00A703B1" w:rsidRPr="00C43D2E" w:rsidRDefault="00A703B1" w:rsidP="00A703B1">
      <w:pPr>
        <w:spacing w:after="0"/>
        <w:rPr>
          <w:rFonts w:cstheme="minorHAnsi"/>
        </w:rPr>
      </w:pPr>
      <w:r w:rsidRPr="00C43D2E">
        <w:rPr>
          <w:rFonts w:cstheme="minorHAnsi"/>
        </w:rPr>
        <w:t xml:space="preserve">Özgün çizimler yapar. </w:t>
      </w:r>
    </w:p>
    <w:p w14:paraId="11BF8320" w14:textId="77777777" w:rsidR="00A703B1" w:rsidRPr="00C43D2E" w:rsidRDefault="00A703B1" w:rsidP="00A703B1">
      <w:pPr>
        <w:spacing w:after="0"/>
        <w:rPr>
          <w:rFonts w:cstheme="minorHAnsi"/>
        </w:rPr>
      </w:pPr>
      <w:r w:rsidRPr="00C43D2E">
        <w:rPr>
          <w:rFonts w:cstheme="minorHAnsi"/>
        </w:rPr>
        <w:t xml:space="preserve">Belirli çizimlerde kendine özgü imgeler kullanır. </w:t>
      </w:r>
    </w:p>
    <w:p w14:paraId="7B160FBB" w14:textId="77777777" w:rsidR="00A703B1" w:rsidRPr="00C43D2E" w:rsidRDefault="00A703B1" w:rsidP="00A703B1">
      <w:pPr>
        <w:spacing w:after="0"/>
        <w:rPr>
          <w:rFonts w:cstheme="minorHAnsi"/>
        </w:rPr>
      </w:pPr>
      <w:r w:rsidRPr="00C43D2E">
        <w:rPr>
          <w:rFonts w:cstheme="minorHAnsi"/>
        </w:rPr>
        <w:t xml:space="preserve">Figürlerinde ayrıntı kullanır. </w:t>
      </w:r>
    </w:p>
    <w:p w14:paraId="1866601D" w14:textId="77777777" w:rsidR="00A703B1" w:rsidRPr="00C43D2E" w:rsidRDefault="00A703B1" w:rsidP="00A703B1">
      <w:pPr>
        <w:spacing w:after="0"/>
        <w:rPr>
          <w:rFonts w:cstheme="minorHAnsi"/>
        </w:rPr>
      </w:pPr>
      <w:r w:rsidRPr="00C43D2E">
        <w:rPr>
          <w:rFonts w:cstheme="minorHAnsi"/>
        </w:rPr>
        <w:t>Anlam bütünlüğü olan bir resim çizer.</w:t>
      </w:r>
    </w:p>
    <w:p w14:paraId="2E7AA88A" w14:textId="77777777" w:rsidR="00A703B1" w:rsidRDefault="00A703B1" w:rsidP="00BE5FF8">
      <w:pPr>
        <w:spacing w:after="0" w:line="276" w:lineRule="auto"/>
        <w:rPr>
          <w:rFonts w:ascii="Calibri" w:hAnsi="Calibri" w:cs="Calibri"/>
        </w:rPr>
      </w:pPr>
    </w:p>
    <w:p w14:paraId="16D1C1EC" w14:textId="77777777" w:rsidR="00A703B1" w:rsidRDefault="00A703B1" w:rsidP="00BE5FF8">
      <w:pPr>
        <w:spacing w:after="0" w:line="276" w:lineRule="auto"/>
        <w:rPr>
          <w:rFonts w:ascii="Calibri" w:hAnsi="Calibri" w:cs="Calibri"/>
        </w:rPr>
      </w:pPr>
    </w:p>
    <w:p w14:paraId="62D44413" w14:textId="77777777" w:rsidR="00A703B1" w:rsidRDefault="00A703B1" w:rsidP="00BE5FF8">
      <w:pPr>
        <w:spacing w:after="0" w:line="276" w:lineRule="auto"/>
        <w:rPr>
          <w:rFonts w:ascii="Calibri" w:hAnsi="Calibri" w:cs="Calibri"/>
        </w:rPr>
      </w:pPr>
    </w:p>
    <w:p w14:paraId="4EEFBB27" w14:textId="77777777" w:rsidR="00A703B1" w:rsidRDefault="00A703B1" w:rsidP="00BE5FF8">
      <w:pPr>
        <w:spacing w:after="0" w:line="276" w:lineRule="auto"/>
        <w:rPr>
          <w:rFonts w:ascii="Calibri" w:hAnsi="Calibri" w:cs="Calibri"/>
        </w:rPr>
      </w:pPr>
    </w:p>
    <w:p w14:paraId="0A54EA41" w14:textId="04446552"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69E6C5A2" w14:textId="77777777" w:rsidR="00A703B1" w:rsidRPr="00C43D2E" w:rsidRDefault="00A703B1" w:rsidP="00A703B1">
      <w:pPr>
        <w:spacing w:after="0"/>
        <w:rPr>
          <w:rFonts w:cstheme="minorHAnsi"/>
          <w:b/>
        </w:rPr>
      </w:pPr>
      <w:r w:rsidRPr="00C43D2E">
        <w:rPr>
          <w:rFonts w:cstheme="minorHAnsi"/>
          <w:b/>
        </w:rPr>
        <w:t xml:space="preserve">Kazanım 9. Empatik beceriler gösterir. </w:t>
      </w:r>
    </w:p>
    <w:p w14:paraId="5538C505" w14:textId="77777777" w:rsidR="00A703B1" w:rsidRPr="00C43D2E" w:rsidRDefault="00A703B1" w:rsidP="00A703B1">
      <w:pPr>
        <w:spacing w:after="0"/>
        <w:rPr>
          <w:rFonts w:cstheme="minorHAnsi"/>
          <w:b/>
        </w:rPr>
      </w:pPr>
      <w:r w:rsidRPr="00C43D2E">
        <w:rPr>
          <w:rFonts w:cstheme="minorHAnsi"/>
          <w:b/>
        </w:rPr>
        <w:t xml:space="preserve">Göstergeler </w:t>
      </w:r>
    </w:p>
    <w:p w14:paraId="7DEB439A" w14:textId="77777777" w:rsidR="00A703B1" w:rsidRPr="00C43D2E" w:rsidRDefault="00A703B1" w:rsidP="00A703B1">
      <w:pPr>
        <w:spacing w:after="0"/>
        <w:rPr>
          <w:rFonts w:cstheme="minorHAnsi"/>
        </w:rPr>
      </w:pPr>
      <w:r w:rsidRPr="00C43D2E">
        <w:rPr>
          <w:rFonts w:cstheme="minorHAnsi"/>
        </w:rPr>
        <w:t xml:space="preserve">Başkalarının bakış açılarını/duygularını fark eder. </w:t>
      </w:r>
    </w:p>
    <w:p w14:paraId="458D75A3" w14:textId="77777777" w:rsidR="00A703B1" w:rsidRPr="00C43D2E" w:rsidRDefault="00A703B1" w:rsidP="00A703B1">
      <w:pPr>
        <w:spacing w:after="0"/>
        <w:rPr>
          <w:rFonts w:cstheme="minorHAnsi"/>
        </w:rPr>
      </w:pPr>
      <w:r w:rsidRPr="00C43D2E">
        <w:rPr>
          <w:rFonts w:cstheme="minorHAnsi"/>
        </w:rPr>
        <w:t xml:space="preserve">Başkalarının bakış açılarını/duygularını farklı yollarla ifade eder. </w:t>
      </w:r>
    </w:p>
    <w:p w14:paraId="5EE6D072" w14:textId="77777777" w:rsidR="00A703B1" w:rsidRPr="00C43D2E" w:rsidRDefault="00A703B1" w:rsidP="00A703B1">
      <w:pPr>
        <w:spacing w:after="0"/>
        <w:rPr>
          <w:rFonts w:cstheme="minorHAnsi"/>
        </w:rPr>
      </w:pPr>
      <w:r w:rsidRPr="00C43D2E">
        <w:rPr>
          <w:rFonts w:cstheme="minorHAnsi"/>
        </w:rPr>
        <w:t xml:space="preserve">Başkalarının bakış açılarının/duygularının nedenlerini açıklar. </w:t>
      </w:r>
    </w:p>
    <w:p w14:paraId="57D78446" w14:textId="77777777" w:rsidR="00A703B1" w:rsidRPr="00C43D2E" w:rsidRDefault="00A703B1" w:rsidP="00A703B1">
      <w:pPr>
        <w:spacing w:after="0"/>
        <w:rPr>
          <w:rFonts w:cstheme="minorHAnsi"/>
        </w:rPr>
      </w:pPr>
      <w:r w:rsidRPr="00C43D2E">
        <w:rPr>
          <w:rFonts w:cstheme="minorHAnsi"/>
        </w:rPr>
        <w:t xml:space="preserve">Başkalarının duyguları ve davranışları arasındaki ilişkiyi açıklar. </w:t>
      </w:r>
    </w:p>
    <w:p w14:paraId="01FA49A0" w14:textId="77777777" w:rsidR="00A703B1" w:rsidRPr="00C43D2E" w:rsidRDefault="00A703B1" w:rsidP="00A703B1">
      <w:pPr>
        <w:spacing w:after="0"/>
        <w:rPr>
          <w:rFonts w:cstheme="minorHAnsi"/>
        </w:rPr>
      </w:pPr>
      <w:r w:rsidRPr="00C43D2E">
        <w:rPr>
          <w:rFonts w:cstheme="minorHAnsi"/>
        </w:rPr>
        <w:t xml:space="preserve">Kendi bakış açısı/duyguları ile başkalarının bakış açısını/duygularını karşılaştırır. </w:t>
      </w:r>
    </w:p>
    <w:p w14:paraId="79E72A95" w14:textId="77777777" w:rsidR="00A703B1" w:rsidRPr="00C43D2E" w:rsidRDefault="00A703B1" w:rsidP="00A703B1">
      <w:pPr>
        <w:spacing w:after="0"/>
        <w:rPr>
          <w:rFonts w:cstheme="minorHAnsi"/>
        </w:rPr>
      </w:pPr>
      <w:r w:rsidRPr="00C43D2E">
        <w:rPr>
          <w:rFonts w:cstheme="minorHAnsi"/>
        </w:rPr>
        <w:t>Başkalarının bakış açılarını/duygularını anladığına dair geri bildirim verir.</w:t>
      </w:r>
    </w:p>
    <w:p w14:paraId="34597D75" w14:textId="77777777" w:rsidR="00A703B1" w:rsidRPr="00C43D2E" w:rsidRDefault="00A703B1" w:rsidP="00A703B1">
      <w:pPr>
        <w:spacing w:after="0"/>
        <w:rPr>
          <w:rFonts w:cstheme="minorHAnsi"/>
        </w:rPr>
      </w:pPr>
    </w:p>
    <w:p w14:paraId="682ECE7D" w14:textId="77777777" w:rsidR="00A703B1" w:rsidRPr="00C43D2E" w:rsidRDefault="00A703B1" w:rsidP="00A703B1">
      <w:pPr>
        <w:spacing w:after="0"/>
        <w:rPr>
          <w:rFonts w:cstheme="minorHAnsi"/>
          <w:b/>
        </w:rPr>
      </w:pPr>
      <w:r w:rsidRPr="00C43D2E">
        <w:rPr>
          <w:rFonts w:cstheme="minorHAnsi"/>
          <w:b/>
        </w:rPr>
        <w:t>Kazanım 10. Sosyal ilişkiler kurar.</w:t>
      </w:r>
    </w:p>
    <w:p w14:paraId="66B47B35" w14:textId="77777777" w:rsidR="00A703B1" w:rsidRPr="00C43D2E" w:rsidRDefault="00A703B1" w:rsidP="00A703B1">
      <w:pPr>
        <w:spacing w:after="0"/>
        <w:rPr>
          <w:rFonts w:cstheme="minorHAnsi"/>
          <w:b/>
        </w:rPr>
      </w:pPr>
      <w:r w:rsidRPr="00C43D2E">
        <w:rPr>
          <w:rFonts w:cstheme="minorHAnsi"/>
          <w:b/>
        </w:rPr>
        <w:t xml:space="preserve">Göstergeler </w:t>
      </w:r>
    </w:p>
    <w:p w14:paraId="34E78C60" w14:textId="77777777" w:rsidR="00A703B1" w:rsidRPr="00C43D2E" w:rsidRDefault="00A703B1" w:rsidP="00A703B1">
      <w:pPr>
        <w:spacing w:after="0"/>
        <w:rPr>
          <w:rFonts w:cstheme="minorHAnsi"/>
        </w:rPr>
      </w:pPr>
      <w:r w:rsidRPr="00C43D2E">
        <w:rPr>
          <w:rFonts w:cstheme="minorHAnsi"/>
        </w:rPr>
        <w:t xml:space="preserve">Başkalarıyla etkileşime girmeye isteklidir. </w:t>
      </w:r>
    </w:p>
    <w:p w14:paraId="32011CD6" w14:textId="77777777" w:rsidR="00A703B1" w:rsidRPr="00C43D2E" w:rsidRDefault="00A703B1" w:rsidP="00A703B1">
      <w:pPr>
        <w:spacing w:after="0"/>
        <w:rPr>
          <w:rFonts w:cstheme="minorHAnsi"/>
        </w:rPr>
      </w:pPr>
      <w:r w:rsidRPr="00C43D2E">
        <w:rPr>
          <w:rFonts w:cstheme="minorHAnsi"/>
        </w:rPr>
        <w:t xml:space="preserve">Başkalarıyla etkileşime girer. </w:t>
      </w:r>
    </w:p>
    <w:p w14:paraId="6FBC0F09" w14:textId="77777777" w:rsidR="00A703B1" w:rsidRPr="00C43D2E" w:rsidRDefault="00A703B1" w:rsidP="00A703B1">
      <w:pPr>
        <w:spacing w:after="0"/>
        <w:rPr>
          <w:rFonts w:cstheme="minorHAnsi"/>
        </w:rPr>
      </w:pPr>
      <w:r w:rsidRPr="00C43D2E">
        <w:rPr>
          <w:rFonts w:cstheme="minorHAnsi"/>
        </w:rPr>
        <w:t xml:space="preserve">Başkalarıyla girdiği etkileşimlerini sürdürür. </w:t>
      </w:r>
    </w:p>
    <w:p w14:paraId="1C99CF8C" w14:textId="77777777" w:rsidR="00A703B1" w:rsidRPr="00C43D2E" w:rsidRDefault="00A703B1" w:rsidP="00A703B1">
      <w:pPr>
        <w:spacing w:after="0"/>
        <w:rPr>
          <w:rFonts w:cstheme="minorHAnsi"/>
        </w:rPr>
      </w:pPr>
      <w:r w:rsidRPr="00C43D2E">
        <w:rPr>
          <w:rFonts w:cstheme="minorHAnsi"/>
        </w:rPr>
        <w:t xml:space="preserve">Akranlarıyla arkadaşlık kurar. Arkadaşlıklarını sürdürür. </w:t>
      </w:r>
    </w:p>
    <w:p w14:paraId="53BBEA53" w14:textId="77777777" w:rsidR="00A703B1" w:rsidRPr="00C43D2E" w:rsidRDefault="00A703B1" w:rsidP="00A703B1">
      <w:pPr>
        <w:spacing w:after="0"/>
        <w:rPr>
          <w:rFonts w:cstheme="minorHAnsi"/>
        </w:rPr>
      </w:pPr>
      <w:r w:rsidRPr="00C43D2E">
        <w:rPr>
          <w:rFonts w:cstheme="minorHAnsi"/>
        </w:rPr>
        <w:t>Arkadaşlığın önemini açıklar</w:t>
      </w:r>
    </w:p>
    <w:p w14:paraId="6B196265" w14:textId="77777777" w:rsidR="00A703B1" w:rsidRPr="00C43D2E" w:rsidRDefault="00A703B1" w:rsidP="00A703B1">
      <w:pPr>
        <w:spacing w:after="0"/>
        <w:rPr>
          <w:rFonts w:cstheme="minorHAnsi"/>
        </w:rPr>
      </w:pPr>
    </w:p>
    <w:p w14:paraId="47E09A47" w14:textId="77777777" w:rsidR="00A703B1" w:rsidRPr="00C43D2E" w:rsidRDefault="00A703B1" w:rsidP="00A703B1">
      <w:pPr>
        <w:spacing w:after="0"/>
        <w:rPr>
          <w:rFonts w:cstheme="minorHAnsi"/>
          <w:b/>
        </w:rPr>
      </w:pPr>
      <w:r w:rsidRPr="00C43D2E">
        <w:rPr>
          <w:rFonts w:cstheme="minorHAnsi"/>
          <w:b/>
        </w:rPr>
        <w:t xml:space="preserve">Kazanım 11. Gereksinim duyduğunda yardım ister. </w:t>
      </w:r>
    </w:p>
    <w:p w14:paraId="0E8B6AB1" w14:textId="77777777" w:rsidR="00A703B1" w:rsidRPr="00C43D2E" w:rsidRDefault="00A703B1" w:rsidP="00A703B1">
      <w:pPr>
        <w:spacing w:after="0"/>
        <w:rPr>
          <w:rFonts w:cstheme="minorHAnsi"/>
          <w:b/>
        </w:rPr>
      </w:pPr>
      <w:r w:rsidRPr="00C43D2E">
        <w:rPr>
          <w:rFonts w:cstheme="minorHAnsi"/>
          <w:b/>
        </w:rPr>
        <w:t xml:space="preserve">Göstergeler </w:t>
      </w:r>
    </w:p>
    <w:p w14:paraId="1588B410" w14:textId="77777777" w:rsidR="00A703B1" w:rsidRPr="00C43D2E" w:rsidRDefault="00A703B1" w:rsidP="00A703B1">
      <w:pPr>
        <w:spacing w:after="0"/>
        <w:rPr>
          <w:rFonts w:cstheme="minorHAnsi"/>
        </w:rPr>
      </w:pPr>
      <w:r w:rsidRPr="00C43D2E">
        <w:rPr>
          <w:rFonts w:cstheme="minorHAnsi"/>
        </w:rPr>
        <w:t xml:space="preserve">Yardım talep etmeden önce bir görevi bağımsız yapmayı dener. </w:t>
      </w:r>
    </w:p>
    <w:p w14:paraId="38708049" w14:textId="77777777" w:rsidR="00A703B1" w:rsidRPr="00C43D2E" w:rsidRDefault="00A703B1" w:rsidP="00A703B1">
      <w:pPr>
        <w:spacing w:after="0"/>
        <w:rPr>
          <w:rFonts w:cstheme="minorHAnsi"/>
        </w:rPr>
      </w:pPr>
      <w:r w:rsidRPr="00C43D2E">
        <w:rPr>
          <w:rFonts w:cstheme="minorHAnsi"/>
        </w:rPr>
        <w:t xml:space="preserve">Yardıma gereksinim duyduğu durumları belirtir. </w:t>
      </w:r>
    </w:p>
    <w:p w14:paraId="4EF64C62" w14:textId="77777777" w:rsidR="00A703B1" w:rsidRPr="00C43D2E" w:rsidRDefault="00A703B1" w:rsidP="00A703B1">
      <w:pPr>
        <w:spacing w:after="0"/>
        <w:rPr>
          <w:rFonts w:cstheme="minorHAnsi"/>
        </w:rPr>
      </w:pPr>
      <w:r w:rsidRPr="00C43D2E">
        <w:rPr>
          <w:rFonts w:cstheme="minorHAnsi"/>
        </w:rPr>
        <w:t xml:space="preserve">Gereksinim duyduğu desteği tanımlar. </w:t>
      </w:r>
    </w:p>
    <w:p w14:paraId="59DD199A" w14:textId="77777777" w:rsidR="00A703B1" w:rsidRPr="00C43D2E" w:rsidRDefault="00A703B1" w:rsidP="00A703B1">
      <w:pPr>
        <w:spacing w:after="0"/>
        <w:rPr>
          <w:rFonts w:cstheme="minorHAnsi"/>
        </w:rPr>
      </w:pPr>
      <w:r w:rsidRPr="00C43D2E">
        <w:rPr>
          <w:rFonts w:cstheme="minorHAnsi"/>
        </w:rPr>
        <w:t xml:space="preserve">Destek alabileceği kişileri belirtir. </w:t>
      </w:r>
    </w:p>
    <w:p w14:paraId="122C0629" w14:textId="77777777" w:rsidR="00A703B1" w:rsidRPr="00C43D2E" w:rsidRDefault="00A703B1" w:rsidP="00A703B1">
      <w:pPr>
        <w:spacing w:after="0"/>
        <w:rPr>
          <w:rFonts w:cstheme="minorHAnsi"/>
        </w:rPr>
      </w:pPr>
      <w:r w:rsidRPr="00C43D2E">
        <w:rPr>
          <w:rFonts w:cstheme="minorHAnsi"/>
        </w:rPr>
        <w:t xml:space="preserve">İş birliği gerektiren işlerde sunulan yardımı kabul eder. </w:t>
      </w:r>
    </w:p>
    <w:p w14:paraId="3DF504DF" w14:textId="77777777" w:rsidR="00A703B1" w:rsidRPr="00C43D2E" w:rsidRDefault="00A703B1" w:rsidP="00A703B1">
      <w:pPr>
        <w:spacing w:after="0"/>
        <w:rPr>
          <w:rFonts w:cstheme="minorHAnsi"/>
        </w:rPr>
      </w:pPr>
      <w:r w:rsidRPr="00C43D2E">
        <w:rPr>
          <w:rFonts w:cstheme="minorHAnsi"/>
        </w:rPr>
        <w:t>Gerektiğinde yardım talebinde bulunur.</w:t>
      </w:r>
    </w:p>
    <w:p w14:paraId="7BC8BEC4" w14:textId="77777777" w:rsidR="00A703B1" w:rsidRPr="00C43D2E" w:rsidRDefault="00A703B1" w:rsidP="00A703B1">
      <w:pPr>
        <w:spacing w:after="0"/>
        <w:rPr>
          <w:rFonts w:cstheme="minorHAnsi"/>
        </w:rPr>
      </w:pPr>
    </w:p>
    <w:p w14:paraId="5F4B6AA6" w14:textId="77777777" w:rsidR="00A703B1" w:rsidRPr="00C43D2E" w:rsidRDefault="00A703B1" w:rsidP="00A703B1">
      <w:pPr>
        <w:spacing w:after="0"/>
        <w:rPr>
          <w:rFonts w:cstheme="minorHAnsi"/>
          <w:b/>
        </w:rPr>
      </w:pPr>
      <w:r w:rsidRPr="00C43D2E">
        <w:rPr>
          <w:rFonts w:cstheme="minorHAnsi"/>
          <w:b/>
        </w:rPr>
        <w:t xml:space="preserve">Kazanım 12. Başkalarına yardım eder. </w:t>
      </w:r>
    </w:p>
    <w:p w14:paraId="6B474F79" w14:textId="77777777" w:rsidR="00A703B1" w:rsidRPr="00C43D2E" w:rsidRDefault="00A703B1" w:rsidP="00A703B1">
      <w:pPr>
        <w:spacing w:after="0"/>
        <w:rPr>
          <w:rFonts w:cstheme="minorHAnsi"/>
          <w:b/>
        </w:rPr>
      </w:pPr>
      <w:r w:rsidRPr="00C43D2E">
        <w:rPr>
          <w:rFonts w:cstheme="minorHAnsi"/>
          <w:b/>
        </w:rPr>
        <w:t xml:space="preserve">Göstergeler </w:t>
      </w:r>
    </w:p>
    <w:p w14:paraId="29C0C7C0" w14:textId="77777777" w:rsidR="00A703B1" w:rsidRPr="00C43D2E" w:rsidRDefault="00A703B1" w:rsidP="00A703B1">
      <w:pPr>
        <w:spacing w:after="0"/>
        <w:rPr>
          <w:rFonts w:cstheme="minorHAnsi"/>
        </w:rPr>
      </w:pPr>
      <w:r w:rsidRPr="00C43D2E">
        <w:rPr>
          <w:rFonts w:cstheme="minorHAnsi"/>
        </w:rPr>
        <w:t xml:space="preserve">Başkasının yardıma gereksinim duyduğunu fark eder. </w:t>
      </w:r>
    </w:p>
    <w:p w14:paraId="63BBCEB7" w14:textId="77777777" w:rsidR="00A703B1" w:rsidRPr="00C43D2E" w:rsidRDefault="00A703B1" w:rsidP="00A703B1">
      <w:pPr>
        <w:spacing w:after="0"/>
        <w:rPr>
          <w:rFonts w:cstheme="minorHAnsi"/>
        </w:rPr>
      </w:pPr>
      <w:r w:rsidRPr="00C43D2E">
        <w:rPr>
          <w:rFonts w:cstheme="minorHAnsi"/>
        </w:rPr>
        <w:t xml:space="preserve">Başkasının gereksinim duyduğu yardımı tanımlar. </w:t>
      </w:r>
    </w:p>
    <w:p w14:paraId="36F624A3" w14:textId="77777777" w:rsidR="00A703B1" w:rsidRPr="00C43D2E" w:rsidRDefault="00A703B1" w:rsidP="00A703B1">
      <w:pPr>
        <w:spacing w:after="0"/>
        <w:rPr>
          <w:rFonts w:cstheme="minorHAnsi"/>
        </w:rPr>
      </w:pPr>
      <w:r w:rsidRPr="00C43D2E">
        <w:rPr>
          <w:rFonts w:cstheme="minorHAnsi"/>
        </w:rPr>
        <w:t xml:space="preserve">Talep edilmesini beklemeden yardım etmeyi önerir. </w:t>
      </w:r>
    </w:p>
    <w:p w14:paraId="1BE8591C" w14:textId="77777777" w:rsidR="00A703B1" w:rsidRPr="00C43D2E" w:rsidRDefault="00A703B1" w:rsidP="00A703B1">
      <w:pPr>
        <w:spacing w:after="0"/>
        <w:rPr>
          <w:rFonts w:cstheme="minorHAnsi"/>
        </w:rPr>
      </w:pPr>
      <w:r w:rsidRPr="00C43D2E">
        <w:rPr>
          <w:rFonts w:cstheme="minorHAnsi"/>
        </w:rPr>
        <w:t xml:space="preserve">Yardımlaşmanın önemini açıklar. </w:t>
      </w:r>
    </w:p>
    <w:p w14:paraId="3BAF3D1F" w14:textId="77777777" w:rsidR="00A703B1" w:rsidRPr="00C43D2E" w:rsidRDefault="00A703B1" w:rsidP="00A703B1">
      <w:pPr>
        <w:spacing w:after="0"/>
        <w:rPr>
          <w:rFonts w:cstheme="minorHAnsi"/>
        </w:rPr>
      </w:pPr>
      <w:r w:rsidRPr="00C43D2E">
        <w:rPr>
          <w:rFonts w:cstheme="minorHAnsi"/>
        </w:rPr>
        <w:t xml:space="preserve">Farklı özellikteki çocuklara yardım eder. </w:t>
      </w:r>
    </w:p>
    <w:p w14:paraId="4CC89FB5" w14:textId="77777777" w:rsidR="00A703B1" w:rsidRPr="00C43D2E" w:rsidRDefault="00A703B1" w:rsidP="00A703B1">
      <w:pPr>
        <w:spacing w:after="0"/>
        <w:rPr>
          <w:rFonts w:cstheme="minorHAnsi"/>
        </w:rPr>
      </w:pPr>
      <w:r w:rsidRPr="00C43D2E">
        <w:rPr>
          <w:rFonts w:cstheme="minorHAnsi"/>
        </w:rPr>
        <w:t>Yardım etmeyi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39587CB" w:rsidR="00BE5FF8" w:rsidRDefault="001741DC" w:rsidP="00BE5FF8">
      <w:pPr>
        <w:tabs>
          <w:tab w:val="left" w:pos="2450"/>
        </w:tabs>
        <w:spacing w:after="0"/>
        <w:rPr>
          <w:rFonts w:ascii="Calibri" w:hAnsi="Calibri" w:cs="Calibri"/>
        </w:rPr>
      </w:pPr>
      <w:r w:rsidRPr="00B04055">
        <w:rPr>
          <w:rFonts w:cstheme="minorHAnsi"/>
        </w:rPr>
        <w:t>İyilik</w:t>
      </w:r>
    </w:p>
    <w:p w14:paraId="54FCB185" w14:textId="320FE2F6" w:rsidR="0025336F" w:rsidRDefault="001741DC" w:rsidP="00BE5FF8">
      <w:pPr>
        <w:tabs>
          <w:tab w:val="left" w:pos="2450"/>
        </w:tabs>
        <w:spacing w:after="0"/>
        <w:rPr>
          <w:rFonts w:ascii="Calibri" w:hAnsi="Calibri" w:cs="Calibri"/>
        </w:rPr>
      </w:pPr>
      <w:r w:rsidRPr="00B04055">
        <w:rPr>
          <w:rFonts w:cstheme="minorHAnsi"/>
        </w:rPr>
        <w:t>Kolay</w:t>
      </w:r>
      <w:r w:rsidR="00A703B1" w:rsidRPr="00B04055">
        <w:rPr>
          <w:rFonts w:cstheme="minorHAnsi"/>
        </w:rPr>
        <w:t>- Zor, Yukarıda- Aşağıda, 13, Sayılar, Tahmin Etmek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33B7B976" w14:textId="77777777" w:rsidR="00A703B1" w:rsidRDefault="00A703B1" w:rsidP="00BE5FF8">
      <w:pPr>
        <w:tabs>
          <w:tab w:val="left" w:pos="2450"/>
        </w:tabs>
        <w:spacing w:after="0"/>
        <w:rPr>
          <w:rFonts w:ascii="Calibri" w:hAnsi="Calibri" w:cs="Calibri"/>
          <w:b/>
          <w:bCs/>
        </w:rPr>
      </w:pPr>
    </w:p>
    <w:p w14:paraId="3FAFA3AE" w14:textId="77777777" w:rsidR="00A703B1" w:rsidRDefault="00A703B1" w:rsidP="00BE5FF8">
      <w:pPr>
        <w:tabs>
          <w:tab w:val="left" w:pos="2450"/>
        </w:tabs>
        <w:spacing w:after="0"/>
        <w:rPr>
          <w:rFonts w:ascii="Calibri" w:hAnsi="Calibri" w:cs="Calibri"/>
          <w:b/>
          <w:bCs/>
        </w:rPr>
      </w:pPr>
    </w:p>
    <w:p w14:paraId="2738A08F" w14:textId="2A52A5C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7D6C35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1741DC">
        <w:rPr>
          <w:rFonts w:ascii="Calibri" w:hAnsi="Calibri" w:cs="Calibri"/>
          <w:b/>
          <w:bCs/>
        </w:rPr>
        <w:t xml:space="preserve"> </w:t>
      </w:r>
      <w:r w:rsidR="001741DC" w:rsidRPr="001741DC">
        <w:rPr>
          <w:rFonts w:ascii="Calibri" w:hAnsi="Calibri" w:cs="Calibri"/>
          <w:b/>
          <w:bCs/>
        </w:rPr>
        <w:t>İYİLİK KAVANOZU</w:t>
      </w:r>
    </w:p>
    <w:p w14:paraId="66689B0E" w14:textId="77777777" w:rsidR="00201392" w:rsidRDefault="00201392" w:rsidP="00201392">
      <w:pPr>
        <w:tabs>
          <w:tab w:val="left" w:pos="2450"/>
        </w:tabs>
        <w:spacing w:after="0"/>
        <w:rPr>
          <w:rFonts w:ascii="Calibri" w:hAnsi="Calibri" w:cs="Calibri"/>
        </w:rPr>
      </w:pPr>
    </w:p>
    <w:p w14:paraId="36114A7B" w14:textId="12029CE4" w:rsidR="00201392" w:rsidRDefault="00A703B1" w:rsidP="00201392">
      <w:pPr>
        <w:tabs>
          <w:tab w:val="left" w:pos="2450"/>
        </w:tabs>
        <w:spacing w:after="0"/>
        <w:rPr>
          <w:rFonts w:ascii="Calibri" w:hAnsi="Calibri" w:cs="Calibri"/>
        </w:rPr>
      </w:pPr>
      <w:r>
        <w:rPr>
          <w:rFonts w:ascii="Calibri" w:hAnsi="Calibri" w:cs="Calibri"/>
        </w:rPr>
        <w:t xml:space="preserve">Sözcükler: </w:t>
      </w:r>
      <w:r w:rsidRPr="00B04055">
        <w:rPr>
          <w:rFonts w:cstheme="minorHAnsi"/>
        </w:rPr>
        <w:t>İyilik</w:t>
      </w:r>
    </w:p>
    <w:p w14:paraId="506318EA" w14:textId="295E8D98" w:rsidR="00201392" w:rsidRDefault="00A703B1" w:rsidP="00201392">
      <w:pPr>
        <w:tabs>
          <w:tab w:val="left" w:pos="2450"/>
        </w:tabs>
        <w:spacing w:after="0"/>
        <w:rPr>
          <w:rFonts w:ascii="Calibri" w:hAnsi="Calibri" w:cs="Calibri"/>
        </w:rPr>
      </w:pPr>
      <w:r>
        <w:rPr>
          <w:rFonts w:ascii="Calibri" w:hAnsi="Calibri" w:cs="Calibri"/>
        </w:rPr>
        <w:t>Değerler: Sevgi, Dostluk, Merhamet, Yardımseverlik</w:t>
      </w:r>
    </w:p>
    <w:p w14:paraId="04BFA6BF" w14:textId="4DA25A03" w:rsidR="00201392" w:rsidRDefault="00A703B1" w:rsidP="00201392">
      <w:pPr>
        <w:tabs>
          <w:tab w:val="left" w:pos="2450"/>
        </w:tabs>
        <w:spacing w:after="0"/>
        <w:rPr>
          <w:rFonts w:ascii="Calibri" w:hAnsi="Calibri" w:cs="Calibri"/>
        </w:rPr>
      </w:pPr>
      <w:r>
        <w:rPr>
          <w:rFonts w:ascii="Calibri" w:hAnsi="Calibri" w:cs="Calibri"/>
        </w:rPr>
        <w:t xml:space="preserve">Materyaller: </w:t>
      </w:r>
      <w:r w:rsidRPr="00B04055">
        <w:rPr>
          <w:rFonts w:cstheme="minorHAnsi"/>
        </w:rPr>
        <w:t>İyilik Kavanozu Çizim Kâğıdı, Boya Kalemleri, Çocuk İsimleri, Kap, İyilik Kitabı Görseli</w:t>
      </w:r>
    </w:p>
    <w:p w14:paraId="7F152659" w14:textId="77777777" w:rsidR="00201392" w:rsidRPr="00201392" w:rsidRDefault="00201392" w:rsidP="00BE5FF8">
      <w:pPr>
        <w:tabs>
          <w:tab w:val="left" w:pos="2450"/>
        </w:tabs>
        <w:spacing w:after="0"/>
        <w:rPr>
          <w:rFonts w:ascii="Calibri" w:hAnsi="Calibri" w:cs="Calibri"/>
          <w:b/>
          <w:bCs/>
        </w:rPr>
      </w:pPr>
    </w:p>
    <w:p w14:paraId="002A65EE" w14:textId="150915F4" w:rsidR="00BE5FF8" w:rsidRPr="00201392" w:rsidRDefault="00A703B1" w:rsidP="00BE5FF8">
      <w:pPr>
        <w:tabs>
          <w:tab w:val="left" w:pos="2450"/>
        </w:tabs>
        <w:spacing w:after="0"/>
        <w:rPr>
          <w:rFonts w:ascii="Calibri" w:hAnsi="Calibri" w:cs="Calibri"/>
          <w:b/>
          <w:bCs/>
        </w:rPr>
      </w:pPr>
      <w:r>
        <w:rPr>
          <w:rFonts w:ascii="Calibri" w:hAnsi="Calibri" w:cs="Calibri"/>
          <w:b/>
          <w:bCs/>
        </w:rPr>
        <w:t>TÜRKÇE, OYUN</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8E7F446"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Öğretmen; İyilik yap, iyilik bul</w:t>
      </w:r>
    </w:p>
    <w:p w14:paraId="7593163D"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Kim kazanmış kötülükten.</w:t>
      </w:r>
    </w:p>
    <w:p w14:paraId="26C92942"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Kötülüğün başına gelmeyen olmaz,</w:t>
      </w:r>
    </w:p>
    <w:p w14:paraId="0E408FA3" w14:textId="68640D50"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Kimsenin ettiği kimseye kalmaz</w:t>
      </w:r>
      <w:r w:rsidR="00A703B1">
        <w:rPr>
          <w:rFonts w:eastAsia="Times New Roman" w:cstheme="minorHAnsi"/>
          <w:color w:val="000000"/>
          <w:lang w:eastAsia="tr-TR"/>
        </w:rPr>
        <w:t>.</w:t>
      </w:r>
    </w:p>
    <w:p w14:paraId="5DD31EB4"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Sözlerini ritmik olarak söyleyerek çocukların yarım daire şeklinde oturmalarını sağlar. Sonra akıllı tahtaya “İyilik”  konulu bir kitabın görsellerini yansıtarak kitabı okur.</w:t>
      </w:r>
    </w:p>
    <w:p w14:paraId="074DCBF7"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Hikâye sonrası iyilik hakkında konuşulur ve en son size kim iyilik yaptı diye çocuklara sorulur.</w:t>
      </w:r>
    </w:p>
    <w:p w14:paraId="4E967DC6" w14:textId="77777777" w:rsidR="001741DC" w:rsidRPr="00B04055" w:rsidRDefault="001741DC" w:rsidP="001741DC">
      <w:pPr>
        <w:spacing w:after="0" w:line="240" w:lineRule="auto"/>
        <w:rPr>
          <w:rFonts w:eastAsia="Times New Roman" w:cstheme="minorHAnsi"/>
          <w:color w:val="000000"/>
          <w:lang w:eastAsia="tr-TR"/>
        </w:rPr>
      </w:pPr>
      <w:r w:rsidRPr="00B04055">
        <w:rPr>
          <w:rFonts w:eastAsia="Times New Roman" w:cstheme="minorHAnsi"/>
          <w:color w:val="000000"/>
          <w:lang w:eastAsia="tr-TR"/>
        </w:rPr>
        <w:t>Ardından çocukların isimlerinin yazıldığı kâğıtların içine atıldığı k</w:t>
      </w:r>
      <w:r>
        <w:rPr>
          <w:rFonts w:eastAsia="Times New Roman" w:cstheme="minorHAnsi"/>
          <w:color w:val="000000"/>
          <w:lang w:eastAsia="tr-TR"/>
        </w:rPr>
        <w:t>avanoz çocuklara gösterilir. Bu</w:t>
      </w:r>
      <w:r w:rsidRPr="00B04055">
        <w:rPr>
          <w:rFonts w:eastAsia="Times New Roman" w:cstheme="minorHAnsi"/>
          <w:color w:val="000000"/>
          <w:lang w:eastAsia="tr-TR"/>
        </w:rPr>
        <w:t>gün bir arkadaşınız</w:t>
      </w:r>
      <w:r>
        <w:rPr>
          <w:rFonts w:eastAsia="Times New Roman" w:cstheme="minorHAnsi"/>
          <w:color w:val="000000"/>
          <w:lang w:eastAsia="tr-TR"/>
        </w:rPr>
        <w:t xml:space="preserve">a </w:t>
      </w:r>
      <w:r w:rsidRPr="00B04055">
        <w:rPr>
          <w:rFonts w:eastAsia="Times New Roman" w:cstheme="minorHAnsi"/>
          <w:color w:val="000000"/>
          <w:lang w:eastAsia="tr-TR"/>
        </w:rPr>
        <w:t>gizlice iyilik yapacaksınız. Gün sonunda kim kim</w:t>
      </w:r>
      <w:r>
        <w:rPr>
          <w:rFonts w:eastAsia="Times New Roman" w:cstheme="minorHAnsi"/>
          <w:color w:val="000000"/>
          <w:lang w:eastAsia="tr-TR"/>
        </w:rPr>
        <w:t xml:space="preserve">e iyilik yapmış </w:t>
      </w:r>
      <w:r w:rsidRPr="00B04055">
        <w:rPr>
          <w:rFonts w:eastAsia="Times New Roman" w:cstheme="minorHAnsi"/>
          <w:color w:val="000000"/>
          <w:lang w:eastAsia="tr-TR"/>
        </w:rPr>
        <w:t xml:space="preserve">tahmin edeceğiz.” der ve her çocuğun bir isim seçmesini sağlar. </w:t>
      </w:r>
    </w:p>
    <w:p w14:paraId="7E63F3DC" w14:textId="77777777" w:rsidR="001741DC" w:rsidRPr="00B04055" w:rsidRDefault="001741DC" w:rsidP="001741DC">
      <w:pPr>
        <w:spacing w:after="0" w:line="240" w:lineRule="auto"/>
        <w:rPr>
          <w:rFonts w:eastAsia="Times New Roman" w:cstheme="minorHAnsi"/>
          <w:color w:val="000000"/>
          <w:lang w:eastAsia="tr-TR"/>
        </w:rPr>
      </w:pPr>
    </w:p>
    <w:p w14:paraId="5B8F4471" w14:textId="77777777" w:rsidR="001741DC" w:rsidRPr="00B04055" w:rsidRDefault="001741DC" w:rsidP="001741DC">
      <w:pPr>
        <w:spacing w:line="240" w:lineRule="auto"/>
        <w:rPr>
          <w:rFonts w:eastAsia="Times New Roman" w:cstheme="minorHAnsi"/>
          <w:lang w:eastAsia="tr-TR"/>
        </w:rPr>
      </w:pPr>
      <w:r w:rsidRPr="00B04055">
        <w:rPr>
          <w:rFonts w:eastAsia="Times New Roman" w:cstheme="minorHAnsi"/>
          <w:color w:val="000000"/>
          <w:lang w:eastAsia="tr-TR"/>
        </w:rPr>
        <w:t>Çocuklar masaya alınır. İyilik kavanozum çalışma sayfası verilir. Çocuklardan bu kavanozun</w:t>
      </w:r>
      <w:r>
        <w:rPr>
          <w:rFonts w:eastAsia="Times New Roman" w:cstheme="minorHAnsi"/>
          <w:color w:val="000000"/>
          <w:lang w:eastAsia="tr-TR"/>
        </w:rPr>
        <w:t xml:space="preserve"> içine başkasına yapabileceği ya da kendisine</w:t>
      </w:r>
      <w:r w:rsidRPr="00B04055">
        <w:rPr>
          <w:rFonts w:eastAsia="Times New Roman" w:cstheme="minorHAnsi"/>
          <w:color w:val="000000"/>
          <w:lang w:eastAsia="tr-TR"/>
        </w:rPr>
        <w:t xml:space="preserve"> yapılsa mutlu ol</w:t>
      </w:r>
      <w:r>
        <w:rPr>
          <w:rFonts w:eastAsia="Times New Roman" w:cstheme="minorHAnsi"/>
          <w:color w:val="000000"/>
          <w:lang w:eastAsia="tr-TR"/>
        </w:rPr>
        <w:t>acağı</w:t>
      </w:r>
      <w:r w:rsidRPr="00B04055">
        <w:rPr>
          <w:rFonts w:eastAsia="Times New Roman" w:cstheme="minorHAnsi"/>
          <w:color w:val="000000"/>
          <w:lang w:eastAsia="tr-TR"/>
        </w:rPr>
        <w:t xml:space="preserve"> iyiliklerin resmini çizmeleri istenir.</w:t>
      </w:r>
    </w:p>
    <w:p w14:paraId="15F534FC" w14:textId="615FA94D" w:rsidR="00201392" w:rsidRDefault="001741DC" w:rsidP="001741DC">
      <w:pPr>
        <w:tabs>
          <w:tab w:val="left" w:pos="2450"/>
        </w:tabs>
        <w:spacing w:after="0"/>
        <w:rPr>
          <w:rFonts w:eastAsia="Times New Roman" w:cstheme="minorHAnsi"/>
          <w:color w:val="000000"/>
          <w:lang w:eastAsia="tr-TR"/>
        </w:rPr>
      </w:pPr>
      <w:r w:rsidRPr="00B04055">
        <w:rPr>
          <w:rFonts w:eastAsia="Times New Roman" w:cstheme="minorHAnsi"/>
          <w:color w:val="000000"/>
          <w:lang w:eastAsia="tr-TR"/>
        </w:rPr>
        <w:t xml:space="preserve">Gün sonunda çocuklar yarım daire şeklinde otururlar. </w:t>
      </w:r>
      <w:r>
        <w:rPr>
          <w:rFonts w:eastAsia="Times New Roman" w:cstheme="minorHAnsi"/>
          <w:color w:val="000000"/>
          <w:lang w:eastAsia="tr-TR"/>
        </w:rPr>
        <w:t>K</w:t>
      </w:r>
      <w:r w:rsidRPr="00B04055">
        <w:rPr>
          <w:rFonts w:eastAsia="Times New Roman" w:cstheme="minorHAnsi"/>
          <w:color w:val="000000"/>
          <w:lang w:eastAsia="tr-TR"/>
        </w:rPr>
        <w:t>imin kime iyilik yapmış olacaklarına yönelik tahminler alınır. Her çocuğa sırayla “Bugün sana iyilik yapan</w:t>
      </w:r>
      <w:r>
        <w:rPr>
          <w:rFonts w:eastAsia="Times New Roman" w:cstheme="minorHAnsi"/>
          <w:color w:val="000000"/>
          <w:lang w:eastAsia="tr-TR"/>
        </w:rPr>
        <w:t xml:space="preserve"> kişiyi tahmin edebiliyor musun?</w:t>
      </w:r>
      <w:r w:rsidRPr="00B04055">
        <w:rPr>
          <w:rFonts w:eastAsia="Times New Roman" w:cstheme="minorHAnsi"/>
          <w:color w:val="000000"/>
          <w:lang w:eastAsia="tr-TR"/>
        </w:rPr>
        <w:t xml:space="preserve"> diye sorulur. Tahmininden sonra gerçek açıklanır. Yapılan iyilikler hakkında konuşulur. İyilik tekerlemesi tekrar söylenir.</w:t>
      </w:r>
    </w:p>
    <w:p w14:paraId="6B9879FD" w14:textId="77777777" w:rsidR="001741DC" w:rsidRDefault="001741DC" w:rsidP="001741DC">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E279A9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1741DC" w:rsidRPr="001741DC">
        <w:rPr>
          <w:rFonts w:ascii="Calibri" w:hAnsi="Calibri" w:cs="Calibri"/>
          <w:b/>
          <w:bCs/>
        </w:rPr>
        <w:t>BALONLARI HAVADA TUT</w:t>
      </w:r>
    </w:p>
    <w:p w14:paraId="74D7D0AE" w14:textId="77777777" w:rsidR="00201392" w:rsidRDefault="00201392" w:rsidP="00201392">
      <w:pPr>
        <w:tabs>
          <w:tab w:val="left" w:pos="2450"/>
        </w:tabs>
        <w:spacing w:after="0"/>
        <w:rPr>
          <w:rFonts w:ascii="Calibri" w:hAnsi="Calibri" w:cs="Calibri"/>
        </w:rPr>
      </w:pPr>
    </w:p>
    <w:p w14:paraId="137CEACA" w14:textId="66156100" w:rsidR="00201392" w:rsidRDefault="00201392" w:rsidP="00201392">
      <w:pPr>
        <w:tabs>
          <w:tab w:val="left" w:pos="2450"/>
        </w:tabs>
        <w:spacing w:after="0"/>
        <w:rPr>
          <w:rFonts w:ascii="Calibri" w:hAnsi="Calibri" w:cs="Calibri"/>
        </w:rPr>
      </w:pPr>
      <w:r>
        <w:rPr>
          <w:rFonts w:ascii="Calibri" w:hAnsi="Calibri" w:cs="Calibri"/>
        </w:rPr>
        <w:t>Sözcükler</w:t>
      </w:r>
      <w:r w:rsidR="00A703B1">
        <w:rPr>
          <w:rFonts w:ascii="Calibri" w:hAnsi="Calibri" w:cs="Calibri"/>
        </w:rPr>
        <w:t xml:space="preserve">: </w:t>
      </w:r>
      <w:r w:rsidR="001741DC" w:rsidRPr="00B04055">
        <w:rPr>
          <w:rFonts w:cstheme="minorHAnsi"/>
        </w:rPr>
        <w:t>Kolay</w:t>
      </w:r>
      <w:r w:rsidR="00A703B1" w:rsidRPr="00B04055">
        <w:rPr>
          <w:rFonts w:cstheme="minorHAnsi"/>
        </w:rPr>
        <w:t>- Zor, Yukarıda- Aşağıda, 13, Sayılar, Tahmin Etmek</w:t>
      </w:r>
    </w:p>
    <w:p w14:paraId="3A480A12" w14:textId="26F53673" w:rsidR="00201392" w:rsidRDefault="00201392" w:rsidP="00201392">
      <w:pPr>
        <w:tabs>
          <w:tab w:val="left" w:pos="2450"/>
        </w:tabs>
        <w:spacing w:after="0"/>
        <w:rPr>
          <w:rFonts w:ascii="Calibri" w:hAnsi="Calibri" w:cs="Calibri"/>
        </w:rPr>
      </w:pPr>
      <w:r>
        <w:rPr>
          <w:rFonts w:ascii="Calibri" w:hAnsi="Calibri" w:cs="Calibri"/>
        </w:rPr>
        <w:t>Değerler</w:t>
      </w:r>
      <w:r w:rsidR="00A703B1">
        <w:rPr>
          <w:rFonts w:ascii="Calibri" w:hAnsi="Calibri" w:cs="Calibri"/>
        </w:rPr>
        <w:t>:</w:t>
      </w:r>
    </w:p>
    <w:p w14:paraId="28691F66" w14:textId="50272DDD" w:rsidR="00201392" w:rsidRDefault="00201392" w:rsidP="00201392">
      <w:pPr>
        <w:tabs>
          <w:tab w:val="left" w:pos="2450"/>
        </w:tabs>
        <w:spacing w:after="0"/>
        <w:rPr>
          <w:rFonts w:ascii="Calibri" w:hAnsi="Calibri" w:cs="Calibri"/>
        </w:rPr>
      </w:pPr>
      <w:r>
        <w:rPr>
          <w:rFonts w:ascii="Calibri" w:hAnsi="Calibri" w:cs="Calibri"/>
        </w:rPr>
        <w:t>Materyaller</w:t>
      </w:r>
      <w:r w:rsidR="00A703B1">
        <w:rPr>
          <w:rFonts w:ascii="Calibri" w:hAnsi="Calibri" w:cs="Calibri"/>
        </w:rPr>
        <w:t xml:space="preserve">: </w:t>
      </w:r>
      <w:r w:rsidR="001741DC" w:rsidRPr="00B04055">
        <w:rPr>
          <w:rFonts w:cstheme="minorHAnsi"/>
        </w:rPr>
        <w:t xml:space="preserve">Balonlar </w:t>
      </w:r>
      <w:r w:rsidR="00A703B1" w:rsidRPr="00B04055">
        <w:rPr>
          <w:rFonts w:cstheme="minorHAnsi"/>
        </w:rPr>
        <w:t>(13 Tane), Not Kâğıtları, Kalemler</w:t>
      </w:r>
    </w:p>
    <w:p w14:paraId="35DFB230" w14:textId="60FE9537" w:rsidR="00D36F6B" w:rsidRPr="00201392" w:rsidRDefault="00A703B1" w:rsidP="00D36F6B">
      <w:pPr>
        <w:tabs>
          <w:tab w:val="left" w:pos="2450"/>
        </w:tabs>
        <w:spacing w:after="0"/>
        <w:rPr>
          <w:rFonts w:ascii="Calibri" w:hAnsi="Calibri" w:cs="Calibri"/>
          <w:b/>
          <w:bCs/>
        </w:rPr>
      </w:pPr>
      <w:r>
        <w:rPr>
          <w:rFonts w:ascii="Calibri" w:hAnsi="Calibri" w:cs="Calibri"/>
          <w:b/>
          <w:bCs/>
        </w:rPr>
        <w:lastRenderedPageBreak/>
        <w:t xml:space="preserve">MATEMATİK VE OYUN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C911C9E" w14:textId="77777777" w:rsidR="001741DC" w:rsidRPr="00B04055" w:rsidRDefault="001741DC" w:rsidP="001741DC">
      <w:pPr>
        <w:spacing w:after="0"/>
        <w:rPr>
          <w:rFonts w:cstheme="minorHAnsi"/>
        </w:rPr>
      </w:pPr>
      <w:r w:rsidRPr="00B04055">
        <w:rPr>
          <w:rFonts w:cstheme="minorHAnsi"/>
        </w:rPr>
        <w:t xml:space="preserve">Öğretmen elinde bir poşet içinde bulunan 13 balonla çocukların yanına gelir. Poşetin içinde kaç tane balon olduğunu tahmin etmelerini ister. Çocuklar tahminlerini küçük not kâğıtlarına yazar ve sözel olarak da ifade ederler. Öğretmen balonları tek tek sayar. 13 Tane balon olduğu ifade edilir. 13 ya da en yakın tahminde bulunan çocukların isimleri söylenir. </w:t>
      </w:r>
    </w:p>
    <w:p w14:paraId="0C479761" w14:textId="77777777" w:rsidR="00A703B1" w:rsidRDefault="00A703B1" w:rsidP="001741DC">
      <w:pPr>
        <w:spacing w:after="0"/>
        <w:rPr>
          <w:rFonts w:cstheme="minorHAnsi"/>
        </w:rPr>
      </w:pPr>
    </w:p>
    <w:p w14:paraId="5603AA18" w14:textId="3229E51F" w:rsidR="001741DC" w:rsidRPr="00B04055" w:rsidRDefault="001741DC" w:rsidP="001741DC">
      <w:pPr>
        <w:spacing w:after="0"/>
        <w:rPr>
          <w:rFonts w:cstheme="minorHAnsi"/>
          <w:b/>
        </w:rPr>
      </w:pPr>
      <w:r w:rsidRPr="00B04055">
        <w:rPr>
          <w:rFonts w:cstheme="minorHAnsi"/>
        </w:rPr>
        <w:t>Öğretmen bu balonlarla bir oyun oynayacaklarını ifade eder. Çocuklar oyun alanında dağınık olarak bulunurlar. Öğretmen bir balon şişirir. Çocuklara bu balonu hep birlikte düşürmeden havada tutup, birbirimize atacağız der. Oyun bir balonla başlar daha sonra 2-3 derken devam eden oyuna tüm balonlar şişirilerek eklenir. 13 balonu havada tutmaya ve düşürmemeye çalışan çocuklar oyunlarına ara verirler. Öğretmen;</w:t>
      </w:r>
      <w:r w:rsidRPr="00B04055">
        <w:rPr>
          <w:rFonts w:cstheme="minorHAnsi"/>
          <w:b/>
        </w:rPr>
        <w:t xml:space="preserve"> </w:t>
      </w:r>
      <w:r>
        <w:rPr>
          <w:rFonts w:cstheme="minorHAnsi"/>
        </w:rPr>
        <w:t>“</w:t>
      </w:r>
      <w:r w:rsidRPr="00C61AD9">
        <w:rPr>
          <w:rFonts w:cstheme="minorHAnsi"/>
        </w:rPr>
        <w:t>1 balonu havada tutmak nasıldı? Balonlar çoğalınca ne oldu? Hangisi daha zor?” Vb. sorular sorar.</w:t>
      </w:r>
      <w:r w:rsidRPr="00B04055">
        <w:rPr>
          <w:rFonts w:cstheme="minorHAnsi"/>
          <w:b/>
        </w:rPr>
        <w:t xml:space="preserve"> </w:t>
      </w:r>
    </w:p>
    <w:p w14:paraId="65A14C9C" w14:textId="77777777" w:rsidR="001741DC" w:rsidRPr="00B04055" w:rsidRDefault="001741DC" w:rsidP="001741DC">
      <w:pPr>
        <w:spacing w:after="0"/>
        <w:rPr>
          <w:rFonts w:cstheme="minorHAnsi"/>
        </w:rPr>
      </w:pPr>
      <w:r w:rsidRPr="00B04055">
        <w:rPr>
          <w:rFonts w:cstheme="minorHAnsi"/>
        </w:rPr>
        <w:t>Oyunun ikinci aşamasında ise yere düşen balonlar her defasında oyundan çıkarılır. Bu esnada öğretmen “ 13 balonumuz vardı bir tanesi yere düştü ve oyundan çıktı. 13 den 1 çıktı kaç kaldı?” diye sorarak oyunu sürdürür.</w:t>
      </w:r>
    </w:p>
    <w:p w14:paraId="25C2835F" w14:textId="77777777" w:rsidR="00A703B1" w:rsidRDefault="00A703B1" w:rsidP="001741DC">
      <w:pPr>
        <w:spacing w:after="0"/>
        <w:rPr>
          <w:rFonts w:cstheme="minorHAnsi"/>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1A34E3E"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proofErr w:type="spellStart"/>
      <w:r w:rsidRPr="00C61AD9">
        <w:rPr>
          <w:rFonts w:asciiTheme="minorHAnsi" w:hAnsiTheme="minorHAnsi" w:cstheme="minorHAnsi"/>
          <w:bCs/>
          <w:color w:val="000000"/>
          <w:sz w:val="22"/>
          <w:szCs w:val="22"/>
        </w:rPr>
        <w:t>İyilik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nedir</w:t>
      </w:r>
      <w:proofErr w:type="spellEnd"/>
      <w:r w:rsidRPr="00C61AD9">
        <w:rPr>
          <w:rFonts w:asciiTheme="minorHAnsi" w:hAnsiTheme="minorHAnsi" w:cstheme="minorHAnsi"/>
          <w:bCs/>
          <w:color w:val="000000"/>
          <w:sz w:val="22"/>
          <w:szCs w:val="22"/>
        </w:rPr>
        <w:t>?</w:t>
      </w:r>
    </w:p>
    <w:p w14:paraId="30FD87A0"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 xml:space="preserve">En son </w:t>
      </w:r>
      <w:proofErr w:type="spellStart"/>
      <w:r w:rsidRPr="00C61AD9">
        <w:rPr>
          <w:rFonts w:asciiTheme="minorHAnsi" w:hAnsiTheme="minorHAnsi" w:cstheme="minorHAnsi"/>
          <w:bCs/>
          <w:color w:val="000000"/>
          <w:sz w:val="22"/>
          <w:szCs w:val="22"/>
        </w:rPr>
        <w:t>kime</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iyilik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yaptın</w:t>
      </w:r>
      <w:proofErr w:type="spellEnd"/>
      <w:r w:rsidRPr="00C61AD9">
        <w:rPr>
          <w:rFonts w:asciiTheme="minorHAnsi" w:hAnsiTheme="minorHAnsi" w:cstheme="minorHAnsi"/>
          <w:bCs/>
          <w:color w:val="000000"/>
          <w:sz w:val="22"/>
          <w:szCs w:val="22"/>
        </w:rPr>
        <w:t>? Ne zaman?</w:t>
      </w:r>
    </w:p>
    <w:p w14:paraId="0948DC92"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 xml:space="preserve">Sana </w:t>
      </w:r>
      <w:proofErr w:type="spellStart"/>
      <w:r w:rsidRPr="00C61AD9">
        <w:rPr>
          <w:rFonts w:asciiTheme="minorHAnsi" w:hAnsiTheme="minorHAnsi" w:cstheme="minorHAnsi"/>
          <w:bCs/>
          <w:color w:val="000000"/>
          <w:sz w:val="22"/>
          <w:szCs w:val="22"/>
        </w:rPr>
        <w:t>yapılan</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bir</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iyiliği</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söyler</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misin</w:t>
      </w:r>
      <w:proofErr w:type="spellEnd"/>
      <w:r w:rsidRPr="00C61AD9">
        <w:rPr>
          <w:rFonts w:asciiTheme="minorHAnsi" w:hAnsiTheme="minorHAnsi" w:cstheme="minorHAnsi"/>
          <w:bCs/>
          <w:color w:val="000000"/>
          <w:sz w:val="22"/>
          <w:szCs w:val="22"/>
        </w:rPr>
        <w:t xml:space="preserve">? </w:t>
      </w:r>
    </w:p>
    <w:p w14:paraId="4B427F8A"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 xml:space="preserve">Sana </w:t>
      </w:r>
      <w:proofErr w:type="spellStart"/>
      <w:r w:rsidRPr="00C61AD9">
        <w:rPr>
          <w:rFonts w:asciiTheme="minorHAnsi" w:hAnsiTheme="minorHAnsi" w:cstheme="minorHAnsi"/>
          <w:bCs/>
          <w:color w:val="000000"/>
          <w:sz w:val="22"/>
          <w:szCs w:val="22"/>
        </w:rPr>
        <w:t>iyilik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yapıldığında</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neler</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hissettin</w:t>
      </w:r>
      <w:proofErr w:type="spellEnd"/>
      <w:r w:rsidRPr="00C61AD9">
        <w:rPr>
          <w:rFonts w:asciiTheme="minorHAnsi" w:hAnsiTheme="minorHAnsi" w:cstheme="minorHAnsi"/>
          <w:bCs/>
          <w:color w:val="000000"/>
          <w:sz w:val="22"/>
          <w:szCs w:val="22"/>
        </w:rPr>
        <w:t>?</w:t>
      </w:r>
    </w:p>
    <w:p w14:paraId="5123BB4E"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 xml:space="preserve">En </w:t>
      </w:r>
      <w:proofErr w:type="spellStart"/>
      <w:r w:rsidRPr="00C61AD9">
        <w:rPr>
          <w:rFonts w:asciiTheme="minorHAnsi" w:hAnsiTheme="minorHAnsi" w:cstheme="minorHAnsi"/>
          <w:bCs/>
          <w:color w:val="000000"/>
          <w:sz w:val="22"/>
          <w:szCs w:val="22"/>
        </w:rPr>
        <w:t>çok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kimler</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iyilik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yapar</w:t>
      </w:r>
      <w:proofErr w:type="spellEnd"/>
      <w:r w:rsidRPr="00C61AD9">
        <w:rPr>
          <w:rFonts w:asciiTheme="minorHAnsi" w:hAnsiTheme="minorHAnsi" w:cstheme="minorHAnsi"/>
          <w:bCs/>
          <w:color w:val="000000"/>
          <w:sz w:val="22"/>
          <w:szCs w:val="22"/>
        </w:rPr>
        <w:t>?</w:t>
      </w:r>
    </w:p>
    <w:p w14:paraId="62D587EF"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proofErr w:type="spellStart"/>
      <w:r w:rsidRPr="00C61AD9">
        <w:rPr>
          <w:rFonts w:asciiTheme="minorHAnsi" w:hAnsiTheme="minorHAnsi" w:cstheme="minorHAnsi"/>
          <w:bCs/>
          <w:color w:val="000000"/>
          <w:sz w:val="22"/>
          <w:szCs w:val="22"/>
        </w:rPr>
        <w:t>Hayvanlara</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ya</w:t>
      </w:r>
      <w:proofErr w:type="spellEnd"/>
      <w:r w:rsidRPr="00C61AD9">
        <w:rPr>
          <w:rFonts w:asciiTheme="minorHAnsi" w:hAnsiTheme="minorHAnsi" w:cstheme="minorHAnsi"/>
          <w:bCs/>
          <w:color w:val="000000"/>
          <w:sz w:val="22"/>
          <w:szCs w:val="22"/>
        </w:rPr>
        <w:t xml:space="preserve"> da </w:t>
      </w:r>
      <w:proofErr w:type="spellStart"/>
      <w:r w:rsidRPr="00C61AD9">
        <w:rPr>
          <w:rFonts w:asciiTheme="minorHAnsi" w:hAnsiTheme="minorHAnsi" w:cstheme="minorHAnsi"/>
          <w:bCs/>
          <w:color w:val="000000"/>
          <w:sz w:val="22"/>
          <w:szCs w:val="22"/>
        </w:rPr>
        <w:t>bitkilere</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iyilik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nasıl</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yapabiliriz</w:t>
      </w:r>
      <w:proofErr w:type="spellEnd"/>
      <w:r w:rsidRPr="00C61AD9">
        <w:rPr>
          <w:rFonts w:asciiTheme="minorHAnsi" w:hAnsiTheme="minorHAnsi" w:cstheme="minorHAnsi"/>
          <w:bCs/>
          <w:color w:val="000000"/>
          <w:sz w:val="22"/>
          <w:szCs w:val="22"/>
        </w:rPr>
        <w:t>?</w:t>
      </w:r>
    </w:p>
    <w:p w14:paraId="34CCCB8B"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proofErr w:type="spellStart"/>
      <w:r w:rsidRPr="00C61AD9">
        <w:rPr>
          <w:rFonts w:asciiTheme="minorHAnsi" w:hAnsiTheme="minorHAnsi" w:cstheme="minorHAnsi"/>
          <w:bCs/>
          <w:color w:val="000000"/>
          <w:sz w:val="22"/>
          <w:szCs w:val="22"/>
        </w:rPr>
        <w:t>Birine</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iyilik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yapmak</w:t>
      </w:r>
      <w:proofErr w:type="spellEnd"/>
      <w:r w:rsidRPr="00C61AD9">
        <w:rPr>
          <w:rFonts w:asciiTheme="minorHAnsi" w:hAnsiTheme="minorHAnsi" w:cstheme="minorHAnsi"/>
          <w:bCs/>
          <w:color w:val="000000"/>
          <w:sz w:val="22"/>
          <w:szCs w:val="22"/>
        </w:rPr>
        <w:t xml:space="preserve"> sana </w:t>
      </w:r>
      <w:proofErr w:type="spellStart"/>
      <w:r w:rsidRPr="00C61AD9">
        <w:rPr>
          <w:rFonts w:asciiTheme="minorHAnsi" w:hAnsiTheme="minorHAnsi" w:cstheme="minorHAnsi"/>
          <w:bCs/>
          <w:color w:val="000000"/>
          <w:sz w:val="22"/>
          <w:szCs w:val="22"/>
        </w:rPr>
        <w:t>neler</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hissettirdi</w:t>
      </w:r>
      <w:proofErr w:type="spellEnd"/>
      <w:r w:rsidRPr="00C61AD9">
        <w:rPr>
          <w:rFonts w:asciiTheme="minorHAnsi" w:hAnsiTheme="minorHAnsi" w:cstheme="minorHAnsi"/>
          <w:bCs/>
          <w:color w:val="000000"/>
          <w:sz w:val="22"/>
          <w:szCs w:val="22"/>
        </w:rPr>
        <w:t>?</w:t>
      </w:r>
    </w:p>
    <w:p w14:paraId="2FA966AB"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proofErr w:type="spellStart"/>
      <w:r w:rsidRPr="00C61AD9">
        <w:rPr>
          <w:rFonts w:asciiTheme="minorHAnsi" w:hAnsiTheme="minorHAnsi" w:cstheme="minorHAnsi"/>
          <w:bCs/>
          <w:color w:val="000000"/>
          <w:sz w:val="22"/>
          <w:szCs w:val="22"/>
        </w:rPr>
        <w:t>Çevrende</w:t>
      </w:r>
      <w:proofErr w:type="spellEnd"/>
      <w:r w:rsidRPr="00C61AD9">
        <w:rPr>
          <w:rFonts w:asciiTheme="minorHAnsi" w:hAnsiTheme="minorHAnsi" w:cstheme="minorHAnsi"/>
          <w:bCs/>
          <w:color w:val="000000"/>
          <w:sz w:val="22"/>
          <w:szCs w:val="22"/>
        </w:rPr>
        <w:t xml:space="preserve"> hep </w:t>
      </w:r>
      <w:proofErr w:type="spellStart"/>
      <w:r w:rsidRPr="00C61AD9">
        <w:rPr>
          <w:rFonts w:asciiTheme="minorHAnsi" w:hAnsiTheme="minorHAnsi" w:cstheme="minorHAnsi"/>
          <w:bCs/>
          <w:color w:val="000000"/>
          <w:sz w:val="22"/>
          <w:szCs w:val="22"/>
        </w:rPr>
        <w:t>iyilik</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yapan</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birini</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tanıyor</w:t>
      </w:r>
      <w:proofErr w:type="spellEnd"/>
      <w:r w:rsidRPr="00C61AD9">
        <w:rPr>
          <w:rFonts w:asciiTheme="minorHAnsi" w:hAnsiTheme="minorHAnsi" w:cstheme="minorHAnsi"/>
          <w:bCs/>
          <w:color w:val="000000"/>
          <w:sz w:val="22"/>
          <w:szCs w:val="22"/>
        </w:rPr>
        <w:t xml:space="preserve"> </w:t>
      </w:r>
      <w:proofErr w:type="spellStart"/>
      <w:r w:rsidRPr="00C61AD9">
        <w:rPr>
          <w:rFonts w:asciiTheme="minorHAnsi" w:hAnsiTheme="minorHAnsi" w:cstheme="minorHAnsi"/>
          <w:bCs/>
          <w:color w:val="000000"/>
          <w:sz w:val="22"/>
          <w:szCs w:val="22"/>
        </w:rPr>
        <w:t>musun</w:t>
      </w:r>
      <w:proofErr w:type="spellEnd"/>
      <w:r w:rsidRPr="00C61AD9">
        <w:rPr>
          <w:rFonts w:asciiTheme="minorHAnsi" w:hAnsiTheme="minorHAnsi" w:cstheme="minorHAnsi"/>
          <w:bCs/>
          <w:color w:val="000000"/>
          <w:sz w:val="22"/>
          <w:szCs w:val="22"/>
        </w:rPr>
        <w:t>?</w:t>
      </w:r>
    </w:p>
    <w:p w14:paraId="3DFB8ACD"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Oyunumuzda amacımız neydi?</w:t>
      </w:r>
    </w:p>
    <w:p w14:paraId="7608B6C8"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Oyuna kaç balon ile başladık?</w:t>
      </w:r>
    </w:p>
    <w:p w14:paraId="47590E77"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 xml:space="preserve">Oyununda kaç balonla oynamak daha zordu? </w:t>
      </w:r>
    </w:p>
    <w:p w14:paraId="3E8CD627"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Balonları havada tutmak sana neler hissettirdi?</w:t>
      </w:r>
    </w:p>
    <w:p w14:paraId="54AD786E" w14:textId="2916A25C" w:rsidR="00473323" w:rsidRDefault="00473323"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52944919" w:rsidR="00473323" w:rsidRDefault="00A703B1" w:rsidP="00BE5FF8">
      <w:pPr>
        <w:tabs>
          <w:tab w:val="left" w:pos="2450"/>
        </w:tabs>
        <w:spacing w:after="0"/>
        <w:rPr>
          <w:rFonts w:ascii="Calibri" w:hAnsi="Calibri" w:cs="Calibri"/>
        </w:rPr>
      </w:pPr>
      <w:r>
        <w:rPr>
          <w:rFonts w:ascii="Calibri" w:hAnsi="Calibri" w:cs="Calibri"/>
        </w:rPr>
        <w:t xml:space="preserve">İyilik yapmak hakkında çocukla sohbet edilmesi istenir. İyilik kavanozu yapılarak her gün yapılan iyiliklerin kavanoza atılarak biriktirilmesi ile çocuğun iyilik yapma, iyi davranışlar sergileme ve bunları </w:t>
      </w:r>
      <w:proofErr w:type="spellStart"/>
      <w:r>
        <w:rPr>
          <w:rFonts w:ascii="Calibri" w:hAnsi="Calibri" w:cs="Calibri"/>
        </w:rPr>
        <w:t>farketmesi</w:t>
      </w:r>
      <w:proofErr w:type="spellEnd"/>
      <w:r>
        <w:rPr>
          <w:rFonts w:ascii="Calibri" w:hAnsi="Calibri" w:cs="Calibri"/>
        </w:rPr>
        <w:t xml:space="preserve"> alışkanlığı kazanması sağlanır.</w:t>
      </w:r>
    </w:p>
    <w:p w14:paraId="453CCEDB" w14:textId="77777777" w:rsidR="00473323" w:rsidRDefault="00473323" w:rsidP="00BE5FF8">
      <w:pPr>
        <w:tabs>
          <w:tab w:val="left" w:pos="2450"/>
        </w:tabs>
        <w:spacing w:after="0"/>
        <w:rPr>
          <w:rFonts w:ascii="Calibri" w:hAnsi="Calibri" w:cs="Calibri"/>
        </w:rPr>
      </w:pPr>
    </w:p>
    <w:p w14:paraId="5103BA08" w14:textId="2B6ABB30" w:rsidR="00201392" w:rsidRPr="00A703B1" w:rsidRDefault="0025336F" w:rsidP="00A703B1">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01392" w:rsidRPr="00A703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872EC"/>
    <w:multiLevelType w:val="hybridMultilevel"/>
    <w:tmpl w:val="2250B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6723B9"/>
    <w:multiLevelType w:val="multilevel"/>
    <w:tmpl w:val="6076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AB786B"/>
    <w:multiLevelType w:val="multilevel"/>
    <w:tmpl w:val="C20C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8768219">
    <w:abstractNumId w:val="1"/>
  </w:num>
  <w:num w:numId="2" w16cid:durableId="1700230456">
    <w:abstractNumId w:val="2"/>
  </w:num>
  <w:num w:numId="3" w16cid:durableId="1270970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636B9"/>
    <w:rsid w:val="001741DC"/>
    <w:rsid w:val="00201392"/>
    <w:rsid w:val="002212C3"/>
    <w:rsid w:val="0025336F"/>
    <w:rsid w:val="0030677F"/>
    <w:rsid w:val="00473323"/>
    <w:rsid w:val="004F3979"/>
    <w:rsid w:val="0053445E"/>
    <w:rsid w:val="005C387A"/>
    <w:rsid w:val="00651597"/>
    <w:rsid w:val="00657A4D"/>
    <w:rsid w:val="00A703B1"/>
    <w:rsid w:val="00AA476A"/>
    <w:rsid w:val="00B0170B"/>
    <w:rsid w:val="00B971C7"/>
    <w:rsid w:val="00BE5FF8"/>
    <w:rsid w:val="00C252BC"/>
    <w:rsid w:val="00D167A7"/>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1741D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1693</Words>
  <Characters>9652</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2025-02-21T16:20:00Z</dcterms:created>
  <dcterms:modified xsi:type="dcterms:W3CDTF">2025-02-28T13:06:00Z</dcterms:modified>
</cp:coreProperties>
</file>