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7C333" w14:textId="77777777" w:rsidR="00056723" w:rsidRPr="00C00C0E" w:rsidRDefault="00056723" w:rsidP="00056723">
      <w:pPr>
        <w:spacing w:after="0" w:line="276" w:lineRule="auto"/>
        <w:rPr>
          <w:rFonts w:cstheme="minorHAnsi"/>
          <w:b/>
          <w:bCs/>
        </w:rPr>
      </w:pPr>
      <w:r w:rsidRPr="00C00C0E">
        <w:rPr>
          <w:rFonts w:cstheme="minorHAnsi"/>
          <w:b/>
          <w:bCs/>
        </w:rPr>
        <w:t>GÜNLÜK PLAN</w:t>
      </w:r>
    </w:p>
    <w:p w14:paraId="0B9882A0" w14:textId="77777777" w:rsidR="00056723" w:rsidRPr="00C00C0E" w:rsidRDefault="00056723" w:rsidP="00056723">
      <w:pPr>
        <w:spacing w:after="0" w:line="276" w:lineRule="auto"/>
        <w:rPr>
          <w:rFonts w:cstheme="minorHAnsi"/>
          <w:b/>
          <w:bCs/>
        </w:rPr>
      </w:pPr>
    </w:p>
    <w:p w14:paraId="74D7FAC8" w14:textId="77777777" w:rsidR="00056723" w:rsidRPr="00C00C0E" w:rsidRDefault="00056723" w:rsidP="00056723">
      <w:pPr>
        <w:spacing w:after="0" w:line="276" w:lineRule="auto"/>
        <w:rPr>
          <w:rFonts w:cstheme="minorHAnsi"/>
          <w:b/>
          <w:bCs/>
        </w:rPr>
      </w:pPr>
      <w:r w:rsidRPr="00C00C0E">
        <w:rPr>
          <w:rFonts w:cstheme="minorHAnsi"/>
          <w:b/>
          <w:bCs/>
        </w:rPr>
        <w:t>Tarih:</w:t>
      </w:r>
    </w:p>
    <w:p w14:paraId="1CBCAF83" w14:textId="77777777" w:rsidR="00056723" w:rsidRPr="00C00C0E" w:rsidRDefault="00056723" w:rsidP="00056723">
      <w:pPr>
        <w:spacing w:after="0" w:line="276" w:lineRule="auto"/>
        <w:rPr>
          <w:rFonts w:cstheme="minorHAnsi"/>
          <w:b/>
          <w:bCs/>
        </w:rPr>
      </w:pPr>
      <w:r w:rsidRPr="00C00C0E">
        <w:rPr>
          <w:rFonts w:cstheme="minorHAnsi"/>
          <w:b/>
          <w:bCs/>
        </w:rPr>
        <w:t>Okulun Adı:</w:t>
      </w:r>
    </w:p>
    <w:p w14:paraId="0DA5FAF3" w14:textId="77777777" w:rsidR="00056723" w:rsidRPr="00C00C0E" w:rsidRDefault="00056723" w:rsidP="00056723">
      <w:pPr>
        <w:spacing w:after="0" w:line="276" w:lineRule="auto"/>
        <w:rPr>
          <w:rFonts w:cstheme="minorHAnsi"/>
          <w:b/>
          <w:bCs/>
        </w:rPr>
      </w:pPr>
      <w:r w:rsidRPr="00C00C0E">
        <w:rPr>
          <w:rFonts w:cstheme="minorHAnsi"/>
          <w:b/>
          <w:bCs/>
        </w:rPr>
        <w:t xml:space="preserve">Yaş Grubu: </w:t>
      </w:r>
      <w:r w:rsidRPr="00C00C0E">
        <w:rPr>
          <w:rFonts w:cstheme="minorHAnsi"/>
        </w:rPr>
        <w:t>49-60 Ay</w:t>
      </w:r>
    </w:p>
    <w:p w14:paraId="33990542" w14:textId="77777777" w:rsidR="00056723" w:rsidRPr="00C00C0E" w:rsidRDefault="00056723" w:rsidP="00056723">
      <w:pPr>
        <w:spacing w:after="0" w:line="276" w:lineRule="auto"/>
        <w:rPr>
          <w:rFonts w:cstheme="minorHAnsi"/>
          <w:b/>
          <w:bCs/>
        </w:rPr>
      </w:pPr>
      <w:r w:rsidRPr="00C00C0E">
        <w:rPr>
          <w:rFonts w:cstheme="minorHAnsi"/>
          <w:b/>
          <w:bCs/>
        </w:rPr>
        <w:t>Öğretmenin Adı:</w:t>
      </w:r>
    </w:p>
    <w:p w14:paraId="106B8BAC" w14:textId="77777777" w:rsidR="00056723" w:rsidRPr="00C00C0E" w:rsidRDefault="00056723" w:rsidP="00056723">
      <w:pPr>
        <w:spacing w:after="0" w:line="276" w:lineRule="auto"/>
        <w:rPr>
          <w:rFonts w:cstheme="minorHAnsi"/>
        </w:rPr>
      </w:pPr>
    </w:p>
    <w:p w14:paraId="08D9FF08" w14:textId="77777777" w:rsidR="00056723" w:rsidRPr="00C00C0E" w:rsidRDefault="00056723" w:rsidP="00056723">
      <w:pPr>
        <w:spacing w:after="0" w:line="276" w:lineRule="auto"/>
        <w:rPr>
          <w:rFonts w:cstheme="minorHAnsi"/>
          <w:b/>
          <w:bCs/>
        </w:rPr>
      </w:pPr>
      <w:r w:rsidRPr="00C00C0E">
        <w:rPr>
          <w:rFonts w:cstheme="minorHAnsi"/>
          <w:b/>
          <w:bCs/>
        </w:rPr>
        <w:t>KAZANIM VE GÖSTERGELER</w:t>
      </w:r>
    </w:p>
    <w:p w14:paraId="2E199C91" w14:textId="77777777" w:rsidR="00056723" w:rsidRPr="00C00C0E" w:rsidRDefault="00056723" w:rsidP="00056723">
      <w:pPr>
        <w:spacing w:after="0" w:line="276" w:lineRule="auto"/>
        <w:rPr>
          <w:rFonts w:cstheme="minorHAnsi"/>
        </w:rPr>
      </w:pPr>
    </w:p>
    <w:p w14:paraId="2798252B" w14:textId="77777777" w:rsidR="00056723" w:rsidRPr="00C00C0E" w:rsidRDefault="00056723" w:rsidP="00056723">
      <w:pPr>
        <w:spacing w:after="0" w:line="276" w:lineRule="auto"/>
        <w:rPr>
          <w:rFonts w:cstheme="minorHAnsi"/>
        </w:rPr>
      </w:pPr>
      <w:r w:rsidRPr="00C00C0E">
        <w:rPr>
          <w:rFonts w:cstheme="minorHAnsi"/>
        </w:rPr>
        <w:t>BİLİŞSEL GELİŞİM</w:t>
      </w:r>
    </w:p>
    <w:p w14:paraId="12D6A8D5" w14:textId="77777777" w:rsidR="00C57996" w:rsidRPr="00C00C0E" w:rsidRDefault="00C57996" w:rsidP="00C57996">
      <w:pPr>
        <w:spacing w:after="0"/>
        <w:rPr>
          <w:rFonts w:cstheme="minorHAnsi"/>
          <w:b/>
        </w:rPr>
      </w:pPr>
      <w:r w:rsidRPr="00C00C0E">
        <w:rPr>
          <w:rFonts w:cstheme="minorHAnsi"/>
          <w:b/>
        </w:rPr>
        <w:t xml:space="preserve">Kazanım 9. Sayı farkındalığı gösterir. </w:t>
      </w:r>
    </w:p>
    <w:p w14:paraId="5017AE6C"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Gündelik hayatta sayılarla karşılaştığı nesne/durumlara örnek verir. </w:t>
      </w:r>
    </w:p>
    <w:p w14:paraId="378B442B" w14:textId="77777777" w:rsidR="00C57996" w:rsidRPr="00C00C0E" w:rsidRDefault="00C57996" w:rsidP="00C57996">
      <w:pPr>
        <w:spacing w:after="0"/>
        <w:rPr>
          <w:rFonts w:cstheme="minorHAnsi"/>
        </w:rPr>
      </w:pPr>
      <w:r w:rsidRPr="00C00C0E">
        <w:rPr>
          <w:rFonts w:cstheme="minorHAnsi"/>
        </w:rPr>
        <w:t xml:space="preserve">Sayıların gündelik hayattaki önemini açıklar. </w:t>
      </w:r>
    </w:p>
    <w:p w14:paraId="74C304C7" w14:textId="77777777" w:rsidR="00C57996" w:rsidRPr="00C00C0E" w:rsidRDefault="00C57996" w:rsidP="00C57996">
      <w:pPr>
        <w:spacing w:after="0"/>
        <w:rPr>
          <w:rFonts w:cstheme="minorHAnsi"/>
        </w:rPr>
      </w:pPr>
      <w:r w:rsidRPr="00C00C0E">
        <w:rPr>
          <w:rFonts w:cstheme="minorHAnsi"/>
        </w:rPr>
        <w:t xml:space="preserve">Gösterilen sayının kaç olduğunu söyler. Söylenen sayıyı gösterir. </w:t>
      </w:r>
    </w:p>
    <w:p w14:paraId="789B3A5B" w14:textId="77777777" w:rsidR="00C57996" w:rsidRPr="00C00C0E" w:rsidRDefault="00C57996" w:rsidP="00C57996">
      <w:pPr>
        <w:spacing w:after="0"/>
        <w:rPr>
          <w:rFonts w:cstheme="minorHAnsi"/>
          <w:b/>
        </w:rPr>
      </w:pPr>
      <w:r w:rsidRPr="00C00C0E">
        <w:rPr>
          <w:rFonts w:cstheme="minorHAnsi"/>
          <w:b/>
        </w:rPr>
        <w:t xml:space="preserve">Kazanım 22. Bir hedefe ulaşmak için planlama yapar. </w:t>
      </w:r>
    </w:p>
    <w:p w14:paraId="761A9CD5"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Kendine bir hedef belirler. </w:t>
      </w:r>
    </w:p>
    <w:p w14:paraId="75FF873E" w14:textId="77777777" w:rsidR="00C57996" w:rsidRPr="00C00C0E" w:rsidRDefault="00C57996" w:rsidP="00C57996">
      <w:pPr>
        <w:spacing w:after="0"/>
        <w:rPr>
          <w:rFonts w:cstheme="minorHAnsi"/>
        </w:rPr>
      </w:pPr>
      <w:r w:rsidRPr="00C00C0E">
        <w:rPr>
          <w:rFonts w:cstheme="minorHAnsi"/>
        </w:rPr>
        <w:t xml:space="preserve">Hedefe yönelik harekete geçer. </w:t>
      </w:r>
    </w:p>
    <w:p w14:paraId="66F45D11" w14:textId="77777777" w:rsidR="00C57996" w:rsidRPr="00C00C0E" w:rsidRDefault="00C57996" w:rsidP="00C57996">
      <w:pPr>
        <w:spacing w:after="0"/>
        <w:rPr>
          <w:rFonts w:cstheme="minorHAnsi"/>
        </w:rPr>
      </w:pPr>
      <w:r w:rsidRPr="00C00C0E">
        <w:rPr>
          <w:rFonts w:cstheme="minorHAnsi"/>
        </w:rPr>
        <w:t xml:space="preserve">Hedefe yönelik davranışın aşamalarını devam ettirir. </w:t>
      </w:r>
    </w:p>
    <w:p w14:paraId="47A345A5" w14:textId="77777777" w:rsidR="00C57996" w:rsidRPr="00C00C0E" w:rsidRDefault="00C57996" w:rsidP="00C57996">
      <w:pPr>
        <w:spacing w:after="0"/>
        <w:rPr>
          <w:rFonts w:cstheme="minorHAnsi"/>
        </w:rPr>
      </w:pPr>
      <w:r w:rsidRPr="00C00C0E">
        <w:rPr>
          <w:rFonts w:cstheme="minorHAnsi"/>
        </w:rPr>
        <w:t xml:space="preserve">Hedefe yönelik davranışları gerektiğinde değiştirir. </w:t>
      </w:r>
    </w:p>
    <w:p w14:paraId="5DB39711" w14:textId="77777777" w:rsidR="00C57996" w:rsidRPr="00C00C0E" w:rsidRDefault="00C57996" w:rsidP="00C57996">
      <w:pPr>
        <w:spacing w:after="0"/>
        <w:rPr>
          <w:rFonts w:cstheme="minorHAnsi"/>
        </w:rPr>
      </w:pPr>
      <w:r w:rsidRPr="00C00C0E">
        <w:rPr>
          <w:rFonts w:cstheme="minorHAnsi"/>
        </w:rPr>
        <w:t>Hedefe yönelik karmaşık görevleri yerine getirmek için gerekli düzenlemeleri yapar.</w:t>
      </w:r>
    </w:p>
    <w:p w14:paraId="4DB755FF" w14:textId="77777777" w:rsidR="00056723" w:rsidRPr="00C00C0E" w:rsidRDefault="00056723" w:rsidP="00056723">
      <w:pPr>
        <w:spacing w:after="0" w:line="276" w:lineRule="auto"/>
        <w:rPr>
          <w:rFonts w:cstheme="minorHAnsi"/>
        </w:rPr>
      </w:pPr>
    </w:p>
    <w:p w14:paraId="0D6AE3EB" w14:textId="77777777" w:rsidR="00056723" w:rsidRPr="00C00C0E" w:rsidRDefault="00056723" w:rsidP="00056723">
      <w:pPr>
        <w:spacing w:after="0" w:line="276" w:lineRule="auto"/>
        <w:rPr>
          <w:rFonts w:cstheme="minorHAnsi"/>
        </w:rPr>
      </w:pPr>
      <w:r w:rsidRPr="00C00C0E">
        <w:rPr>
          <w:rFonts w:cstheme="minorHAnsi"/>
        </w:rPr>
        <w:t>FİZİKSEL GELİŞİM VE SAĞLIK</w:t>
      </w:r>
    </w:p>
    <w:p w14:paraId="58B65E66" w14:textId="77777777" w:rsidR="00C57996" w:rsidRPr="00C00C0E" w:rsidRDefault="00C57996" w:rsidP="00C57996">
      <w:pPr>
        <w:spacing w:after="0"/>
        <w:rPr>
          <w:rFonts w:cstheme="minorHAnsi"/>
          <w:b/>
        </w:rPr>
      </w:pPr>
      <w:r w:rsidRPr="00C00C0E">
        <w:rPr>
          <w:rFonts w:cstheme="minorHAnsi"/>
          <w:b/>
        </w:rPr>
        <w:t xml:space="preserve">Kazanım 20. Fiziksel egzersizler/nefes egzersizleri uygular. </w:t>
      </w:r>
    </w:p>
    <w:p w14:paraId="67505973"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Fiziksel egzersizler/nefes egzersizleri yapar. </w:t>
      </w:r>
    </w:p>
    <w:p w14:paraId="10848E49" w14:textId="77777777" w:rsidR="00056723" w:rsidRPr="00C00C0E" w:rsidRDefault="00C57996" w:rsidP="00C57996">
      <w:pPr>
        <w:spacing w:after="0"/>
        <w:rPr>
          <w:rFonts w:cstheme="minorHAnsi"/>
        </w:rPr>
      </w:pPr>
      <w:r w:rsidRPr="00C00C0E">
        <w:rPr>
          <w:rFonts w:cstheme="minorHAnsi"/>
        </w:rPr>
        <w:t xml:space="preserve">Fiziksel egzersizler/nefes egzersizleri için kullanılan araç gereçleri amacına uygun kullanır. </w:t>
      </w:r>
    </w:p>
    <w:p w14:paraId="48534383" w14:textId="77777777" w:rsidR="00056723" w:rsidRPr="00C00C0E" w:rsidRDefault="00056723" w:rsidP="00056723">
      <w:pPr>
        <w:spacing w:after="0" w:line="276" w:lineRule="auto"/>
        <w:rPr>
          <w:rFonts w:cstheme="minorHAnsi"/>
        </w:rPr>
      </w:pPr>
    </w:p>
    <w:p w14:paraId="3D51CCE2" w14:textId="77777777" w:rsidR="00056723" w:rsidRPr="00C00C0E" w:rsidRDefault="00056723" w:rsidP="00056723">
      <w:pPr>
        <w:spacing w:after="0" w:line="276" w:lineRule="auto"/>
        <w:rPr>
          <w:rFonts w:cstheme="minorHAnsi"/>
        </w:rPr>
      </w:pPr>
      <w:r w:rsidRPr="00C00C0E">
        <w:rPr>
          <w:rFonts w:cstheme="minorHAnsi"/>
        </w:rPr>
        <w:t xml:space="preserve">SOSYAL DUYGUSAL GELİŞİM VE DEĞERLER </w:t>
      </w:r>
    </w:p>
    <w:p w14:paraId="062DE135" w14:textId="77777777" w:rsidR="00C57996" w:rsidRPr="00C00C0E" w:rsidRDefault="00C57996" w:rsidP="00C57996">
      <w:pPr>
        <w:spacing w:after="0"/>
        <w:rPr>
          <w:rFonts w:cstheme="minorHAnsi"/>
          <w:b/>
        </w:rPr>
      </w:pPr>
      <w:r w:rsidRPr="00C00C0E">
        <w:rPr>
          <w:rFonts w:cstheme="minorHAnsi"/>
          <w:b/>
        </w:rPr>
        <w:t xml:space="preserve">Kazanım 1. Kendisinin/yakın çevresindeki bireylerin özelliklerini tanıtır. </w:t>
      </w:r>
    </w:p>
    <w:p w14:paraId="29255F55"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Kendisinin fiziksel/kişisel özelliklerini söyler. </w:t>
      </w:r>
    </w:p>
    <w:p w14:paraId="19C718BF" w14:textId="77777777" w:rsidR="00C57996" w:rsidRPr="00C00C0E" w:rsidRDefault="00C57996" w:rsidP="00C57996">
      <w:pPr>
        <w:spacing w:after="0"/>
        <w:rPr>
          <w:rFonts w:cstheme="minorHAnsi"/>
        </w:rPr>
      </w:pPr>
      <w:r w:rsidRPr="00C00C0E">
        <w:rPr>
          <w:rFonts w:cstheme="minorHAnsi"/>
        </w:rPr>
        <w:t>Kişisel özelliklerini/seçimlerini başkalarıyla karşılaştırır.</w:t>
      </w:r>
    </w:p>
    <w:p w14:paraId="060D1B33" w14:textId="77777777" w:rsidR="00C57996" w:rsidRPr="00C00C0E" w:rsidRDefault="00C57996" w:rsidP="00C57996">
      <w:pPr>
        <w:spacing w:after="0"/>
        <w:rPr>
          <w:rFonts w:cstheme="minorHAnsi"/>
          <w:b/>
        </w:rPr>
      </w:pPr>
      <w:r w:rsidRPr="00C00C0E">
        <w:rPr>
          <w:rFonts w:cstheme="minorHAnsi"/>
          <w:b/>
        </w:rPr>
        <w:t xml:space="preserve">Kazanım 2. Duygularını ifade eder. </w:t>
      </w:r>
    </w:p>
    <w:p w14:paraId="3FD935C4"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Duygularını sözel olarak ifade eder. </w:t>
      </w:r>
    </w:p>
    <w:p w14:paraId="0AF06990" w14:textId="77777777" w:rsidR="00C57996" w:rsidRPr="00C00C0E" w:rsidRDefault="00C57996" w:rsidP="00C57996">
      <w:pPr>
        <w:spacing w:after="0"/>
        <w:rPr>
          <w:rFonts w:cstheme="minorHAnsi"/>
          <w:b/>
        </w:rPr>
      </w:pPr>
      <w:r w:rsidRPr="00C00C0E">
        <w:rPr>
          <w:rFonts w:cstheme="minorHAnsi"/>
          <w:b/>
        </w:rPr>
        <w:t xml:space="preserve">Kazanım 4. Bir işi/görevi başarmak için kararlılık gösterir. </w:t>
      </w:r>
    </w:p>
    <w:p w14:paraId="440E661F" w14:textId="77777777" w:rsidR="00C57996" w:rsidRPr="00C00C0E" w:rsidRDefault="00C57996" w:rsidP="00C57996">
      <w:pPr>
        <w:spacing w:after="0"/>
        <w:rPr>
          <w:rFonts w:cstheme="minorHAnsi"/>
          <w:b/>
        </w:rPr>
      </w:pPr>
      <w:r w:rsidRPr="00C00C0E">
        <w:rPr>
          <w:rFonts w:cstheme="minorHAnsi"/>
          <w:b/>
        </w:rPr>
        <w:t xml:space="preserve">Göstergeler </w:t>
      </w:r>
      <w:r w:rsidRPr="00C00C0E">
        <w:rPr>
          <w:rFonts w:cstheme="minorHAnsi"/>
        </w:rPr>
        <w:t xml:space="preserve">Sorumluluk almaya istekli olduğunu gösterir. </w:t>
      </w:r>
    </w:p>
    <w:p w14:paraId="77707E90" w14:textId="77777777" w:rsidR="00C57996" w:rsidRPr="00C00C0E" w:rsidRDefault="00C57996" w:rsidP="00C57996">
      <w:pPr>
        <w:spacing w:after="0"/>
        <w:rPr>
          <w:rFonts w:cstheme="minorHAnsi"/>
        </w:rPr>
      </w:pPr>
      <w:r w:rsidRPr="00C00C0E">
        <w:rPr>
          <w:rFonts w:cstheme="minorHAnsi"/>
        </w:rPr>
        <w:t xml:space="preserve">Kendiliğinden bir işe başlamaya istekli olduğunu gösterir. </w:t>
      </w:r>
    </w:p>
    <w:p w14:paraId="31B44935" w14:textId="77777777" w:rsidR="00C57996" w:rsidRPr="00C00C0E" w:rsidRDefault="00C57996" w:rsidP="00C57996">
      <w:pPr>
        <w:spacing w:after="0"/>
        <w:rPr>
          <w:rFonts w:cstheme="minorHAnsi"/>
        </w:rPr>
      </w:pPr>
      <w:r w:rsidRPr="00C00C0E">
        <w:rPr>
          <w:rFonts w:cstheme="minorHAnsi"/>
          <w:b/>
        </w:rPr>
        <w:t xml:space="preserve">Kazanım 6. </w:t>
      </w:r>
      <w:r w:rsidRPr="00C00C0E">
        <w:rPr>
          <w:rFonts w:cstheme="minorHAnsi"/>
        </w:rPr>
        <w:t xml:space="preserve">Bireysel farklılıklara değer verir. </w:t>
      </w:r>
    </w:p>
    <w:p w14:paraId="6C69497F" w14:textId="77777777" w:rsidR="00C57996" w:rsidRPr="00C00C0E" w:rsidRDefault="00C57996" w:rsidP="00C57996">
      <w:pPr>
        <w:spacing w:after="0"/>
        <w:rPr>
          <w:rFonts w:cstheme="minorHAnsi"/>
        </w:rPr>
      </w:pPr>
      <w:r w:rsidRPr="00C00C0E">
        <w:rPr>
          <w:rFonts w:cstheme="minorHAnsi"/>
          <w:b/>
        </w:rPr>
        <w:t>Göstergeler</w:t>
      </w:r>
      <w:r w:rsidRPr="00C00C0E">
        <w:rPr>
          <w:rFonts w:cstheme="minorHAnsi"/>
        </w:rPr>
        <w:t xml:space="preserve"> Kendisinin farklı özelliklerini ifade eder. </w:t>
      </w:r>
    </w:p>
    <w:p w14:paraId="1E3585C6" w14:textId="77777777" w:rsidR="00C57996" w:rsidRPr="00C00C0E" w:rsidRDefault="00C57996" w:rsidP="00C57996">
      <w:pPr>
        <w:spacing w:after="0"/>
        <w:rPr>
          <w:rFonts w:cstheme="minorHAnsi"/>
        </w:rPr>
      </w:pPr>
      <w:r w:rsidRPr="00C00C0E">
        <w:rPr>
          <w:rFonts w:cstheme="minorHAnsi"/>
        </w:rPr>
        <w:t xml:space="preserve">Başkalarının farklı özelliklerini betimler. </w:t>
      </w:r>
    </w:p>
    <w:p w14:paraId="0659C17E" w14:textId="77777777" w:rsidR="00C57996" w:rsidRPr="00C00C0E" w:rsidRDefault="00C57996" w:rsidP="00C57996">
      <w:pPr>
        <w:spacing w:after="0"/>
        <w:rPr>
          <w:rFonts w:cstheme="minorHAnsi"/>
        </w:rPr>
      </w:pPr>
      <w:r w:rsidRPr="00C00C0E">
        <w:rPr>
          <w:rFonts w:cstheme="minorHAnsi"/>
        </w:rPr>
        <w:t xml:space="preserve">Başkalarıyla benzer ve farklı özelliklerine örnekler verir. </w:t>
      </w:r>
    </w:p>
    <w:p w14:paraId="3C60B9F8" w14:textId="77777777" w:rsidR="00C57996" w:rsidRPr="00C00C0E" w:rsidRDefault="00C57996" w:rsidP="00C57996">
      <w:pPr>
        <w:spacing w:after="0"/>
        <w:rPr>
          <w:rFonts w:cstheme="minorHAnsi"/>
        </w:rPr>
      </w:pPr>
      <w:r w:rsidRPr="00C00C0E">
        <w:rPr>
          <w:rFonts w:cstheme="minorHAnsi"/>
        </w:rPr>
        <w:t xml:space="preserve">Başkalarının özelliklerini takdir eder. </w:t>
      </w:r>
    </w:p>
    <w:p w14:paraId="65CB2599" w14:textId="77777777" w:rsidR="00C57996" w:rsidRPr="00C00C0E" w:rsidRDefault="00C57996" w:rsidP="00C57996">
      <w:pPr>
        <w:spacing w:after="0"/>
        <w:rPr>
          <w:rFonts w:cstheme="minorHAnsi"/>
        </w:rPr>
      </w:pPr>
      <w:r w:rsidRPr="00C00C0E">
        <w:rPr>
          <w:rFonts w:cstheme="minorHAnsi"/>
        </w:rPr>
        <w:t>Etkinliklerde farklı özellikteki çocuklarla birlikte yer alır.</w:t>
      </w:r>
    </w:p>
    <w:p w14:paraId="3D6E5BDD" w14:textId="77777777" w:rsidR="00056723" w:rsidRPr="00C00C0E" w:rsidRDefault="00056723" w:rsidP="00056723">
      <w:pPr>
        <w:tabs>
          <w:tab w:val="left" w:pos="2450"/>
        </w:tabs>
        <w:spacing w:after="0"/>
        <w:rPr>
          <w:rFonts w:cstheme="minorHAnsi"/>
        </w:rPr>
      </w:pPr>
    </w:p>
    <w:p w14:paraId="4DC6FBBC" w14:textId="77777777" w:rsidR="00056723" w:rsidRPr="00C00C0E" w:rsidRDefault="00056723" w:rsidP="00056723">
      <w:pPr>
        <w:tabs>
          <w:tab w:val="left" w:pos="2450"/>
        </w:tabs>
        <w:spacing w:after="0"/>
        <w:rPr>
          <w:rFonts w:cstheme="minorHAnsi"/>
        </w:rPr>
      </w:pPr>
      <w:r w:rsidRPr="00C00C0E">
        <w:rPr>
          <w:rFonts w:cstheme="minorHAnsi"/>
        </w:rPr>
        <w:tab/>
      </w:r>
    </w:p>
    <w:p w14:paraId="65B43BF4" w14:textId="77777777" w:rsidR="00056723" w:rsidRPr="00C00C0E" w:rsidRDefault="00056723" w:rsidP="00056723">
      <w:pPr>
        <w:tabs>
          <w:tab w:val="left" w:pos="2450"/>
        </w:tabs>
        <w:spacing w:after="0"/>
        <w:rPr>
          <w:rFonts w:cstheme="minorHAnsi"/>
        </w:rPr>
      </w:pPr>
      <w:r w:rsidRPr="00C00C0E">
        <w:rPr>
          <w:rFonts w:cstheme="minorHAnsi"/>
        </w:rPr>
        <w:t xml:space="preserve">KAVRAMLAR </w:t>
      </w:r>
    </w:p>
    <w:p w14:paraId="4E6CE59E" w14:textId="77777777" w:rsidR="00056723" w:rsidRPr="00C00C0E" w:rsidRDefault="00056723" w:rsidP="00056723">
      <w:pPr>
        <w:tabs>
          <w:tab w:val="left" w:pos="2450"/>
        </w:tabs>
        <w:spacing w:after="0"/>
        <w:rPr>
          <w:rFonts w:cstheme="minorHAnsi"/>
        </w:rPr>
      </w:pPr>
      <w:r w:rsidRPr="00C00C0E">
        <w:rPr>
          <w:rFonts w:cstheme="minorHAnsi"/>
        </w:rPr>
        <w:t xml:space="preserve">Miktar: </w:t>
      </w:r>
      <w:r w:rsidR="00371BFC" w:rsidRPr="00C00C0E">
        <w:rPr>
          <w:rFonts w:cstheme="minorHAnsi"/>
        </w:rPr>
        <w:t>Çok- az</w:t>
      </w:r>
    </w:p>
    <w:p w14:paraId="42B1C068" w14:textId="77777777" w:rsidR="00056723" w:rsidRPr="00C00C0E" w:rsidRDefault="00371BFC" w:rsidP="00056723">
      <w:pPr>
        <w:tabs>
          <w:tab w:val="left" w:pos="2450"/>
        </w:tabs>
        <w:spacing w:after="0"/>
        <w:rPr>
          <w:rFonts w:cstheme="minorHAnsi"/>
        </w:rPr>
      </w:pPr>
      <w:r w:rsidRPr="00C00C0E">
        <w:rPr>
          <w:rFonts w:cstheme="minorHAnsi"/>
        </w:rPr>
        <w:t>Zıt: Aynı- farklı</w:t>
      </w:r>
    </w:p>
    <w:p w14:paraId="382F1FBC" w14:textId="77777777" w:rsidR="00056723" w:rsidRPr="00C00C0E" w:rsidRDefault="00056723" w:rsidP="00056723">
      <w:pPr>
        <w:tabs>
          <w:tab w:val="left" w:pos="2450"/>
        </w:tabs>
        <w:spacing w:after="0"/>
        <w:rPr>
          <w:rFonts w:cstheme="minorHAnsi"/>
          <w:b/>
          <w:bCs/>
        </w:rPr>
      </w:pPr>
      <w:r w:rsidRPr="00C00C0E">
        <w:rPr>
          <w:rFonts w:cstheme="minorHAnsi"/>
          <w:b/>
          <w:bCs/>
        </w:rPr>
        <w:t>ÖĞRENME SÜRECİ</w:t>
      </w:r>
    </w:p>
    <w:p w14:paraId="02E153DB" w14:textId="77777777" w:rsidR="00056723" w:rsidRPr="00C00C0E" w:rsidRDefault="00056723" w:rsidP="00056723">
      <w:pPr>
        <w:tabs>
          <w:tab w:val="left" w:pos="2450"/>
        </w:tabs>
        <w:spacing w:after="0"/>
        <w:rPr>
          <w:rFonts w:cstheme="minorHAnsi"/>
        </w:rPr>
      </w:pPr>
    </w:p>
    <w:p w14:paraId="195AA2E5" w14:textId="77777777" w:rsidR="00056723" w:rsidRPr="00C00C0E" w:rsidRDefault="00056723" w:rsidP="00056723">
      <w:pPr>
        <w:tabs>
          <w:tab w:val="left" w:pos="2450"/>
        </w:tabs>
        <w:spacing w:after="0"/>
        <w:rPr>
          <w:rFonts w:cstheme="minorHAnsi"/>
        </w:rPr>
      </w:pPr>
      <w:r w:rsidRPr="00C00C0E">
        <w:rPr>
          <w:rFonts w:cstheme="minorHAnsi"/>
        </w:rPr>
        <w:t>GÜNE BAŞLAMA</w:t>
      </w:r>
    </w:p>
    <w:p w14:paraId="4527F6B9" w14:textId="77777777" w:rsidR="007F306C" w:rsidRPr="00C00C0E" w:rsidRDefault="007F306C" w:rsidP="007F306C">
      <w:pPr>
        <w:spacing w:after="0"/>
        <w:rPr>
          <w:rFonts w:cstheme="minorHAnsi"/>
        </w:rPr>
      </w:pPr>
      <w:r w:rsidRPr="00C00C0E">
        <w:rPr>
          <w:rFonts w:cstheme="minorHAnsi"/>
        </w:rPr>
        <w:t>Güne, çocukların gün içinde yapılacak etkinliklere uyumunu sağlamak amacı ile açık uçlu sorular sorularak başlanır. O gün yapılacak etkinlikler ve öğrenme merkezleri ile ilgili bilgiler verilir.</w:t>
      </w:r>
    </w:p>
    <w:p w14:paraId="2930E549" w14:textId="77777777" w:rsidR="00056723" w:rsidRPr="00C00C0E" w:rsidRDefault="00056723" w:rsidP="00056723">
      <w:pPr>
        <w:tabs>
          <w:tab w:val="left" w:pos="2450"/>
        </w:tabs>
        <w:spacing w:after="0"/>
        <w:rPr>
          <w:rFonts w:cstheme="minorHAnsi"/>
        </w:rPr>
      </w:pPr>
    </w:p>
    <w:p w14:paraId="53D8DF56" w14:textId="77777777" w:rsidR="00056723" w:rsidRPr="00C00C0E" w:rsidRDefault="00056723" w:rsidP="00056723">
      <w:pPr>
        <w:tabs>
          <w:tab w:val="left" w:pos="2450"/>
        </w:tabs>
        <w:spacing w:after="0"/>
        <w:rPr>
          <w:rFonts w:cstheme="minorHAnsi"/>
        </w:rPr>
      </w:pPr>
      <w:r w:rsidRPr="00C00C0E">
        <w:rPr>
          <w:rFonts w:cstheme="minorHAnsi"/>
        </w:rPr>
        <w:t>ÖĞRENME MERKEZLERİNDE OYUN</w:t>
      </w:r>
    </w:p>
    <w:p w14:paraId="41FCBA76" w14:textId="77777777" w:rsidR="007F306C" w:rsidRPr="00C00C0E" w:rsidRDefault="007F306C" w:rsidP="00C57996">
      <w:pPr>
        <w:spacing w:after="0"/>
        <w:rPr>
          <w:rFonts w:cstheme="minorHAnsi"/>
        </w:rPr>
      </w:pPr>
      <w:r w:rsidRPr="00C00C0E">
        <w:rPr>
          <w:rFonts w:cstheme="minorHAnsi"/>
        </w:rPr>
        <w:t>Merkezlere yapılan yeni ilavelerle çocukların serbest bir şekilde oynamalarına fırsat verilir.</w:t>
      </w:r>
    </w:p>
    <w:p w14:paraId="178A2101" w14:textId="77777777" w:rsidR="00056723" w:rsidRPr="00C00C0E" w:rsidRDefault="00056723" w:rsidP="00056723">
      <w:pPr>
        <w:tabs>
          <w:tab w:val="left" w:pos="2450"/>
        </w:tabs>
        <w:spacing w:after="0"/>
        <w:rPr>
          <w:rFonts w:cstheme="minorHAnsi"/>
        </w:rPr>
      </w:pPr>
    </w:p>
    <w:p w14:paraId="2920D890" w14:textId="77777777" w:rsidR="00056723" w:rsidRPr="00C00C0E" w:rsidRDefault="00056723" w:rsidP="00056723">
      <w:pPr>
        <w:tabs>
          <w:tab w:val="left" w:pos="2450"/>
        </w:tabs>
        <w:spacing w:after="0"/>
        <w:rPr>
          <w:rFonts w:cstheme="minorHAnsi"/>
        </w:rPr>
      </w:pPr>
      <w:r w:rsidRPr="00C00C0E">
        <w:rPr>
          <w:rFonts w:cstheme="minorHAnsi"/>
        </w:rPr>
        <w:t>TOPLANMA, TEMİZLİK, KAHVALTI, GEÇİŞLER</w:t>
      </w:r>
    </w:p>
    <w:p w14:paraId="6C20E4CD" w14:textId="77777777" w:rsidR="007F306C" w:rsidRPr="00C00C0E" w:rsidRDefault="007F306C" w:rsidP="007F306C">
      <w:pPr>
        <w:tabs>
          <w:tab w:val="left" w:pos="2450"/>
        </w:tabs>
        <w:spacing w:after="0"/>
        <w:rPr>
          <w:rFonts w:cstheme="minorHAnsi"/>
        </w:rPr>
      </w:pPr>
      <w:r w:rsidRPr="00C00C0E">
        <w:rPr>
          <w:rFonts w:cstheme="minorHAnsi"/>
        </w:rPr>
        <w:t>Çocuklar toplanma, temizlik ve kahvaltı süreçlerini gerçekleştirirler.</w:t>
      </w:r>
    </w:p>
    <w:p w14:paraId="44F67A2B" w14:textId="77777777" w:rsidR="00056723" w:rsidRPr="00C00C0E" w:rsidRDefault="00056723" w:rsidP="00056723">
      <w:pPr>
        <w:tabs>
          <w:tab w:val="left" w:pos="2450"/>
        </w:tabs>
        <w:spacing w:after="0"/>
        <w:rPr>
          <w:rFonts w:cstheme="minorHAnsi"/>
        </w:rPr>
      </w:pPr>
    </w:p>
    <w:p w14:paraId="3EB99A77" w14:textId="77777777" w:rsidR="00371BFC" w:rsidRPr="00C00C0E" w:rsidRDefault="00056723" w:rsidP="00371BFC">
      <w:pPr>
        <w:spacing w:after="0"/>
        <w:rPr>
          <w:rFonts w:cstheme="minorHAnsi"/>
          <w:b/>
        </w:rPr>
      </w:pPr>
      <w:r w:rsidRPr="00C00C0E">
        <w:rPr>
          <w:rFonts w:cstheme="minorHAnsi"/>
          <w:b/>
          <w:bCs/>
        </w:rPr>
        <w:t xml:space="preserve">ETKİNLİK ADI: </w:t>
      </w:r>
      <w:r w:rsidR="00371BFC" w:rsidRPr="00C00C0E">
        <w:rPr>
          <w:rFonts w:cstheme="minorHAnsi"/>
          <w:b/>
        </w:rPr>
        <w:t xml:space="preserve">“KUTUDAKİ DEĞERLİ ŞEY” </w:t>
      </w:r>
      <w:r w:rsidR="00371BFC" w:rsidRPr="00C00C0E">
        <w:rPr>
          <w:rFonts w:cstheme="minorHAnsi"/>
        </w:rPr>
        <w:t>Fen ve Matematik Etkinliği</w:t>
      </w:r>
    </w:p>
    <w:p w14:paraId="71678EB6" w14:textId="77777777" w:rsidR="00056723" w:rsidRPr="00C00C0E" w:rsidRDefault="00056723" w:rsidP="00056723">
      <w:pPr>
        <w:tabs>
          <w:tab w:val="left" w:pos="2450"/>
        </w:tabs>
        <w:spacing w:after="0"/>
        <w:rPr>
          <w:rFonts w:cstheme="minorHAnsi"/>
        </w:rPr>
      </w:pPr>
    </w:p>
    <w:p w14:paraId="2CDAC0E6" w14:textId="77777777" w:rsidR="00056723" w:rsidRPr="00C00C0E" w:rsidRDefault="00056723" w:rsidP="00371BFC">
      <w:pPr>
        <w:spacing w:after="0"/>
        <w:rPr>
          <w:rFonts w:cstheme="minorHAnsi"/>
          <w:b/>
        </w:rPr>
      </w:pPr>
      <w:r w:rsidRPr="00C00C0E">
        <w:rPr>
          <w:rFonts w:cstheme="minorHAnsi"/>
        </w:rPr>
        <w:t>Sözcükler:</w:t>
      </w:r>
      <w:r w:rsidR="00371BFC" w:rsidRPr="00C00C0E">
        <w:rPr>
          <w:rFonts w:cstheme="minorHAnsi"/>
        </w:rPr>
        <w:t xml:space="preserve"> 1 sayısı, aynı- farklı, çok- az, yansıma, parmak izi</w:t>
      </w:r>
    </w:p>
    <w:p w14:paraId="5F26F6DE" w14:textId="77777777" w:rsidR="00056723" w:rsidRPr="00C00C0E" w:rsidRDefault="00056723" w:rsidP="00056723">
      <w:pPr>
        <w:tabs>
          <w:tab w:val="left" w:pos="2450"/>
        </w:tabs>
        <w:spacing w:after="0"/>
        <w:rPr>
          <w:rFonts w:cstheme="minorHAnsi"/>
        </w:rPr>
      </w:pPr>
      <w:r w:rsidRPr="00C00C0E">
        <w:rPr>
          <w:rFonts w:cstheme="minorHAnsi"/>
        </w:rPr>
        <w:t>Değerler:</w:t>
      </w:r>
      <w:r w:rsidR="00371BFC" w:rsidRPr="00C00C0E">
        <w:rPr>
          <w:rFonts w:cstheme="minorHAnsi"/>
        </w:rPr>
        <w:t xml:space="preserve"> Saygı- özsaygı</w:t>
      </w:r>
    </w:p>
    <w:p w14:paraId="74D98F24" w14:textId="77777777" w:rsidR="00056723" w:rsidRPr="00C00C0E" w:rsidRDefault="00056723" w:rsidP="00056723">
      <w:pPr>
        <w:tabs>
          <w:tab w:val="left" w:pos="2450"/>
        </w:tabs>
        <w:spacing w:after="0"/>
        <w:rPr>
          <w:rFonts w:cstheme="minorHAnsi"/>
        </w:rPr>
      </w:pPr>
      <w:r w:rsidRPr="00C00C0E">
        <w:rPr>
          <w:rFonts w:cstheme="minorHAnsi"/>
        </w:rPr>
        <w:t>Materyaller:</w:t>
      </w:r>
      <w:r w:rsidR="00371BFC" w:rsidRPr="00C00C0E">
        <w:rPr>
          <w:rFonts w:cstheme="minorHAnsi"/>
        </w:rPr>
        <w:t xml:space="preserve"> Flaş kartlar, kutu, ayna, pudra\ un, koli bandı, karton</w:t>
      </w:r>
    </w:p>
    <w:p w14:paraId="595558E1" w14:textId="77777777" w:rsidR="00371BFC" w:rsidRPr="00C00C0E" w:rsidRDefault="00371BFC" w:rsidP="00371BFC">
      <w:pPr>
        <w:spacing w:after="0"/>
        <w:rPr>
          <w:rFonts w:cstheme="minorHAnsi"/>
          <w:b/>
        </w:rPr>
      </w:pPr>
    </w:p>
    <w:p w14:paraId="3A3F92DE" w14:textId="77777777" w:rsidR="00371BFC" w:rsidRPr="00C00C0E" w:rsidRDefault="00371BFC" w:rsidP="00371BFC">
      <w:pPr>
        <w:spacing w:after="0"/>
        <w:rPr>
          <w:rFonts w:cstheme="minorHAnsi"/>
          <w:b/>
        </w:rPr>
      </w:pPr>
      <w:r w:rsidRPr="00C00C0E">
        <w:rPr>
          <w:rFonts w:cstheme="minorHAnsi"/>
          <w:b/>
        </w:rPr>
        <w:t>FEN VE MATEMATİK ETKİNLİĞİ</w:t>
      </w:r>
    </w:p>
    <w:p w14:paraId="33F23467" w14:textId="77777777" w:rsidR="00056723" w:rsidRPr="00C00C0E" w:rsidRDefault="00056723" w:rsidP="00056723">
      <w:pPr>
        <w:tabs>
          <w:tab w:val="left" w:pos="2450"/>
        </w:tabs>
        <w:spacing w:after="0"/>
        <w:rPr>
          <w:rFonts w:cstheme="minorHAnsi"/>
          <w:b/>
          <w:bCs/>
        </w:rPr>
      </w:pPr>
      <w:r w:rsidRPr="00C00C0E">
        <w:rPr>
          <w:rFonts w:cstheme="minorHAnsi"/>
          <w:b/>
          <w:bCs/>
        </w:rPr>
        <w:t xml:space="preserve"> </w:t>
      </w:r>
    </w:p>
    <w:p w14:paraId="6DD12084" w14:textId="77777777" w:rsidR="00371BFC" w:rsidRPr="00C00C0E" w:rsidRDefault="00371BFC" w:rsidP="00371BFC">
      <w:pPr>
        <w:spacing w:after="0"/>
        <w:rPr>
          <w:rFonts w:cstheme="minorHAnsi"/>
        </w:rPr>
      </w:pPr>
      <w:r w:rsidRPr="00C00C0E">
        <w:rPr>
          <w:rFonts w:cstheme="minorHAnsi"/>
        </w:rPr>
        <w:t xml:space="preserve">  Öğretmen, ay, yıldızlar, ağız ve kulaklar, güneş ve bulutlar olacak şekilde hazırladığı flaş kartları çocuklara gösterir ya da akıllı tahtaya ayrı ayrı yansıtır. Kartlardan bazıları iki güneş, iki ay gibi gerçeğin dışında sayıda nesne olacak şekilde hazırlanır. Çocuklara gösterilir.  Çocuklara “ Gördüklerinizi karşılaştırır mısınız?” diye sorar. Sonra da dünyada ya da vücudumuzda bazı şeylerden bir tane bazılarından ise daha çok olduğundan bahseder.  Çocuklardan, bir tane olanlara örnek vermelerini ister.  Ardından masanın altında bulunan kutuyu çıkarır. (Kutunun içine daha önceden bir adet ayna koymuştur. Aynanın çok küçük olmamasına ve kenarlarının kesici olmamasına dikkat eder.) Bu kutunun içinde dünyada bir tane olan ve çok çok önemli bir şey olduğunu söyler. Kutuya sırayla bakacaklarını ama bakan kişinin arkadaşlarına gördüğü şeyi söylememesi gerektiğini hatırlatır. Çocuklar tek tek kutuya bakarlar. Aynada kendilerini görürler. Öğretmen, çocuklar kutuya bakarken gördüklerinin dünyada bir tane olduğuna ve çok değerli olduğuna tekrar değinir. Tüm çocuklar kutuya baktıktan sonra; Kutuda ne gördünüz? Sorusunu sorar. Herkesin çok özel ve benzersiz olduğunu ifade eder. Bazı özelliklerimizin benzeyebileceğine ama duygu ve düşüncelerimizin, kişiliklerimizin çok farklı olduğuna değinilir.</w:t>
      </w:r>
    </w:p>
    <w:p w14:paraId="0AD964A3" w14:textId="77777777" w:rsidR="00371BFC" w:rsidRPr="00C00C0E" w:rsidRDefault="00371BFC" w:rsidP="00371BFC">
      <w:pPr>
        <w:spacing w:after="0"/>
        <w:rPr>
          <w:rFonts w:cstheme="minorHAnsi"/>
        </w:rPr>
      </w:pPr>
      <w:r w:rsidRPr="00C00C0E">
        <w:rPr>
          <w:rFonts w:cstheme="minorHAnsi"/>
        </w:rPr>
        <w:t xml:space="preserve">  Tıpkı kendimiz gibi parmak izlerimizin de eşsiz olduğuna değinilir ve parmak izi çıkarma deneyi yapılır. Her çocuğun, başparmağını önce pudra ya da una batırması ardından koli bandının yapışkan yüzüne bastırılması sağlanır. Bandın üzerinde oluşan parmak izi siyah bir kartona yapıştırılır. Çocuklar, ellerini yıkarlar. Yapıştırılan parmak izinin altına çocuğun ismi yazılır ve tüm sınıfın parmak izlerinin yapıştırıldığı karton incelenir.  Her insanın parmak izinin farklı olduğu tekrar ifade edilir.</w:t>
      </w:r>
    </w:p>
    <w:p w14:paraId="50F67E48" w14:textId="77777777" w:rsidR="00056723" w:rsidRPr="00C00C0E" w:rsidRDefault="00056723" w:rsidP="00056723">
      <w:pPr>
        <w:tabs>
          <w:tab w:val="left" w:pos="2450"/>
        </w:tabs>
        <w:spacing w:after="0"/>
        <w:rPr>
          <w:rFonts w:cstheme="minorHAnsi"/>
        </w:rPr>
      </w:pPr>
    </w:p>
    <w:p w14:paraId="1B576B6C" w14:textId="77777777" w:rsidR="00056723" w:rsidRPr="00C00C0E" w:rsidRDefault="00056723" w:rsidP="00056723">
      <w:pPr>
        <w:tabs>
          <w:tab w:val="left" w:pos="2450"/>
        </w:tabs>
        <w:spacing w:after="0"/>
        <w:rPr>
          <w:rFonts w:cstheme="minorHAnsi"/>
        </w:rPr>
      </w:pPr>
      <w:r w:rsidRPr="00C00C0E">
        <w:rPr>
          <w:rFonts w:cstheme="minorHAnsi"/>
        </w:rPr>
        <w:t xml:space="preserve">AÇIK ALANDA OYUN </w:t>
      </w:r>
    </w:p>
    <w:p w14:paraId="03C0CADB" w14:textId="77777777" w:rsidR="007F306C" w:rsidRPr="00C00C0E" w:rsidRDefault="007F306C" w:rsidP="007F306C">
      <w:pPr>
        <w:tabs>
          <w:tab w:val="left" w:pos="2450"/>
        </w:tabs>
        <w:spacing w:after="0"/>
        <w:rPr>
          <w:rFonts w:cstheme="minorHAnsi"/>
        </w:rPr>
      </w:pPr>
      <w:r w:rsidRPr="00C00C0E">
        <w:rPr>
          <w:rFonts w:cstheme="minorHAnsi"/>
        </w:rPr>
        <w:t>Çocuklar açık alanda istedikleri gibi oynar. Bu sırada öğretmen çocukları gözlemler.</w:t>
      </w:r>
    </w:p>
    <w:p w14:paraId="1632E504" w14:textId="77777777" w:rsidR="00056723" w:rsidRPr="00C00C0E" w:rsidRDefault="00056723" w:rsidP="00056723">
      <w:pPr>
        <w:tabs>
          <w:tab w:val="left" w:pos="2450"/>
        </w:tabs>
        <w:spacing w:after="0"/>
        <w:rPr>
          <w:rFonts w:cstheme="minorHAnsi"/>
        </w:rPr>
      </w:pPr>
    </w:p>
    <w:p w14:paraId="3988796F" w14:textId="77777777" w:rsidR="00056723" w:rsidRPr="00C00C0E" w:rsidRDefault="00056723" w:rsidP="00056723">
      <w:pPr>
        <w:tabs>
          <w:tab w:val="left" w:pos="2450"/>
        </w:tabs>
        <w:spacing w:after="0"/>
        <w:rPr>
          <w:rFonts w:cstheme="minorHAnsi"/>
        </w:rPr>
      </w:pPr>
      <w:r w:rsidRPr="00C00C0E">
        <w:rPr>
          <w:rFonts w:cstheme="minorHAnsi"/>
        </w:rPr>
        <w:t>TOPLANMA, TEMİZLİK, KAHVALTI, GEÇİŞLER</w:t>
      </w:r>
    </w:p>
    <w:p w14:paraId="43A76CE4" w14:textId="77777777" w:rsidR="007F306C" w:rsidRPr="00C00C0E" w:rsidRDefault="007F306C" w:rsidP="007F306C">
      <w:pPr>
        <w:spacing w:after="0"/>
        <w:rPr>
          <w:rFonts w:cstheme="minorHAnsi"/>
          <w:b/>
        </w:rPr>
      </w:pPr>
      <w:r w:rsidRPr="00C00C0E">
        <w:rPr>
          <w:rFonts w:cstheme="minorHAnsi"/>
        </w:rPr>
        <w:t>Tuvalet ve temizlik ihtiyacı için lavabolara geçilir. Ellerin nasıl yıkanması gerektiği gösterilir. Sıra ile eller yıkanarak kahvaltıya geçilir.</w:t>
      </w:r>
      <w:r w:rsidRPr="00C00C0E">
        <w:rPr>
          <w:rFonts w:cstheme="minorHAnsi"/>
          <w:b/>
        </w:rPr>
        <w:t xml:space="preserve"> </w:t>
      </w:r>
    </w:p>
    <w:p w14:paraId="0909514E" w14:textId="77777777" w:rsidR="00056723" w:rsidRPr="00C00C0E" w:rsidRDefault="00056723" w:rsidP="00056723">
      <w:pPr>
        <w:tabs>
          <w:tab w:val="left" w:pos="2450"/>
        </w:tabs>
        <w:spacing w:after="0"/>
        <w:rPr>
          <w:rFonts w:cstheme="minorHAnsi"/>
        </w:rPr>
      </w:pPr>
    </w:p>
    <w:p w14:paraId="4580D515" w14:textId="77777777" w:rsidR="000742AB" w:rsidRPr="00C00C0E" w:rsidRDefault="000742AB" w:rsidP="00056723">
      <w:pPr>
        <w:tabs>
          <w:tab w:val="left" w:pos="2450"/>
        </w:tabs>
        <w:spacing w:after="0"/>
        <w:rPr>
          <w:rFonts w:cstheme="minorHAnsi"/>
        </w:rPr>
      </w:pPr>
    </w:p>
    <w:p w14:paraId="7A7B65DC" w14:textId="77777777" w:rsidR="000742AB" w:rsidRPr="00C00C0E" w:rsidRDefault="000742AB" w:rsidP="00056723">
      <w:pPr>
        <w:tabs>
          <w:tab w:val="left" w:pos="2450"/>
        </w:tabs>
        <w:spacing w:after="0"/>
        <w:rPr>
          <w:rFonts w:cstheme="minorHAnsi"/>
        </w:rPr>
      </w:pPr>
    </w:p>
    <w:p w14:paraId="6AFFA3F4" w14:textId="77777777" w:rsidR="00371BFC" w:rsidRPr="00C00C0E" w:rsidRDefault="00056723" w:rsidP="00371BFC">
      <w:pPr>
        <w:spacing w:after="0"/>
        <w:rPr>
          <w:rFonts w:cstheme="minorHAnsi"/>
          <w:b/>
        </w:rPr>
      </w:pPr>
      <w:r w:rsidRPr="00C00C0E">
        <w:rPr>
          <w:rFonts w:cstheme="minorHAnsi"/>
          <w:b/>
          <w:bCs/>
        </w:rPr>
        <w:lastRenderedPageBreak/>
        <w:t xml:space="preserve">ETKİNLİK ADI: </w:t>
      </w:r>
      <w:r w:rsidR="00371BFC" w:rsidRPr="00C00C0E">
        <w:rPr>
          <w:rFonts w:cstheme="minorHAnsi"/>
          <w:b/>
        </w:rPr>
        <w:t>1 RAKAMINI TANIYORUM</w:t>
      </w:r>
      <w:r w:rsidR="00C57996" w:rsidRPr="00C00C0E">
        <w:rPr>
          <w:rFonts w:cstheme="minorHAnsi"/>
        </w:rPr>
        <w:t xml:space="preserve"> Erken Okuryazarlık</w:t>
      </w:r>
      <w:r w:rsidR="00371BFC" w:rsidRPr="00C00C0E">
        <w:rPr>
          <w:rFonts w:cstheme="minorHAnsi"/>
        </w:rPr>
        <w:t>, Oyun</w:t>
      </w:r>
    </w:p>
    <w:p w14:paraId="6C41AB5E" w14:textId="77777777" w:rsidR="00056723" w:rsidRPr="00C00C0E" w:rsidRDefault="00056723" w:rsidP="00056723">
      <w:pPr>
        <w:tabs>
          <w:tab w:val="left" w:pos="2450"/>
        </w:tabs>
        <w:spacing w:after="0"/>
        <w:rPr>
          <w:rFonts w:cstheme="minorHAnsi"/>
        </w:rPr>
      </w:pPr>
    </w:p>
    <w:p w14:paraId="2E582C5C" w14:textId="77777777" w:rsidR="00056723" w:rsidRPr="00C00C0E" w:rsidRDefault="00056723" w:rsidP="00056723">
      <w:pPr>
        <w:tabs>
          <w:tab w:val="left" w:pos="2450"/>
        </w:tabs>
        <w:spacing w:after="0"/>
        <w:rPr>
          <w:rFonts w:cstheme="minorHAnsi"/>
        </w:rPr>
      </w:pPr>
      <w:r w:rsidRPr="00C00C0E">
        <w:rPr>
          <w:rFonts w:cstheme="minorHAnsi"/>
        </w:rPr>
        <w:t>Sözcükler:</w:t>
      </w:r>
      <w:r w:rsidR="00371BFC" w:rsidRPr="00C00C0E">
        <w:rPr>
          <w:rFonts w:cstheme="minorHAnsi"/>
        </w:rPr>
        <w:t xml:space="preserve"> 1 Rakamı</w:t>
      </w:r>
    </w:p>
    <w:p w14:paraId="07AA9EF7" w14:textId="77777777" w:rsidR="00056723" w:rsidRPr="00C00C0E" w:rsidRDefault="00056723" w:rsidP="00056723">
      <w:pPr>
        <w:tabs>
          <w:tab w:val="left" w:pos="2450"/>
        </w:tabs>
        <w:spacing w:after="0"/>
        <w:rPr>
          <w:rFonts w:cstheme="minorHAnsi"/>
        </w:rPr>
      </w:pPr>
      <w:r w:rsidRPr="00C00C0E">
        <w:rPr>
          <w:rFonts w:cstheme="minorHAnsi"/>
        </w:rPr>
        <w:t>Değerler:</w:t>
      </w:r>
    </w:p>
    <w:p w14:paraId="37A11F88" w14:textId="77777777" w:rsidR="00056723" w:rsidRPr="00C00C0E" w:rsidRDefault="00056723" w:rsidP="00056723">
      <w:pPr>
        <w:tabs>
          <w:tab w:val="left" w:pos="2450"/>
        </w:tabs>
        <w:spacing w:after="0"/>
        <w:rPr>
          <w:rFonts w:cstheme="minorHAnsi"/>
        </w:rPr>
      </w:pPr>
      <w:r w:rsidRPr="00C00C0E">
        <w:rPr>
          <w:rFonts w:cstheme="minorHAnsi"/>
        </w:rPr>
        <w:t>Materyaller:</w:t>
      </w:r>
      <w:r w:rsidR="00371BFC" w:rsidRPr="00C00C0E">
        <w:rPr>
          <w:rFonts w:cstheme="minorHAnsi"/>
        </w:rPr>
        <w:t xml:space="preserve"> Elektrik bandı, masalar, tahta kalemi, ıslak mendil, karton, keçeli boyalar</w:t>
      </w:r>
    </w:p>
    <w:p w14:paraId="3B4367EB" w14:textId="77777777" w:rsidR="00056723" w:rsidRPr="00C00C0E" w:rsidRDefault="00056723" w:rsidP="00056723">
      <w:pPr>
        <w:tabs>
          <w:tab w:val="left" w:pos="2450"/>
        </w:tabs>
        <w:spacing w:after="0"/>
        <w:rPr>
          <w:rFonts w:cstheme="minorHAnsi"/>
        </w:rPr>
      </w:pPr>
    </w:p>
    <w:p w14:paraId="23F66F1A" w14:textId="77777777" w:rsidR="00056723" w:rsidRPr="00C00C0E" w:rsidRDefault="00056723" w:rsidP="00056723">
      <w:pPr>
        <w:tabs>
          <w:tab w:val="left" w:pos="2450"/>
        </w:tabs>
        <w:spacing w:after="0"/>
        <w:rPr>
          <w:rFonts w:cstheme="minorHAnsi"/>
          <w:b/>
          <w:bCs/>
        </w:rPr>
      </w:pPr>
      <w:r w:rsidRPr="00C00C0E">
        <w:rPr>
          <w:rFonts w:cstheme="minorHAnsi"/>
          <w:b/>
          <w:bCs/>
        </w:rPr>
        <w:t xml:space="preserve">ERKEN OKURYAZARLIK, </w:t>
      </w:r>
      <w:r w:rsidR="00C57996" w:rsidRPr="00C00C0E">
        <w:rPr>
          <w:rFonts w:cstheme="minorHAnsi"/>
          <w:b/>
          <w:bCs/>
        </w:rPr>
        <w:t>OYUN ETKİNLİĞİ</w:t>
      </w:r>
    </w:p>
    <w:p w14:paraId="64378E68" w14:textId="77777777" w:rsidR="00371BFC" w:rsidRPr="00C00C0E" w:rsidRDefault="00371BFC" w:rsidP="00371BFC">
      <w:pPr>
        <w:spacing w:after="0"/>
        <w:rPr>
          <w:rFonts w:cstheme="minorHAnsi"/>
          <w:b/>
        </w:rPr>
      </w:pPr>
    </w:p>
    <w:p w14:paraId="425F052C" w14:textId="77777777" w:rsidR="00371BFC" w:rsidRPr="00C00C0E" w:rsidRDefault="00371BFC" w:rsidP="00371BFC">
      <w:pPr>
        <w:spacing w:after="0"/>
        <w:rPr>
          <w:rFonts w:cstheme="minorHAnsi"/>
        </w:rPr>
      </w:pPr>
      <w:r w:rsidRPr="00C00C0E">
        <w:rPr>
          <w:rFonts w:cstheme="minorHAnsi"/>
        </w:rPr>
        <w:t xml:space="preserve">Ardından iki aşamalı parkur oyununa geçilir. Öğrenciler iki gruba ayrılır. Her iki gruptan birer öğrenci seçilir. Grup üyeleri, önceden elektrik bantları ile yere çizilen </w:t>
      </w:r>
      <w:r w:rsidR="00560FFD" w:rsidRPr="00C00C0E">
        <w:rPr>
          <w:rFonts w:cstheme="minorHAnsi"/>
          <w:highlight w:val="yellow"/>
        </w:rPr>
        <w:t>1 rakamı ve farklı çizgilerden oluşan</w:t>
      </w:r>
      <w:r w:rsidR="00560FFD" w:rsidRPr="00C00C0E">
        <w:rPr>
          <w:rFonts w:cstheme="minorHAnsi"/>
        </w:rPr>
        <w:t xml:space="preserve"> </w:t>
      </w:r>
      <w:r w:rsidRPr="00C00C0E">
        <w:rPr>
          <w:rFonts w:cstheme="minorHAnsi"/>
        </w:rPr>
        <w:t>parkurları ayrı ayrı aşarlar ve ardından, iki ayrı masaya 1’den 5 ‘ e kadar olan rakamlardan bir rakamını silme (ıslak mendil ile) çalışması yapılır. Grup üyeleri sıra ile parkuru tamamlarlar.</w:t>
      </w:r>
    </w:p>
    <w:p w14:paraId="52563735" w14:textId="77777777" w:rsidR="00371BFC" w:rsidRPr="00C00C0E" w:rsidRDefault="00371BFC" w:rsidP="00371BFC">
      <w:pPr>
        <w:spacing w:after="0"/>
        <w:rPr>
          <w:rFonts w:cstheme="minorHAnsi"/>
        </w:rPr>
      </w:pPr>
    </w:p>
    <w:p w14:paraId="5090DE5E" w14:textId="77777777" w:rsidR="00371BFC" w:rsidRPr="00C00C0E" w:rsidRDefault="00371BFC" w:rsidP="00371BFC">
      <w:pPr>
        <w:spacing w:after="0"/>
        <w:rPr>
          <w:rFonts w:cstheme="minorHAnsi"/>
        </w:rPr>
      </w:pPr>
      <w:r w:rsidRPr="00C00C0E">
        <w:rPr>
          <w:rFonts w:cstheme="minorHAnsi"/>
        </w:rPr>
        <w:t>Her bir gruba öğretmen tarafından hazırlanmış kartondan ve renksiz 1 rakamı verilir. Grubun üyeleri 1 Rakamının üstüne istedikleri bir resim yaparak rakamlarını süslerler.</w:t>
      </w:r>
    </w:p>
    <w:p w14:paraId="60AFAE7D" w14:textId="77777777" w:rsidR="00056723" w:rsidRPr="00C00C0E" w:rsidRDefault="00056723" w:rsidP="00056723">
      <w:pPr>
        <w:tabs>
          <w:tab w:val="left" w:pos="2450"/>
        </w:tabs>
        <w:spacing w:after="0"/>
        <w:rPr>
          <w:rFonts w:cstheme="minorHAnsi"/>
        </w:rPr>
      </w:pPr>
    </w:p>
    <w:p w14:paraId="4EC5D24B" w14:textId="77777777" w:rsidR="00056723" w:rsidRPr="00C00C0E" w:rsidRDefault="00056723" w:rsidP="00056723">
      <w:pPr>
        <w:tabs>
          <w:tab w:val="left" w:pos="2450"/>
        </w:tabs>
        <w:spacing w:after="0"/>
        <w:rPr>
          <w:rFonts w:cstheme="minorHAnsi"/>
        </w:rPr>
      </w:pPr>
    </w:p>
    <w:p w14:paraId="16215BC5" w14:textId="77777777" w:rsidR="00056723" w:rsidRPr="00C00C0E" w:rsidRDefault="00056723" w:rsidP="00056723">
      <w:pPr>
        <w:tabs>
          <w:tab w:val="left" w:pos="2450"/>
        </w:tabs>
        <w:spacing w:after="0"/>
        <w:rPr>
          <w:rFonts w:cstheme="minorHAnsi"/>
        </w:rPr>
      </w:pPr>
      <w:r w:rsidRPr="00C00C0E">
        <w:rPr>
          <w:rFonts w:cstheme="minorHAnsi"/>
        </w:rPr>
        <w:t xml:space="preserve">AÇIK ALANDA OYUN </w:t>
      </w:r>
    </w:p>
    <w:p w14:paraId="18CA43D9" w14:textId="77777777" w:rsidR="007F306C" w:rsidRPr="00C00C0E" w:rsidRDefault="007F306C" w:rsidP="007F306C">
      <w:pPr>
        <w:tabs>
          <w:tab w:val="left" w:pos="2450"/>
        </w:tabs>
        <w:spacing w:after="0"/>
        <w:rPr>
          <w:rFonts w:cstheme="minorHAnsi"/>
        </w:rPr>
      </w:pPr>
      <w:r w:rsidRPr="00C00C0E">
        <w:rPr>
          <w:rFonts w:cstheme="minorHAnsi"/>
        </w:rPr>
        <w:t>Çocuklar açık alanda istedikleri gibi oynar. Bu sırada öğretmen çocukları gözlemler.</w:t>
      </w:r>
    </w:p>
    <w:p w14:paraId="2299A6EA" w14:textId="77777777" w:rsidR="00056723" w:rsidRPr="00C00C0E" w:rsidRDefault="00056723" w:rsidP="00056723">
      <w:pPr>
        <w:tabs>
          <w:tab w:val="left" w:pos="2450"/>
        </w:tabs>
        <w:spacing w:after="0"/>
        <w:rPr>
          <w:rFonts w:cstheme="minorHAnsi"/>
        </w:rPr>
      </w:pPr>
    </w:p>
    <w:p w14:paraId="7BA512A1" w14:textId="77777777" w:rsidR="00056723" w:rsidRPr="00C00C0E" w:rsidRDefault="00056723" w:rsidP="00056723">
      <w:pPr>
        <w:tabs>
          <w:tab w:val="left" w:pos="2450"/>
        </w:tabs>
        <w:spacing w:after="0"/>
        <w:rPr>
          <w:rFonts w:cstheme="minorHAnsi"/>
        </w:rPr>
      </w:pPr>
      <w:r w:rsidRPr="00C00C0E">
        <w:rPr>
          <w:rFonts w:cstheme="minorHAnsi"/>
        </w:rPr>
        <w:t>TOPLANMA, TEMİZLİK, KAHVALTI, GEÇİŞLER</w:t>
      </w:r>
    </w:p>
    <w:p w14:paraId="06C8B077" w14:textId="77777777" w:rsidR="007F306C" w:rsidRPr="00C00C0E" w:rsidRDefault="007F306C" w:rsidP="007F306C">
      <w:pPr>
        <w:spacing w:after="0"/>
        <w:rPr>
          <w:rFonts w:cstheme="minorHAnsi"/>
          <w:b/>
        </w:rPr>
      </w:pPr>
      <w:r w:rsidRPr="00C00C0E">
        <w:rPr>
          <w:rFonts w:cstheme="minorHAnsi"/>
        </w:rPr>
        <w:t>Tuvalet ve temizlik ihtiyacı için lavabolara geçilir. Ellerin nasıl yıkanması gerektiği gösterilir. Sıra ile eller yıkanarak kahvaltıya geçilir.</w:t>
      </w:r>
      <w:r w:rsidRPr="00C00C0E">
        <w:rPr>
          <w:rFonts w:cstheme="minorHAnsi"/>
          <w:b/>
        </w:rPr>
        <w:t xml:space="preserve"> </w:t>
      </w:r>
    </w:p>
    <w:p w14:paraId="5C267003" w14:textId="77777777" w:rsidR="00056723" w:rsidRPr="00C00C0E" w:rsidRDefault="00056723" w:rsidP="00056723">
      <w:pPr>
        <w:tabs>
          <w:tab w:val="left" w:pos="2450"/>
        </w:tabs>
        <w:spacing w:after="0"/>
        <w:rPr>
          <w:rFonts w:cstheme="minorHAnsi"/>
        </w:rPr>
      </w:pPr>
    </w:p>
    <w:p w14:paraId="49A4186D" w14:textId="77777777" w:rsidR="00056723" w:rsidRPr="00C00C0E" w:rsidRDefault="00056723" w:rsidP="00056723">
      <w:pPr>
        <w:tabs>
          <w:tab w:val="left" w:pos="2450"/>
        </w:tabs>
        <w:spacing w:after="0"/>
        <w:rPr>
          <w:rFonts w:cstheme="minorHAnsi"/>
        </w:rPr>
      </w:pPr>
      <w:r w:rsidRPr="00C00C0E">
        <w:rPr>
          <w:rFonts w:cstheme="minorHAnsi"/>
        </w:rPr>
        <w:t>DEĞERLENDİRME</w:t>
      </w:r>
    </w:p>
    <w:p w14:paraId="3749F8AC" w14:textId="77777777" w:rsidR="00167BB5" w:rsidRPr="00C00C0E" w:rsidRDefault="00167BB5" w:rsidP="00167BB5">
      <w:pPr>
        <w:tabs>
          <w:tab w:val="left" w:pos="2450"/>
        </w:tabs>
        <w:spacing w:after="0"/>
        <w:rPr>
          <w:rFonts w:cstheme="minorHAnsi"/>
        </w:rPr>
      </w:pPr>
      <w:r w:rsidRPr="00C00C0E">
        <w:rPr>
          <w:rFonts w:cstheme="minorHAnsi"/>
        </w:rPr>
        <w:t>ÇOCUKLA GÜN</w:t>
      </w:r>
      <w:r w:rsidR="000742AB" w:rsidRPr="00C00C0E">
        <w:rPr>
          <w:rFonts w:cstheme="minorHAnsi"/>
        </w:rPr>
        <w:t>Ü</w:t>
      </w:r>
      <w:r w:rsidRPr="00C00C0E">
        <w:rPr>
          <w:rFonts w:cstheme="minorHAnsi"/>
        </w:rPr>
        <w:t xml:space="preserve"> DEĞERLENDİRME: Çocuklarla birlikte uygun şekilde oturulur. Çocuklara gün içinde yapılan etkinliklerle ilgili sorular sorularak günün değerlendirmesi yapılır.</w:t>
      </w:r>
    </w:p>
    <w:p w14:paraId="2BD5A79E" w14:textId="77777777"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Kutunun içine baktığında neler hissettin?</w:t>
      </w:r>
    </w:p>
    <w:p w14:paraId="3E8C16AA" w14:textId="77777777"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Sence dünyada eşi benzeri olmayan başka ne var?</w:t>
      </w:r>
    </w:p>
    <w:p w14:paraId="1F4E4F6D" w14:textId="77777777"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Kendimizi görmek için ayna dışında neyi kullanabiliriz?</w:t>
      </w:r>
    </w:p>
    <w:p w14:paraId="1A49D002" w14:textId="77777777"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Bu gün hangi rakama yönelik çalışmalar yaptık?</w:t>
      </w:r>
    </w:p>
    <w:p w14:paraId="1CBD942D" w14:textId="77777777" w:rsidR="00371BFC" w:rsidRPr="00C00C0E" w:rsidRDefault="00371BFC" w:rsidP="00371BFC">
      <w:pPr>
        <w:pStyle w:val="ListeParagraf"/>
        <w:numPr>
          <w:ilvl w:val="0"/>
          <w:numId w:val="1"/>
        </w:numPr>
        <w:spacing w:after="0" w:line="276" w:lineRule="auto"/>
        <w:rPr>
          <w:rFonts w:asciiTheme="minorHAnsi" w:hAnsiTheme="minorHAnsi" w:cstheme="minorHAnsi"/>
        </w:rPr>
      </w:pPr>
      <w:r w:rsidRPr="00C00C0E">
        <w:rPr>
          <w:rFonts w:asciiTheme="minorHAnsi" w:hAnsiTheme="minorHAnsi" w:cstheme="minorHAnsi"/>
        </w:rPr>
        <w:t>Grup halinde oyun oynarken neler hissettin?</w:t>
      </w:r>
    </w:p>
    <w:p w14:paraId="2FEA45B6" w14:textId="77777777" w:rsidR="00167BB5" w:rsidRPr="00C00C0E" w:rsidRDefault="00167BB5" w:rsidP="00167BB5">
      <w:pPr>
        <w:tabs>
          <w:tab w:val="left" w:pos="2450"/>
        </w:tabs>
        <w:spacing w:after="0"/>
        <w:rPr>
          <w:rFonts w:cstheme="minorHAnsi"/>
        </w:rPr>
      </w:pPr>
    </w:p>
    <w:p w14:paraId="498115E8" w14:textId="77777777" w:rsidR="00167BB5" w:rsidRPr="00C00C0E" w:rsidRDefault="00167BB5" w:rsidP="00167BB5">
      <w:pPr>
        <w:tabs>
          <w:tab w:val="left" w:pos="2450"/>
        </w:tabs>
        <w:spacing w:after="0"/>
        <w:rPr>
          <w:rFonts w:cstheme="minorHAnsi"/>
        </w:rPr>
      </w:pPr>
    </w:p>
    <w:p w14:paraId="7832475C" w14:textId="77777777" w:rsidR="00167BB5" w:rsidRPr="00C00C0E" w:rsidRDefault="00167BB5" w:rsidP="00167BB5">
      <w:pPr>
        <w:tabs>
          <w:tab w:val="left" w:pos="2450"/>
        </w:tabs>
        <w:spacing w:after="0"/>
        <w:rPr>
          <w:rFonts w:cstheme="minorHAnsi"/>
        </w:rPr>
      </w:pPr>
    </w:p>
    <w:p w14:paraId="3BE88BB5" w14:textId="77777777" w:rsidR="00167BB5" w:rsidRPr="00C00C0E" w:rsidRDefault="00167BB5" w:rsidP="00167BB5">
      <w:pPr>
        <w:spacing w:after="0"/>
        <w:rPr>
          <w:rFonts w:cstheme="minorHAnsi"/>
        </w:rPr>
      </w:pPr>
      <w:r w:rsidRPr="00C00C0E">
        <w:rPr>
          <w:rFonts w:cstheme="minorHAnsi"/>
        </w:rPr>
        <w:t>GENEL DEĞERLENDİRME:</w:t>
      </w:r>
    </w:p>
    <w:p w14:paraId="63447F2F" w14:textId="77777777" w:rsidR="00167BB5" w:rsidRPr="00C00C0E" w:rsidRDefault="00167BB5" w:rsidP="00056723">
      <w:pPr>
        <w:tabs>
          <w:tab w:val="left" w:pos="2450"/>
        </w:tabs>
        <w:spacing w:after="0"/>
        <w:rPr>
          <w:rFonts w:cstheme="minorHAnsi"/>
        </w:rPr>
      </w:pPr>
    </w:p>
    <w:p w14:paraId="55D02582" w14:textId="77777777" w:rsidR="00056723" w:rsidRPr="00C00C0E" w:rsidRDefault="00056723" w:rsidP="00056723">
      <w:pPr>
        <w:tabs>
          <w:tab w:val="left" w:pos="2450"/>
        </w:tabs>
        <w:spacing w:after="0"/>
        <w:rPr>
          <w:rFonts w:cstheme="minorHAnsi"/>
        </w:rPr>
      </w:pPr>
    </w:p>
    <w:p w14:paraId="2D3BDA99" w14:textId="77777777" w:rsidR="00056723" w:rsidRPr="00C00C0E" w:rsidRDefault="00056723" w:rsidP="00056723">
      <w:pPr>
        <w:tabs>
          <w:tab w:val="left" w:pos="2450"/>
        </w:tabs>
        <w:spacing w:after="0"/>
        <w:rPr>
          <w:rFonts w:cstheme="minorHAnsi"/>
        </w:rPr>
      </w:pPr>
      <w:r w:rsidRPr="00C00C0E">
        <w:rPr>
          <w:rFonts w:cstheme="minorHAnsi"/>
        </w:rPr>
        <w:t>AİLE/TOPLUM KATILIMI</w:t>
      </w:r>
    </w:p>
    <w:p w14:paraId="6C3DE869" w14:textId="77777777" w:rsidR="00056723" w:rsidRPr="00C00C0E" w:rsidRDefault="00056723" w:rsidP="00056723">
      <w:pPr>
        <w:tabs>
          <w:tab w:val="left" w:pos="2450"/>
        </w:tabs>
        <w:spacing w:after="0"/>
        <w:rPr>
          <w:rFonts w:cstheme="minorHAnsi"/>
        </w:rPr>
      </w:pPr>
    </w:p>
    <w:p w14:paraId="1E09F344" w14:textId="77777777" w:rsidR="00056723" w:rsidRPr="00C00C0E" w:rsidRDefault="00056723" w:rsidP="00056723">
      <w:pPr>
        <w:tabs>
          <w:tab w:val="left" w:pos="2450"/>
        </w:tabs>
        <w:spacing w:after="0"/>
        <w:rPr>
          <w:rFonts w:cstheme="minorHAnsi"/>
        </w:rPr>
      </w:pPr>
    </w:p>
    <w:p w14:paraId="7EC63990" w14:textId="77777777" w:rsidR="00056723" w:rsidRPr="00C00C0E" w:rsidRDefault="00056723" w:rsidP="00056723">
      <w:pPr>
        <w:tabs>
          <w:tab w:val="left" w:pos="2450"/>
        </w:tabs>
        <w:spacing w:after="0"/>
        <w:rPr>
          <w:rFonts w:cstheme="minorHAnsi"/>
        </w:rPr>
      </w:pPr>
    </w:p>
    <w:p w14:paraId="159B3C8E" w14:textId="77777777" w:rsidR="00EB7016" w:rsidRPr="00C00C0E" w:rsidRDefault="00EB7016">
      <w:pPr>
        <w:rPr>
          <w:rFonts w:cstheme="minorHAnsi"/>
        </w:rPr>
      </w:pPr>
    </w:p>
    <w:sectPr w:rsidR="00EB7016" w:rsidRPr="00C00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920ED6"/>
    <w:multiLevelType w:val="hybridMultilevel"/>
    <w:tmpl w:val="CA1AE8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CA65D7"/>
    <w:multiLevelType w:val="hybridMultilevel"/>
    <w:tmpl w:val="551ED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6928494">
    <w:abstractNumId w:val="1"/>
  </w:num>
  <w:num w:numId="2" w16cid:durableId="1161770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742AB"/>
    <w:rsid w:val="00167BB5"/>
    <w:rsid w:val="00371BFC"/>
    <w:rsid w:val="00373CE0"/>
    <w:rsid w:val="00560FFD"/>
    <w:rsid w:val="00746154"/>
    <w:rsid w:val="007F306C"/>
    <w:rsid w:val="009C5337"/>
    <w:rsid w:val="00C00C0E"/>
    <w:rsid w:val="00C57996"/>
    <w:rsid w:val="00D50C2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6C07"/>
  <w15:docId w15:val="{B38673B1-8022-47C3-B6CA-AA6C3AAB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1BFC"/>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918</Words>
  <Characters>5233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2024-09-11T13:44:00Z</dcterms:modified>
</cp:coreProperties>
</file>