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2DA99" w14:textId="77777777" w:rsidR="00056723" w:rsidRPr="003E2E9B" w:rsidRDefault="00056723" w:rsidP="00056723">
      <w:pPr>
        <w:spacing w:after="0" w:line="276" w:lineRule="auto"/>
        <w:rPr>
          <w:rFonts w:cstheme="minorHAnsi"/>
          <w:b/>
          <w:bCs/>
        </w:rPr>
      </w:pPr>
      <w:r w:rsidRPr="003E2E9B">
        <w:rPr>
          <w:rFonts w:cstheme="minorHAnsi"/>
          <w:b/>
          <w:bCs/>
        </w:rPr>
        <w:t>GÜNLÜK PLAN</w:t>
      </w:r>
    </w:p>
    <w:p w14:paraId="745901A9" w14:textId="77777777" w:rsidR="00056723" w:rsidRPr="003E2E9B" w:rsidRDefault="00056723" w:rsidP="00056723">
      <w:pPr>
        <w:spacing w:after="0" w:line="276" w:lineRule="auto"/>
        <w:rPr>
          <w:rFonts w:cstheme="minorHAnsi"/>
          <w:b/>
          <w:bCs/>
        </w:rPr>
      </w:pPr>
    </w:p>
    <w:p w14:paraId="15A1A7AF" w14:textId="77777777" w:rsidR="00056723" w:rsidRPr="003E2E9B" w:rsidRDefault="00056723" w:rsidP="00056723">
      <w:pPr>
        <w:spacing w:after="0" w:line="276" w:lineRule="auto"/>
        <w:rPr>
          <w:rFonts w:cstheme="minorHAnsi"/>
          <w:b/>
          <w:bCs/>
        </w:rPr>
      </w:pPr>
      <w:r w:rsidRPr="003E2E9B">
        <w:rPr>
          <w:rFonts w:cstheme="minorHAnsi"/>
          <w:b/>
          <w:bCs/>
        </w:rPr>
        <w:t>Tarih:</w:t>
      </w:r>
    </w:p>
    <w:p w14:paraId="75AA9EA4" w14:textId="77777777" w:rsidR="00056723" w:rsidRPr="003E2E9B" w:rsidRDefault="00056723" w:rsidP="00056723">
      <w:pPr>
        <w:spacing w:after="0" w:line="276" w:lineRule="auto"/>
        <w:rPr>
          <w:rFonts w:cstheme="minorHAnsi"/>
          <w:b/>
          <w:bCs/>
        </w:rPr>
      </w:pPr>
      <w:r w:rsidRPr="003E2E9B">
        <w:rPr>
          <w:rFonts w:cstheme="minorHAnsi"/>
          <w:b/>
          <w:bCs/>
        </w:rPr>
        <w:t>Okulun Adı:</w:t>
      </w:r>
    </w:p>
    <w:p w14:paraId="2D94F104" w14:textId="77777777" w:rsidR="00056723" w:rsidRPr="003E2E9B" w:rsidRDefault="00056723" w:rsidP="00056723">
      <w:pPr>
        <w:spacing w:after="0" w:line="276" w:lineRule="auto"/>
        <w:rPr>
          <w:rFonts w:cstheme="minorHAnsi"/>
          <w:b/>
          <w:bCs/>
        </w:rPr>
      </w:pPr>
      <w:r w:rsidRPr="003E2E9B">
        <w:rPr>
          <w:rFonts w:cstheme="minorHAnsi"/>
          <w:b/>
          <w:bCs/>
        </w:rPr>
        <w:t xml:space="preserve">Yaş Grubu: </w:t>
      </w:r>
      <w:r w:rsidRPr="003E2E9B">
        <w:rPr>
          <w:rFonts w:cstheme="minorHAnsi"/>
        </w:rPr>
        <w:t>49-60 Ay</w:t>
      </w:r>
    </w:p>
    <w:p w14:paraId="45EEEE9C" w14:textId="77777777" w:rsidR="00056723" w:rsidRPr="003E2E9B" w:rsidRDefault="00056723" w:rsidP="00056723">
      <w:pPr>
        <w:spacing w:after="0" w:line="276" w:lineRule="auto"/>
        <w:rPr>
          <w:rFonts w:cstheme="minorHAnsi"/>
          <w:b/>
          <w:bCs/>
        </w:rPr>
      </w:pPr>
      <w:r w:rsidRPr="003E2E9B">
        <w:rPr>
          <w:rFonts w:cstheme="minorHAnsi"/>
          <w:b/>
          <w:bCs/>
        </w:rPr>
        <w:t>Öğretmenin Adı:</w:t>
      </w:r>
    </w:p>
    <w:p w14:paraId="7A44AD70" w14:textId="77777777" w:rsidR="00056723" w:rsidRPr="003E2E9B" w:rsidRDefault="00056723" w:rsidP="00056723">
      <w:pPr>
        <w:spacing w:after="0" w:line="276" w:lineRule="auto"/>
        <w:rPr>
          <w:rFonts w:cstheme="minorHAnsi"/>
        </w:rPr>
      </w:pPr>
    </w:p>
    <w:p w14:paraId="37BE8891" w14:textId="77777777" w:rsidR="00056723" w:rsidRPr="003E2E9B" w:rsidRDefault="00056723" w:rsidP="00056723">
      <w:pPr>
        <w:spacing w:after="0" w:line="276" w:lineRule="auto"/>
        <w:rPr>
          <w:rFonts w:cstheme="minorHAnsi"/>
          <w:b/>
          <w:bCs/>
        </w:rPr>
      </w:pPr>
      <w:r w:rsidRPr="003E2E9B">
        <w:rPr>
          <w:rFonts w:cstheme="minorHAnsi"/>
          <w:b/>
          <w:bCs/>
        </w:rPr>
        <w:t>KAZANIM VE GÖSTERGELER</w:t>
      </w:r>
    </w:p>
    <w:p w14:paraId="2389E54A" w14:textId="77777777" w:rsidR="00056723" w:rsidRPr="003E2E9B" w:rsidRDefault="00056723" w:rsidP="00056723">
      <w:pPr>
        <w:spacing w:after="0" w:line="276" w:lineRule="auto"/>
        <w:rPr>
          <w:rFonts w:cstheme="minorHAnsi"/>
        </w:rPr>
      </w:pPr>
    </w:p>
    <w:p w14:paraId="7C2E0DB6" w14:textId="77777777" w:rsidR="00056723" w:rsidRPr="003E2E9B" w:rsidRDefault="00056723" w:rsidP="00056723">
      <w:pPr>
        <w:spacing w:after="0" w:line="276" w:lineRule="auto"/>
        <w:rPr>
          <w:rFonts w:cstheme="minorHAnsi"/>
        </w:rPr>
      </w:pPr>
      <w:r w:rsidRPr="003E2E9B">
        <w:rPr>
          <w:rFonts w:cstheme="minorHAnsi"/>
        </w:rPr>
        <w:t>BİLİŞSEL GELİŞİM</w:t>
      </w:r>
    </w:p>
    <w:p w14:paraId="0DD10A6A" w14:textId="77777777" w:rsidR="00F3228C" w:rsidRPr="003E2E9B" w:rsidRDefault="00F3228C" w:rsidP="00F3228C">
      <w:pPr>
        <w:spacing w:after="0"/>
        <w:rPr>
          <w:rFonts w:cstheme="minorHAnsi"/>
          <w:b/>
        </w:rPr>
      </w:pPr>
      <w:r w:rsidRPr="003E2E9B">
        <w:rPr>
          <w:rFonts w:cstheme="minorHAnsi"/>
          <w:b/>
        </w:rPr>
        <w:t>Kazanım 1. Nesneye/duruma/olaya yönelik dikkatini sürdürür.</w:t>
      </w:r>
    </w:p>
    <w:p w14:paraId="27892B66"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Dikkat edilmesi gereken nesneye/duruma/olaya odaklanır. </w:t>
      </w:r>
    </w:p>
    <w:p w14:paraId="5452A5F2" w14:textId="77777777" w:rsidR="00F3228C" w:rsidRPr="003E2E9B" w:rsidRDefault="00F3228C" w:rsidP="00F3228C">
      <w:pPr>
        <w:spacing w:after="0"/>
        <w:rPr>
          <w:rFonts w:cstheme="minorHAnsi"/>
        </w:rPr>
      </w:pPr>
      <w:r w:rsidRPr="003E2E9B">
        <w:rPr>
          <w:rFonts w:cstheme="minorHAnsi"/>
        </w:rPr>
        <w:t>Dikkatini çeken nesneye/duruma/olaya yönelik yanıtları dinler.</w:t>
      </w:r>
    </w:p>
    <w:p w14:paraId="01B5101B" w14:textId="77777777" w:rsidR="00F3228C" w:rsidRPr="003E2E9B" w:rsidRDefault="00F3228C" w:rsidP="00F3228C">
      <w:pPr>
        <w:spacing w:after="0"/>
        <w:rPr>
          <w:rFonts w:cstheme="minorHAnsi"/>
        </w:rPr>
      </w:pPr>
      <w:r w:rsidRPr="003E2E9B">
        <w:rPr>
          <w:rFonts w:cstheme="minorHAnsi"/>
        </w:rPr>
        <w:t xml:space="preserve">Dikkat dağıtıcı uyaranlara rağmen etkinliğe yönelik dikkatini sürdürür. </w:t>
      </w:r>
    </w:p>
    <w:p w14:paraId="1A379176" w14:textId="77777777" w:rsidR="00F3228C" w:rsidRPr="003E2E9B" w:rsidRDefault="00F3228C" w:rsidP="00F3228C">
      <w:pPr>
        <w:spacing w:after="0"/>
        <w:rPr>
          <w:rFonts w:cstheme="minorHAnsi"/>
        </w:rPr>
      </w:pPr>
      <w:r w:rsidRPr="003E2E9B">
        <w:rPr>
          <w:rFonts w:cstheme="minorHAnsi"/>
        </w:rPr>
        <w:t xml:space="preserve">Bir göreve/işe ara verdikten sonra yeniden odaklanır. </w:t>
      </w:r>
    </w:p>
    <w:p w14:paraId="60D41171" w14:textId="77777777" w:rsidR="00F3228C" w:rsidRPr="003E2E9B" w:rsidRDefault="00F3228C" w:rsidP="00F3228C">
      <w:pPr>
        <w:spacing w:after="0"/>
        <w:rPr>
          <w:rFonts w:cstheme="minorHAnsi"/>
        </w:rPr>
      </w:pPr>
      <w:r w:rsidRPr="003E2E9B">
        <w:rPr>
          <w:rFonts w:cstheme="minorHAnsi"/>
        </w:rPr>
        <w:t xml:space="preserve">Yeniden odaklandığı işini tamamlar. </w:t>
      </w:r>
    </w:p>
    <w:p w14:paraId="42AE0806" w14:textId="77777777" w:rsidR="00F3228C" w:rsidRPr="003E2E9B" w:rsidRDefault="00F3228C" w:rsidP="00F3228C">
      <w:pPr>
        <w:spacing w:after="0"/>
        <w:rPr>
          <w:rFonts w:cstheme="minorHAnsi"/>
          <w:b/>
        </w:rPr>
      </w:pPr>
      <w:r w:rsidRPr="003E2E9B">
        <w:rPr>
          <w:rFonts w:cstheme="minorHAnsi"/>
          <w:b/>
        </w:rPr>
        <w:t>Kazanım 2. Nesnelerin/varlıkların özelliklerini açıklar.</w:t>
      </w:r>
    </w:p>
    <w:p w14:paraId="29769E34"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Nesnelerin/varlıkların adını söyler.</w:t>
      </w:r>
    </w:p>
    <w:p w14:paraId="46A00A6E" w14:textId="77777777" w:rsidR="00F3228C" w:rsidRPr="003E2E9B" w:rsidRDefault="00F3228C" w:rsidP="00F3228C">
      <w:pPr>
        <w:spacing w:after="0"/>
        <w:rPr>
          <w:rFonts w:cstheme="minorHAnsi"/>
          <w:b/>
        </w:rPr>
      </w:pPr>
      <w:r w:rsidRPr="003E2E9B">
        <w:rPr>
          <w:rFonts w:cstheme="minorHAnsi"/>
          <w:b/>
        </w:rPr>
        <w:t xml:space="preserve">Kazanım 5. Neden-sonuç ilişkisi kurar. </w:t>
      </w:r>
    </w:p>
    <w:p w14:paraId="04BCFA20"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Bir olayın olası nedenlerini söyler. </w:t>
      </w:r>
    </w:p>
    <w:p w14:paraId="60D46122" w14:textId="77777777" w:rsidR="00F3228C" w:rsidRPr="003E2E9B" w:rsidRDefault="00F3228C" w:rsidP="00F3228C">
      <w:pPr>
        <w:spacing w:after="0"/>
        <w:rPr>
          <w:rFonts w:cstheme="minorHAnsi"/>
        </w:rPr>
      </w:pPr>
      <w:r w:rsidRPr="003E2E9B">
        <w:rPr>
          <w:rFonts w:cstheme="minorHAnsi"/>
        </w:rPr>
        <w:t xml:space="preserve">Bir olayın olası sonuçlarını söyler. </w:t>
      </w:r>
    </w:p>
    <w:p w14:paraId="4E9F4871" w14:textId="77777777" w:rsidR="00F3228C" w:rsidRPr="003E2E9B" w:rsidRDefault="00F3228C" w:rsidP="00F3228C">
      <w:pPr>
        <w:spacing w:after="0"/>
        <w:rPr>
          <w:rFonts w:cstheme="minorHAnsi"/>
        </w:rPr>
      </w:pPr>
      <w:r w:rsidRPr="003E2E9B">
        <w:rPr>
          <w:rFonts w:cstheme="minorHAnsi"/>
        </w:rPr>
        <w:t>Nesne/durum/olaylar arasındaki neden-sonuç ilişkisini açıklar.</w:t>
      </w:r>
    </w:p>
    <w:p w14:paraId="4FAAF0E4" w14:textId="77777777" w:rsidR="00F3228C" w:rsidRPr="003E2E9B" w:rsidRDefault="00F3228C" w:rsidP="00F3228C">
      <w:pPr>
        <w:spacing w:after="0"/>
        <w:rPr>
          <w:rFonts w:cstheme="minorHAnsi"/>
          <w:b/>
        </w:rPr>
      </w:pPr>
      <w:r w:rsidRPr="003E2E9B">
        <w:rPr>
          <w:rFonts w:cstheme="minorHAnsi"/>
          <w:b/>
        </w:rPr>
        <w:t xml:space="preserve">Kazanım 15. Yer/yön/konum ile ilgili yönergeleri uygular. </w:t>
      </w:r>
    </w:p>
    <w:p w14:paraId="6BE82C7F"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Nesnelerin/varlıkların mekândaki konumunu söyler. </w:t>
      </w:r>
    </w:p>
    <w:p w14:paraId="450003E4" w14:textId="77777777" w:rsidR="00F3228C" w:rsidRPr="003E2E9B" w:rsidRDefault="00F3228C" w:rsidP="00F3228C">
      <w:pPr>
        <w:spacing w:after="0"/>
        <w:rPr>
          <w:rFonts w:cstheme="minorHAnsi"/>
        </w:rPr>
      </w:pPr>
      <w:r w:rsidRPr="003E2E9B">
        <w:rPr>
          <w:rFonts w:cstheme="minorHAnsi"/>
        </w:rPr>
        <w:t xml:space="preserve">Yönergeye uygun olarak nesne/varlığı doğru yere yerleştirir. </w:t>
      </w:r>
    </w:p>
    <w:p w14:paraId="2CA21021" w14:textId="77777777" w:rsidR="00F3228C" w:rsidRPr="003E2E9B" w:rsidRDefault="00F3228C" w:rsidP="00F3228C">
      <w:pPr>
        <w:spacing w:after="0"/>
        <w:rPr>
          <w:rFonts w:cstheme="minorHAnsi"/>
        </w:rPr>
      </w:pPr>
      <w:r w:rsidRPr="003E2E9B">
        <w:rPr>
          <w:rFonts w:cstheme="minorHAnsi"/>
        </w:rPr>
        <w:t xml:space="preserve">Yönergeleri takip ederek mekânda konum alır. </w:t>
      </w:r>
    </w:p>
    <w:p w14:paraId="605194B5" w14:textId="77777777" w:rsidR="00F3228C" w:rsidRPr="003E2E9B" w:rsidRDefault="00F3228C" w:rsidP="00F3228C">
      <w:pPr>
        <w:spacing w:after="0"/>
        <w:rPr>
          <w:rFonts w:cstheme="minorHAnsi"/>
        </w:rPr>
      </w:pPr>
      <w:r w:rsidRPr="003E2E9B">
        <w:rPr>
          <w:rFonts w:cstheme="minorHAnsi"/>
        </w:rPr>
        <w:t xml:space="preserve">Yönerge vererek kişileri mekânda konumlandırır. </w:t>
      </w:r>
    </w:p>
    <w:p w14:paraId="34C2D1F9" w14:textId="77777777" w:rsidR="00F3228C" w:rsidRPr="003E2E9B" w:rsidRDefault="00F3228C" w:rsidP="00F3228C">
      <w:pPr>
        <w:spacing w:after="0"/>
        <w:rPr>
          <w:rFonts w:cstheme="minorHAnsi"/>
          <w:b/>
        </w:rPr>
      </w:pPr>
      <w:r w:rsidRPr="003E2E9B">
        <w:rPr>
          <w:rFonts w:cstheme="minorHAnsi"/>
          <w:b/>
        </w:rPr>
        <w:t xml:space="preserve">Kazanım 18. Etkinliğe/göreve ilişkin görsel/sözel yönergeleri yerine getirir. </w:t>
      </w:r>
    </w:p>
    <w:p w14:paraId="30FE1EB7"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Verilen tek yönergeyi hatırlar. </w:t>
      </w:r>
    </w:p>
    <w:p w14:paraId="1FED237B" w14:textId="77777777" w:rsidR="00F3228C" w:rsidRPr="003E2E9B" w:rsidRDefault="00F3228C" w:rsidP="00F3228C">
      <w:pPr>
        <w:spacing w:after="0"/>
        <w:rPr>
          <w:rFonts w:cstheme="minorHAnsi"/>
        </w:rPr>
      </w:pPr>
      <w:r w:rsidRPr="003E2E9B">
        <w:rPr>
          <w:rFonts w:cstheme="minorHAnsi"/>
        </w:rPr>
        <w:t xml:space="preserve">Verilen birden fazla yönergeyi hatırlar. </w:t>
      </w:r>
    </w:p>
    <w:p w14:paraId="6776E6B8" w14:textId="77777777" w:rsidR="00F3228C" w:rsidRPr="003E2E9B" w:rsidRDefault="00F3228C" w:rsidP="00F3228C">
      <w:pPr>
        <w:spacing w:after="0"/>
        <w:rPr>
          <w:rFonts w:cstheme="minorHAnsi"/>
        </w:rPr>
      </w:pPr>
      <w:r w:rsidRPr="003E2E9B">
        <w:rPr>
          <w:rFonts w:cstheme="minorHAnsi"/>
        </w:rPr>
        <w:t xml:space="preserve">Model olunduğunda yönergeye/yönergelere uygun davranır. </w:t>
      </w:r>
    </w:p>
    <w:p w14:paraId="577E1428" w14:textId="77777777" w:rsidR="00F3228C" w:rsidRPr="003E2E9B" w:rsidRDefault="00F3228C" w:rsidP="00F3228C">
      <w:pPr>
        <w:spacing w:after="0"/>
        <w:rPr>
          <w:rFonts w:cstheme="minorHAnsi"/>
        </w:rPr>
      </w:pPr>
      <w:r w:rsidRPr="003E2E9B">
        <w:rPr>
          <w:rFonts w:cstheme="minorHAnsi"/>
        </w:rPr>
        <w:t xml:space="preserve">Etkinlik sırasında yapılması gerekenleri hatırlar. </w:t>
      </w:r>
    </w:p>
    <w:p w14:paraId="1AD83147" w14:textId="77777777" w:rsidR="00F3228C" w:rsidRPr="003E2E9B" w:rsidRDefault="00F3228C" w:rsidP="00F3228C">
      <w:pPr>
        <w:spacing w:after="0"/>
        <w:rPr>
          <w:rFonts w:cstheme="minorHAnsi"/>
        </w:rPr>
      </w:pPr>
      <w:r w:rsidRPr="003E2E9B">
        <w:rPr>
          <w:rFonts w:cstheme="minorHAnsi"/>
        </w:rPr>
        <w:t>Yapılışı gösterilmeyen görsel/sözel yönergeleri uygular.</w:t>
      </w:r>
    </w:p>
    <w:p w14:paraId="72E73619" w14:textId="77777777" w:rsidR="00056723" w:rsidRPr="003E2E9B" w:rsidRDefault="00056723" w:rsidP="00056723">
      <w:pPr>
        <w:spacing w:after="0" w:line="276" w:lineRule="auto"/>
        <w:rPr>
          <w:rFonts w:cstheme="minorHAnsi"/>
        </w:rPr>
      </w:pPr>
    </w:p>
    <w:p w14:paraId="2B135DF6" w14:textId="77777777" w:rsidR="00056723" w:rsidRPr="003E2E9B" w:rsidRDefault="00056723" w:rsidP="00056723">
      <w:pPr>
        <w:spacing w:after="0" w:line="276" w:lineRule="auto"/>
        <w:rPr>
          <w:rFonts w:cstheme="minorHAnsi"/>
        </w:rPr>
      </w:pPr>
      <w:r w:rsidRPr="003E2E9B">
        <w:rPr>
          <w:rFonts w:cstheme="minorHAnsi"/>
        </w:rPr>
        <w:t>DİL GELİŞİMİ</w:t>
      </w:r>
    </w:p>
    <w:p w14:paraId="21086A08" w14:textId="77777777" w:rsidR="00F3228C" w:rsidRPr="003E2E9B" w:rsidRDefault="00F3228C" w:rsidP="00F3228C">
      <w:pPr>
        <w:spacing w:after="0"/>
        <w:rPr>
          <w:rFonts w:cstheme="minorHAnsi"/>
          <w:b/>
        </w:rPr>
      </w:pPr>
      <w:r w:rsidRPr="003E2E9B">
        <w:rPr>
          <w:rFonts w:cstheme="minorHAnsi"/>
          <w:b/>
        </w:rPr>
        <w:t xml:space="preserve">Kazanım 7. Dinlediklerinin/izlediklerinin anlamını yorumlar. </w:t>
      </w:r>
    </w:p>
    <w:p w14:paraId="5AD86934"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Dinlediklerini/izlediklerini çeşitli yollarla sergiler.</w:t>
      </w:r>
    </w:p>
    <w:p w14:paraId="3B48E7DA" w14:textId="77777777" w:rsidR="00F3228C" w:rsidRPr="003E2E9B" w:rsidRDefault="00F3228C" w:rsidP="00F3228C">
      <w:pPr>
        <w:spacing w:after="0"/>
        <w:rPr>
          <w:rFonts w:cstheme="minorHAnsi"/>
          <w:b/>
        </w:rPr>
      </w:pPr>
      <w:r w:rsidRPr="003E2E9B">
        <w:rPr>
          <w:rFonts w:cstheme="minorHAnsi"/>
          <w:b/>
        </w:rPr>
        <w:t xml:space="preserve">Kazanım 9. Ses bilgisi farkındalığı gösterir. </w:t>
      </w:r>
    </w:p>
    <w:p w14:paraId="76F3689D"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Sözcüklerin ilk sesini söyler. </w:t>
      </w:r>
    </w:p>
    <w:p w14:paraId="730147BE" w14:textId="77777777" w:rsidR="00F3228C" w:rsidRPr="003E2E9B" w:rsidRDefault="00F3228C" w:rsidP="00F3228C">
      <w:pPr>
        <w:spacing w:after="0"/>
        <w:rPr>
          <w:rFonts w:cstheme="minorHAnsi"/>
        </w:rPr>
      </w:pPr>
      <w:r w:rsidRPr="003E2E9B">
        <w:rPr>
          <w:rFonts w:cstheme="minorHAnsi"/>
        </w:rPr>
        <w:t xml:space="preserve">Aynı sesle başlayan sözcükleri eşleştirir. </w:t>
      </w:r>
    </w:p>
    <w:p w14:paraId="132A35D8" w14:textId="77777777" w:rsidR="00056723" w:rsidRPr="003E2E9B" w:rsidRDefault="00056723" w:rsidP="00056723">
      <w:pPr>
        <w:spacing w:after="0" w:line="276" w:lineRule="auto"/>
        <w:rPr>
          <w:rFonts w:cstheme="minorHAnsi"/>
        </w:rPr>
      </w:pPr>
    </w:p>
    <w:p w14:paraId="55604FA6" w14:textId="77777777" w:rsidR="00056723" w:rsidRPr="003E2E9B" w:rsidRDefault="00056723" w:rsidP="00056723">
      <w:pPr>
        <w:spacing w:after="0" w:line="276" w:lineRule="auto"/>
        <w:rPr>
          <w:rFonts w:cstheme="minorHAnsi"/>
        </w:rPr>
      </w:pPr>
      <w:r w:rsidRPr="003E2E9B">
        <w:rPr>
          <w:rFonts w:cstheme="minorHAnsi"/>
        </w:rPr>
        <w:t>FİZİKSEL GELİŞİM VE SAĞLIK</w:t>
      </w:r>
    </w:p>
    <w:p w14:paraId="6ADC6546" w14:textId="77777777" w:rsidR="00F3228C" w:rsidRPr="003E2E9B" w:rsidRDefault="00F3228C" w:rsidP="00F3228C">
      <w:pPr>
        <w:spacing w:after="0"/>
        <w:rPr>
          <w:rFonts w:cstheme="minorHAnsi"/>
          <w:b/>
        </w:rPr>
      </w:pPr>
      <w:r w:rsidRPr="003E2E9B">
        <w:rPr>
          <w:rFonts w:cstheme="minorHAnsi"/>
          <w:b/>
        </w:rPr>
        <w:t xml:space="preserve">Kazanım 1. Bedenini fark eder. </w:t>
      </w:r>
    </w:p>
    <w:p w14:paraId="242623B2"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Bedenini/beden bölümlerini işlevine uygun olarak kullanır. </w:t>
      </w:r>
    </w:p>
    <w:p w14:paraId="6634217A" w14:textId="77777777" w:rsidR="00056723" w:rsidRPr="003E2E9B" w:rsidRDefault="00056723" w:rsidP="00056723">
      <w:pPr>
        <w:tabs>
          <w:tab w:val="left" w:pos="2450"/>
        </w:tabs>
        <w:spacing w:after="0"/>
        <w:rPr>
          <w:rFonts w:cstheme="minorHAnsi"/>
        </w:rPr>
      </w:pPr>
    </w:p>
    <w:p w14:paraId="78F53FE6" w14:textId="77777777" w:rsidR="00056723" w:rsidRPr="003E2E9B" w:rsidRDefault="00056723" w:rsidP="00056723">
      <w:pPr>
        <w:tabs>
          <w:tab w:val="left" w:pos="2450"/>
        </w:tabs>
        <w:spacing w:after="0"/>
        <w:rPr>
          <w:rFonts w:cstheme="minorHAnsi"/>
        </w:rPr>
      </w:pPr>
      <w:r w:rsidRPr="003E2E9B">
        <w:rPr>
          <w:rFonts w:cstheme="minorHAnsi"/>
        </w:rPr>
        <w:t xml:space="preserve">KAVRAMLAR </w:t>
      </w:r>
    </w:p>
    <w:p w14:paraId="73A1610C" w14:textId="77777777" w:rsidR="00056723" w:rsidRPr="003E2E9B" w:rsidRDefault="00F3228C" w:rsidP="00F3228C">
      <w:pPr>
        <w:tabs>
          <w:tab w:val="left" w:pos="2450"/>
        </w:tabs>
        <w:spacing w:after="0"/>
        <w:rPr>
          <w:rFonts w:cstheme="minorHAnsi"/>
        </w:rPr>
      </w:pPr>
      <w:r w:rsidRPr="003E2E9B">
        <w:rPr>
          <w:rFonts w:cstheme="minorHAnsi"/>
        </w:rPr>
        <w:t>Mekânda Konum: Yukarıda- aşağıda</w:t>
      </w:r>
      <w:r w:rsidR="00056723" w:rsidRPr="003E2E9B">
        <w:rPr>
          <w:rFonts w:cstheme="minorHAnsi"/>
        </w:rPr>
        <w:t xml:space="preserve"> </w:t>
      </w:r>
    </w:p>
    <w:p w14:paraId="11150B5D" w14:textId="77777777" w:rsidR="00F3228C" w:rsidRPr="003E2E9B" w:rsidRDefault="00F3228C" w:rsidP="00F3228C">
      <w:pPr>
        <w:tabs>
          <w:tab w:val="left" w:pos="2450"/>
        </w:tabs>
        <w:spacing w:after="0"/>
        <w:rPr>
          <w:rFonts w:cstheme="minorHAnsi"/>
        </w:rPr>
      </w:pPr>
      <w:r w:rsidRPr="003E2E9B">
        <w:rPr>
          <w:rFonts w:cstheme="minorHAnsi"/>
        </w:rPr>
        <w:lastRenderedPageBreak/>
        <w:t>Zıt: Aynı- farklı, doğru- yanlış</w:t>
      </w:r>
    </w:p>
    <w:p w14:paraId="6F61A7F4" w14:textId="77777777" w:rsidR="00056723" w:rsidRPr="003E2E9B" w:rsidRDefault="00056723" w:rsidP="00056723">
      <w:pPr>
        <w:tabs>
          <w:tab w:val="left" w:pos="2450"/>
        </w:tabs>
        <w:spacing w:after="0"/>
        <w:rPr>
          <w:rFonts w:cstheme="minorHAnsi"/>
        </w:rPr>
      </w:pPr>
    </w:p>
    <w:p w14:paraId="10752C30" w14:textId="77777777" w:rsidR="00056723" w:rsidRPr="003E2E9B" w:rsidRDefault="00056723" w:rsidP="00056723">
      <w:pPr>
        <w:tabs>
          <w:tab w:val="left" w:pos="2450"/>
        </w:tabs>
        <w:spacing w:after="0"/>
        <w:rPr>
          <w:rFonts w:cstheme="minorHAnsi"/>
          <w:b/>
          <w:bCs/>
        </w:rPr>
      </w:pPr>
      <w:r w:rsidRPr="003E2E9B">
        <w:rPr>
          <w:rFonts w:cstheme="minorHAnsi"/>
          <w:b/>
          <w:bCs/>
        </w:rPr>
        <w:t>ÖĞRENME SÜRECİ</w:t>
      </w:r>
    </w:p>
    <w:p w14:paraId="7A2CDA51" w14:textId="77777777" w:rsidR="00056723" w:rsidRPr="003E2E9B" w:rsidRDefault="00056723" w:rsidP="00056723">
      <w:pPr>
        <w:tabs>
          <w:tab w:val="left" w:pos="2450"/>
        </w:tabs>
        <w:spacing w:after="0"/>
        <w:rPr>
          <w:rFonts w:cstheme="minorHAnsi"/>
        </w:rPr>
      </w:pPr>
    </w:p>
    <w:p w14:paraId="25C04E10" w14:textId="77777777" w:rsidR="00056723" w:rsidRPr="003E2E9B" w:rsidRDefault="00056723" w:rsidP="00056723">
      <w:pPr>
        <w:tabs>
          <w:tab w:val="left" w:pos="2450"/>
        </w:tabs>
        <w:spacing w:after="0"/>
        <w:rPr>
          <w:rFonts w:cstheme="minorHAnsi"/>
        </w:rPr>
      </w:pPr>
      <w:r w:rsidRPr="003E2E9B">
        <w:rPr>
          <w:rFonts w:cstheme="minorHAnsi"/>
        </w:rPr>
        <w:t>GÜNE BAŞLAMA</w:t>
      </w:r>
    </w:p>
    <w:p w14:paraId="5D7F805F" w14:textId="77777777" w:rsidR="007F306C" w:rsidRPr="003E2E9B" w:rsidRDefault="007F306C" w:rsidP="007F306C">
      <w:pPr>
        <w:spacing w:after="0"/>
        <w:rPr>
          <w:rFonts w:cstheme="minorHAnsi"/>
        </w:rPr>
      </w:pPr>
      <w:r w:rsidRPr="003E2E9B">
        <w:rPr>
          <w:rFonts w:cstheme="minorHAnsi"/>
        </w:rPr>
        <w:t>Güne, çocukların gün içinde yapılacak etkinliklere uyumunu sağlamak amacı ile açık uçlu sorular sorularak başlanır. O gün yapılacak etkinlikler ve öğrenme merkezleri ile ilgili bilgiler verilir.</w:t>
      </w:r>
    </w:p>
    <w:p w14:paraId="7F6C9E11" w14:textId="77777777" w:rsidR="00056723" w:rsidRPr="003E2E9B" w:rsidRDefault="00056723" w:rsidP="00056723">
      <w:pPr>
        <w:tabs>
          <w:tab w:val="left" w:pos="2450"/>
        </w:tabs>
        <w:spacing w:after="0"/>
        <w:rPr>
          <w:rFonts w:cstheme="minorHAnsi"/>
        </w:rPr>
      </w:pPr>
    </w:p>
    <w:p w14:paraId="04F8DF0D" w14:textId="77777777" w:rsidR="00056723" w:rsidRPr="003E2E9B" w:rsidRDefault="00056723" w:rsidP="00056723">
      <w:pPr>
        <w:tabs>
          <w:tab w:val="left" w:pos="2450"/>
        </w:tabs>
        <w:spacing w:after="0"/>
        <w:rPr>
          <w:rFonts w:cstheme="minorHAnsi"/>
        </w:rPr>
      </w:pPr>
      <w:r w:rsidRPr="003E2E9B">
        <w:rPr>
          <w:rFonts w:cstheme="minorHAnsi"/>
        </w:rPr>
        <w:t>ÖĞRENME MERKEZLERİNDE OYUN</w:t>
      </w:r>
    </w:p>
    <w:p w14:paraId="5A91A65A" w14:textId="77777777" w:rsidR="007F306C" w:rsidRPr="003E2E9B" w:rsidRDefault="007F306C" w:rsidP="00F3228C">
      <w:pPr>
        <w:spacing w:after="0"/>
        <w:rPr>
          <w:rFonts w:cstheme="minorHAnsi"/>
        </w:rPr>
      </w:pPr>
      <w:r w:rsidRPr="003E2E9B">
        <w:rPr>
          <w:rFonts w:cstheme="minorHAnsi"/>
        </w:rPr>
        <w:t>Merkezlere yapılan yeni ilavelerle çocukların serbest bir şekilde oynamalarına fırsat verilir.</w:t>
      </w:r>
    </w:p>
    <w:p w14:paraId="20A7A01E" w14:textId="77777777" w:rsidR="00056723" w:rsidRPr="003E2E9B" w:rsidRDefault="00056723" w:rsidP="00056723">
      <w:pPr>
        <w:tabs>
          <w:tab w:val="left" w:pos="2450"/>
        </w:tabs>
        <w:spacing w:after="0"/>
        <w:rPr>
          <w:rFonts w:cstheme="minorHAnsi"/>
        </w:rPr>
      </w:pPr>
    </w:p>
    <w:p w14:paraId="59B65512" w14:textId="77777777" w:rsidR="00056723" w:rsidRPr="003E2E9B" w:rsidRDefault="00056723" w:rsidP="00056723">
      <w:pPr>
        <w:tabs>
          <w:tab w:val="left" w:pos="2450"/>
        </w:tabs>
        <w:spacing w:after="0"/>
        <w:rPr>
          <w:rFonts w:cstheme="minorHAnsi"/>
        </w:rPr>
      </w:pPr>
      <w:r w:rsidRPr="003E2E9B">
        <w:rPr>
          <w:rFonts w:cstheme="minorHAnsi"/>
        </w:rPr>
        <w:t>TOPLANMA, TEMİZLİK, KAHVALTI, GEÇİŞLER</w:t>
      </w:r>
    </w:p>
    <w:p w14:paraId="42EA79E4" w14:textId="77777777" w:rsidR="007F306C" w:rsidRPr="003E2E9B" w:rsidRDefault="007F306C" w:rsidP="007F306C">
      <w:pPr>
        <w:tabs>
          <w:tab w:val="left" w:pos="2450"/>
        </w:tabs>
        <w:spacing w:after="0"/>
        <w:rPr>
          <w:rFonts w:cstheme="minorHAnsi"/>
        </w:rPr>
      </w:pPr>
      <w:r w:rsidRPr="003E2E9B">
        <w:rPr>
          <w:rFonts w:cstheme="minorHAnsi"/>
        </w:rPr>
        <w:t>Çocuklar toplanma, temizlik ve kahvaltı süreçlerini gerçekleştirirler.</w:t>
      </w:r>
    </w:p>
    <w:p w14:paraId="3852FE50" w14:textId="77777777" w:rsidR="00056723" w:rsidRPr="003E2E9B" w:rsidRDefault="00056723" w:rsidP="00056723">
      <w:pPr>
        <w:tabs>
          <w:tab w:val="left" w:pos="2450"/>
        </w:tabs>
        <w:spacing w:after="0"/>
        <w:rPr>
          <w:rFonts w:cstheme="minorHAnsi"/>
        </w:rPr>
      </w:pPr>
    </w:p>
    <w:p w14:paraId="62F31EC6" w14:textId="77777777" w:rsidR="00F3228C" w:rsidRPr="003E2E9B" w:rsidRDefault="00F3228C" w:rsidP="00056723">
      <w:pPr>
        <w:tabs>
          <w:tab w:val="left" w:pos="2450"/>
        </w:tabs>
        <w:spacing w:after="0"/>
        <w:rPr>
          <w:rFonts w:cstheme="minorHAnsi"/>
        </w:rPr>
      </w:pPr>
    </w:p>
    <w:p w14:paraId="23F0785C" w14:textId="77777777" w:rsidR="00056723" w:rsidRPr="003E2E9B" w:rsidRDefault="00056723" w:rsidP="00676386">
      <w:pPr>
        <w:spacing w:after="0"/>
        <w:rPr>
          <w:rFonts w:cstheme="minorHAnsi"/>
          <w:b/>
        </w:rPr>
      </w:pPr>
      <w:r w:rsidRPr="003E2E9B">
        <w:rPr>
          <w:rFonts w:cstheme="minorHAnsi"/>
          <w:b/>
          <w:bCs/>
        </w:rPr>
        <w:t xml:space="preserve">ETKİNLİK ADI: </w:t>
      </w:r>
      <w:r w:rsidR="00676386" w:rsidRPr="003E2E9B">
        <w:rPr>
          <w:rFonts w:cstheme="minorHAnsi"/>
          <w:b/>
        </w:rPr>
        <w:t>SES SEKSEĞİ</w:t>
      </w:r>
      <w:r w:rsidR="00676386" w:rsidRPr="003E2E9B">
        <w:rPr>
          <w:rFonts w:cstheme="minorHAnsi"/>
        </w:rPr>
        <w:t xml:space="preserve"> Erken okuryazarlık etkinliği, oyun etkinliği</w:t>
      </w:r>
    </w:p>
    <w:p w14:paraId="5B462083" w14:textId="77777777" w:rsidR="00056723" w:rsidRPr="003E2E9B" w:rsidRDefault="00056723" w:rsidP="00056723">
      <w:pPr>
        <w:tabs>
          <w:tab w:val="left" w:pos="2450"/>
        </w:tabs>
        <w:spacing w:after="0"/>
        <w:rPr>
          <w:rFonts w:cstheme="minorHAnsi"/>
        </w:rPr>
      </w:pPr>
    </w:p>
    <w:p w14:paraId="2C5A192F" w14:textId="77777777" w:rsidR="00056723" w:rsidRPr="003E2E9B" w:rsidRDefault="00056723" w:rsidP="00676386">
      <w:pPr>
        <w:spacing w:after="0"/>
        <w:rPr>
          <w:rFonts w:cstheme="minorHAnsi"/>
        </w:rPr>
      </w:pPr>
      <w:r w:rsidRPr="003E2E9B">
        <w:rPr>
          <w:rFonts w:cstheme="minorHAnsi"/>
        </w:rPr>
        <w:t>Sözcükler:</w:t>
      </w:r>
      <w:r w:rsidR="00676386" w:rsidRPr="003E2E9B">
        <w:rPr>
          <w:rFonts w:cstheme="minorHAnsi"/>
        </w:rPr>
        <w:t xml:space="preserve"> i,  a, e, ı sesleri</w:t>
      </w:r>
    </w:p>
    <w:p w14:paraId="1784E084" w14:textId="77777777" w:rsidR="00056723" w:rsidRPr="003E2E9B" w:rsidRDefault="00056723" w:rsidP="00056723">
      <w:pPr>
        <w:tabs>
          <w:tab w:val="left" w:pos="2450"/>
        </w:tabs>
        <w:spacing w:after="0"/>
        <w:rPr>
          <w:rFonts w:cstheme="minorHAnsi"/>
        </w:rPr>
      </w:pPr>
      <w:r w:rsidRPr="003E2E9B">
        <w:rPr>
          <w:rFonts w:cstheme="minorHAnsi"/>
        </w:rPr>
        <w:t>Değerler:</w:t>
      </w:r>
    </w:p>
    <w:p w14:paraId="5FA5E385" w14:textId="77777777" w:rsidR="00676386" w:rsidRPr="003E2E9B" w:rsidRDefault="00056723" w:rsidP="00676386">
      <w:pPr>
        <w:spacing w:after="0"/>
        <w:rPr>
          <w:rFonts w:cstheme="minorHAnsi"/>
        </w:rPr>
      </w:pPr>
      <w:r w:rsidRPr="003E2E9B">
        <w:rPr>
          <w:rFonts w:cstheme="minorHAnsi"/>
        </w:rPr>
        <w:t>Materyaller:</w:t>
      </w:r>
      <w:r w:rsidR="00676386" w:rsidRPr="003E2E9B">
        <w:rPr>
          <w:rFonts w:cstheme="minorHAnsi"/>
          <w:b/>
        </w:rPr>
        <w:t xml:space="preserve"> : </w:t>
      </w:r>
      <w:r w:rsidR="00676386" w:rsidRPr="003E2E9B">
        <w:rPr>
          <w:rFonts w:cstheme="minorHAnsi"/>
        </w:rPr>
        <w:t>Elektrik bandı</w:t>
      </w:r>
    </w:p>
    <w:p w14:paraId="7A164EAA" w14:textId="77777777" w:rsidR="00056723" w:rsidRPr="003E2E9B" w:rsidRDefault="00056723" w:rsidP="00056723">
      <w:pPr>
        <w:tabs>
          <w:tab w:val="left" w:pos="2450"/>
        </w:tabs>
        <w:spacing w:after="0"/>
        <w:rPr>
          <w:rFonts w:cstheme="minorHAnsi"/>
          <w:b/>
          <w:bCs/>
        </w:rPr>
      </w:pPr>
    </w:p>
    <w:p w14:paraId="44D4B86F" w14:textId="77777777" w:rsidR="00056723" w:rsidRPr="003E2E9B" w:rsidRDefault="00676386" w:rsidP="00056723">
      <w:pPr>
        <w:tabs>
          <w:tab w:val="left" w:pos="2450"/>
        </w:tabs>
        <w:spacing w:after="0"/>
        <w:rPr>
          <w:rFonts w:cstheme="minorHAnsi"/>
          <w:b/>
        </w:rPr>
      </w:pPr>
      <w:r w:rsidRPr="003E2E9B">
        <w:rPr>
          <w:rFonts w:cstheme="minorHAnsi"/>
          <w:b/>
        </w:rPr>
        <w:t>ERKEN OKURYAZARLIK ETKİNLİĞİ, OYUN ETKİNLİĞİ</w:t>
      </w:r>
    </w:p>
    <w:p w14:paraId="32A3713A" w14:textId="77777777" w:rsidR="00676386" w:rsidRPr="003E2E9B" w:rsidRDefault="00676386" w:rsidP="00676386">
      <w:pPr>
        <w:spacing w:after="0"/>
        <w:rPr>
          <w:rFonts w:cstheme="minorHAnsi"/>
          <w:b/>
        </w:rPr>
      </w:pPr>
    </w:p>
    <w:tbl>
      <w:tblPr>
        <w:tblStyle w:val="TabloKlavuzu"/>
        <w:tblpPr w:leftFromText="141" w:rightFromText="141" w:vertAnchor="text" w:horzAnchor="margin" w:tblpXSpec="right" w:tblpY="310"/>
        <w:tblW w:w="0" w:type="auto"/>
        <w:tblLook w:val="04A0" w:firstRow="1" w:lastRow="0" w:firstColumn="1" w:lastColumn="0" w:noHBand="0" w:noVBand="1"/>
      </w:tblPr>
      <w:tblGrid>
        <w:gridCol w:w="363"/>
        <w:gridCol w:w="375"/>
      </w:tblGrid>
      <w:tr w:rsidR="00676386" w:rsidRPr="003E2E9B" w14:paraId="677FEA7E" w14:textId="77777777" w:rsidTr="009D29C1">
        <w:tc>
          <w:tcPr>
            <w:tcW w:w="363" w:type="dxa"/>
          </w:tcPr>
          <w:p w14:paraId="433B85A1" w14:textId="77777777" w:rsidR="00676386" w:rsidRPr="003E2E9B" w:rsidRDefault="00676386" w:rsidP="009D29C1">
            <w:pPr>
              <w:rPr>
                <w:rFonts w:cstheme="minorHAnsi"/>
                <w:b/>
              </w:rPr>
            </w:pPr>
            <w:r w:rsidRPr="003E2E9B">
              <w:rPr>
                <w:rFonts w:cstheme="minorHAnsi"/>
                <w:b/>
              </w:rPr>
              <w:t>E</w:t>
            </w:r>
          </w:p>
        </w:tc>
        <w:tc>
          <w:tcPr>
            <w:tcW w:w="375" w:type="dxa"/>
          </w:tcPr>
          <w:p w14:paraId="5D8236DF" w14:textId="77777777" w:rsidR="00676386" w:rsidRPr="003E2E9B" w:rsidRDefault="00676386" w:rsidP="009D29C1">
            <w:pPr>
              <w:rPr>
                <w:rFonts w:cstheme="minorHAnsi"/>
                <w:b/>
              </w:rPr>
            </w:pPr>
            <w:r w:rsidRPr="003E2E9B">
              <w:rPr>
                <w:rFonts w:cstheme="minorHAnsi"/>
                <w:b/>
              </w:rPr>
              <w:t>I</w:t>
            </w:r>
          </w:p>
        </w:tc>
      </w:tr>
      <w:tr w:rsidR="00676386" w:rsidRPr="003E2E9B" w14:paraId="46FCEE8A" w14:textId="77777777" w:rsidTr="009D29C1">
        <w:tc>
          <w:tcPr>
            <w:tcW w:w="363" w:type="dxa"/>
          </w:tcPr>
          <w:p w14:paraId="3153C9AD" w14:textId="77777777" w:rsidR="00676386" w:rsidRPr="003E2E9B" w:rsidRDefault="00676386" w:rsidP="009D29C1">
            <w:pPr>
              <w:rPr>
                <w:rFonts w:cstheme="minorHAnsi"/>
                <w:b/>
              </w:rPr>
            </w:pPr>
            <w:r w:rsidRPr="003E2E9B">
              <w:rPr>
                <w:rFonts w:cstheme="minorHAnsi"/>
                <w:b/>
              </w:rPr>
              <w:t>İ</w:t>
            </w:r>
          </w:p>
        </w:tc>
        <w:tc>
          <w:tcPr>
            <w:tcW w:w="375" w:type="dxa"/>
          </w:tcPr>
          <w:p w14:paraId="766CCCE2" w14:textId="77777777" w:rsidR="00676386" w:rsidRPr="003E2E9B" w:rsidRDefault="00676386" w:rsidP="009D29C1">
            <w:pPr>
              <w:rPr>
                <w:rFonts w:cstheme="minorHAnsi"/>
                <w:b/>
              </w:rPr>
            </w:pPr>
            <w:r w:rsidRPr="003E2E9B">
              <w:rPr>
                <w:rFonts w:cstheme="minorHAnsi"/>
                <w:b/>
              </w:rPr>
              <w:t>A</w:t>
            </w:r>
          </w:p>
        </w:tc>
      </w:tr>
    </w:tbl>
    <w:p w14:paraId="70580876" w14:textId="77777777" w:rsidR="00676386" w:rsidRPr="003E2E9B" w:rsidRDefault="00676386" w:rsidP="00676386">
      <w:pPr>
        <w:spacing w:after="0"/>
        <w:rPr>
          <w:rFonts w:cstheme="minorHAnsi"/>
        </w:rPr>
      </w:pPr>
      <w:r w:rsidRPr="003E2E9B">
        <w:rPr>
          <w:rFonts w:cstheme="minorHAnsi"/>
        </w:rPr>
        <w:t>Öğretmen sınıfın zeminine elektrik bantları ile dört küçük kareden meydana gelen büyük bir kare oluşturur. Her bir karenin iç köşelerine A-E-I- İ seslerini yazar. Çocuklar, sıra ile ses sekseğine gelirler. Öğretmenin komutu ile söylediği sözcüğün ilk harfinin olduğu kutucuğa atlarlar.</w:t>
      </w:r>
    </w:p>
    <w:p w14:paraId="7C497905" w14:textId="77777777" w:rsidR="00676386" w:rsidRPr="003E2E9B" w:rsidRDefault="00676386" w:rsidP="00676386">
      <w:pPr>
        <w:spacing w:after="0"/>
        <w:rPr>
          <w:rFonts w:cstheme="minorHAnsi"/>
        </w:rPr>
      </w:pPr>
      <w:r w:rsidRPr="003E2E9B">
        <w:rPr>
          <w:rFonts w:cstheme="minorHAnsi"/>
        </w:rPr>
        <w:t>Örneğin; At, inek, ıspanak, eşek</w:t>
      </w:r>
    </w:p>
    <w:p w14:paraId="29B4B339" w14:textId="77777777" w:rsidR="00676386" w:rsidRPr="003E2E9B" w:rsidRDefault="00676386" w:rsidP="00676386">
      <w:pPr>
        <w:spacing w:after="0"/>
        <w:rPr>
          <w:rFonts w:cstheme="minorHAnsi"/>
        </w:rPr>
      </w:pPr>
      <w:r w:rsidRPr="003E2E9B">
        <w:rPr>
          <w:rFonts w:cstheme="minorHAnsi"/>
        </w:rPr>
        <w:t>Bazen aynı sesle başlayan iki sözcük art arda söylenir ve bu durumda çocuğun ne yapabileceği sorulur.</w:t>
      </w:r>
    </w:p>
    <w:p w14:paraId="144C55AC" w14:textId="77777777" w:rsidR="00676386" w:rsidRPr="003E2E9B" w:rsidRDefault="00676386" w:rsidP="00676386">
      <w:pPr>
        <w:spacing w:after="0"/>
        <w:rPr>
          <w:rFonts w:cstheme="minorHAnsi"/>
        </w:rPr>
      </w:pPr>
      <w:r w:rsidRPr="003E2E9B">
        <w:rPr>
          <w:rFonts w:cstheme="minorHAnsi"/>
        </w:rPr>
        <w:t>Yönergeler farklı kelimeler kullanılarak, tüm çocukların katılabileceği şekilde sürdürülür.</w:t>
      </w:r>
    </w:p>
    <w:p w14:paraId="4F7F514B" w14:textId="77777777" w:rsidR="00056723" w:rsidRPr="003E2E9B" w:rsidRDefault="00056723" w:rsidP="00056723">
      <w:pPr>
        <w:tabs>
          <w:tab w:val="left" w:pos="2450"/>
        </w:tabs>
        <w:spacing w:after="0"/>
        <w:rPr>
          <w:rFonts w:cstheme="minorHAnsi"/>
        </w:rPr>
      </w:pPr>
    </w:p>
    <w:p w14:paraId="625E91B8" w14:textId="77777777" w:rsidR="00056723" w:rsidRPr="003E2E9B" w:rsidRDefault="00056723" w:rsidP="00056723">
      <w:pPr>
        <w:tabs>
          <w:tab w:val="left" w:pos="2450"/>
        </w:tabs>
        <w:spacing w:after="0"/>
        <w:rPr>
          <w:rFonts w:cstheme="minorHAnsi"/>
        </w:rPr>
      </w:pPr>
      <w:r w:rsidRPr="003E2E9B">
        <w:rPr>
          <w:rFonts w:cstheme="minorHAnsi"/>
        </w:rPr>
        <w:t xml:space="preserve">AÇIK ALANDA OYUN </w:t>
      </w:r>
    </w:p>
    <w:p w14:paraId="61093A20" w14:textId="77777777" w:rsidR="007F306C" w:rsidRPr="003E2E9B" w:rsidRDefault="007F306C" w:rsidP="007F306C">
      <w:pPr>
        <w:tabs>
          <w:tab w:val="left" w:pos="2450"/>
        </w:tabs>
        <w:spacing w:after="0"/>
        <w:rPr>
          <w:rFonts w:cstheme="minorHAnsi"/>
        </w:rPr>
      </w:pPr>
      <w:r w:rsidRPr="003E2E9B">
        <w:rPr>
          <w:rFonts w:cstheme="minorHAnsi"/>
        </w:rPr>
        <w:t>Çocuklar açık alanda istedikleri gibi oynar. Bu sırada öğretmen çocukları gözlemler.</w:t>
      </w:r>
    </w:p>
    <w:p w14:paraId="3A07C840" w14:textId="77777777" w:rsidR="00056723" w:rsidRPr="003E2E9B" w:rsidRDefault="00056723" w:rsidP="00056723">
      <w:pPr>
        <w:tabs>
          <w:tab w:val="left" w:pos="2450"/>
        </w:tabs>
        <w:spacing w:after="0"/>
        <w:rPr>
          <w:rFonts w:cstheme="minorHAnsi"/>
        </w:rPr>
      </w:pPr>
    </w:p>
    <w:p w14:paraId="579A04EF" w14:textId="77777777" w:rsidR="00056723" w:rsidRPr="003E2E9B" w:rsidRDefault="00056723" w:rsidP="00056723">
      <w:pPr>
        <w:tabs>
          <w:tab w:val="left" w:pos="2450"/>
        </w:tabs>
        <w:spacing w:after="0"/>
        <w:rPr>
          <w:rFonts w:cstheme="minorHAnsi"/>
        </w:rPr>
      </w:pPr>
      <w:r w:rsidRPr="003E2E9B">
        <w:rPr>
          <w:rFonts w:cstheme="minorHAnsi"/>
        </w:rPr>
        <w:t>TOPLANMA, TEMİZLİK, KAHVALTI, GEÇİŞLER</w:t>
      </w:r>
    </w:p>
    <w:p w14:paraId="4ABC1BD1" w14:textId="77777777" w:rsidR="007F306C" w:rsidRPr="003E2E9B" w:rsidRDefault="007F306C" w:rsidP="007F306C">
      <w:pPr>
        <w:spacing w:after="0"/>
        <w:rPr>
          <w:rFonts w:cstheme="minorHAnsi"/>
          <w:b/>
        </w:rPr>
      </w:pPr>
      <w:r w:rsidRPr="003E2E9B">
        <w:rPr>
          <w:rFonts w:cstheme="minorHAnsi"/>
        </w:rPr>
        <w:t>Tuvalet ve temizlik ihtiyacı için lavabolara geçilir. Ellerin nasıl yıkanması gerektiği gösterilir. Sıra ile eller yıkanarak kahvaltıya geçilir.</w:t>
      </w:r>
      <w:r w:rsidRPr="003E2E9B">
        <w:rPr>
          <w:rFonts w:cstheme="minorHAnsi"/>
          <w:b/>
        </w:rPr>
        <w:t xml:space="preserve"> </w:t>
      </w:r>
    </w:p>
    <w:p w14:paraId="2D83F658" w14:textId="77777777" w:rsidR="00056723" w:rsidRPr="003E2E9B" w:rsidRDefault="00056723" w:rsidP="00056723">
      <w:pPr>
        <w:tabs>
          <w:tab w:val="left" w:pos="2450"/>
        </w:tabs>
        <w:spacing w:after="0"/>
        <w:rPr>
          <w:rFonts w:cstheme="minorHAnsi"/>
        </w:rPr>
      </w:pPr>
    </w:p>
    <w:p w14:paraId="3A8E6A81" w14:textId="77777777" w:rsidR="00676386" w:rsidRPr="003E2E9B" w:rsidRDefault="00676386" w:rsidP="00056723">
      <w:pPr>
        <w:tabs>
          <w:tab w:val="left" w:pos="2450"/>
        </w:tabs>
        <w:spacing w:after="0"/>
        <w:rPr>
          <w:rFonts w:cstheme="minorHAnsi"/>
        </w:rPr>
      </w:pPr>
    </w:p>
    <w:p w14:paraId="0498BD38" w14:textId="77777777" w:rsidR="00056723" w:rsidRPr="003E2E9B" w:rsidRDefault="00056723" w:rsidP="00676386">
      <w:pPr>
        <w:spacing w:after="0"/>
        <w:rPr>
          <w:rFonts w:cstheme="minorHAnsi"/>
          <w:b/>
        </w:rPr>
      </w:pPr>
      <w:r w:rsidRPr="003E2E9B">
        <w:rPr>
          <w:rFonts w:cstheme="minorHAnsi"/>
          <w:b/>
          <w:bCs/>
        </w:rPr>
        <w:t xml:space="preserve">ETKİNLİK ADI: </w:t>
      </w:r>
      <w:r w:rsidR="00676386" w:rsidRPr="003E2E9B">
        <w:rPr>
          <w:rFonts w:cstheme="minorHAnsi"/>
          <w:b/>
        </w:rPr>
        <w:t>YERÇEKİMİNE MEYDAN OKUYORUZ</w:t>
      </w:r>
      <w:r w:rsidR="00676386" w:rsidRPr="003E2E9B">
        <w:rPr>
          <w:rFonts w:cstheme="minorHAnsi"/>
        </w:rPr>
        <w:t xml:space="preserve"> Fen etkinliği</w:t>
      </w:r>
    </w:p>
    <w:p w14:paraId="729FC576" w14:textId="77777777" w:rsidR="00056723" w:rsidRPr="003E2E9B" w:rsidRDefault="00056723" w:rsidP="00056723">
      <w:pPr>
        <w:tabs>
          <w:tab w:val="left" w:pos="2450"/>
        </w:tabs>
        <w:spacing w:after="0"/>
        <w:rPr>
          <w:rFonts w:cstheme="minorHAnsi"/>
        </w:rPr>
      </w:pPr>
    </w:p>
    <w:p w14:paraId="766741F1" w14:textId="77777777" w:rsidR="00056723" w:rsidRPr="003E2E9B" w:rsidRDefault="00056723" w:rsidP="00056723">
      <w:pPr>
        <w:tabs>
          <w:tab w:val="left" w:pos="2450"/>
        </w:tabs>
        <w:spacing w:after="0"/>
        <w:rPr>
          <w:rFonts w:cstheme="minorHAnsi"/>
        </w:rPr>
      </w:pPr>
      <w:r w:rsidRPr="003E2E9B">
        <w:rPr>
          <w:rFonts w:cstheme="minorHAnsi"/>
        </w:rPr>
        <w:t>Sözcükler:</w:t>
      </w:r>
      <w:r w:rsidR="00676386" w:rsidRPr="003E2E9B">
        <w:rPr>
          <w:rFonts w:cstheme="minorHAnsi"/>
        </w:rPr>
        <w:t xml:space="preserve"> Yer çekimi</w:t>
      </w:r>
    </w:p>
    <w:p w14:paraId="7259A0FA" w14:textId="77777777" w:rsidR="00056723" w:rsidRPr="003E2E9B" w:rsidRDefault="00056723" w:rsidP="00056723">
      <w:pPr>
        <w:tabs>
          <w:tab w:val="left" w:pos="2450"/>
        </w:tabs>
        <w:spacing w:after="0"/>
        <w:rPr>
          <w:rFonts w:cstheme="minorHAnsi"/>
        </w:rPr>
      </w:pPr>
      <w:r w:rsidRPr="003E2E9B">
        <w:rPr>
          <w:rFonts w:cstheme="minorHAnsi"/>
        </w:rPr>
        <w:t>Değerler:</w:t>
      </w:r>
    </w:p>
    <w:p w14:paraId="73817C58" w14:textId="77777777" w:rsidR="00056723" w:rsidRPr="003E2E9B" w:rsidRDefault="00056723" w:rsidP="00056723">
      <w:pPr>
        <w:tabs>
          <w:tab w:val="left" w:pos="2450"/>
        </w:tabs>
        <w:spacing w:after="0"/>
        <w:rPr>
          <w:rFonts w:cstheme="minorHAnsi"/>
        </w:rPr>
      </w:pPr>
      <w:r w:rsidRPr="003E2E9B">
        <w:rPr>
          <w:rFonts w:cstheme="minorHAnsi"/>
        </w:rPr>
        <w:t>Materyaller:</w:t>
      </w:r>
      <w:r w:rsidR="00676386" w:rsidRPr="003E2E9B">
        <w:rPr>
          <w:rFonts w:cstheme="minorHAnsi"/>
        </w:rPr>
        <w:t xml:space="preserve"> Sınıftaki eşyalar, ataç, ip, metal cetvel, bloklar</w:t>
      </w:r>
    </w:p>
    <w:p w14:paraId="498C40F7" w14:textId="77777777" w:rsidR="00676386" w:rsidRPr="003E2E9B" w:rsidRDefault="00676386" w:rsidP="00056723">
      <w:pPr>
        <w:tabs>
          <w:tab w:val="left" w:pos="2450"/>
        </w:tabs>
        <w:spacing w:after="0"/>
        <w:rPr>
          <w:rFonts w:cstheme="minorHAnsi"/>
        </w:rPr>
      </w:pPr>
    </w:p>
    <w:p w14:paraId="24A52D75" w14:textId="77777777" w:rsidR="00A77921" w:rsidRPr="003E2E9B" w:rsidRDefault="00676386" w:rsidP="00676386">
      <w:pPr>
        <w:spacing w:after="0"/>
        <w:rPr>
          <w:rFonts w:cstheme="minorHAnsi"/>
          <w:b/>
        </w:rPr>
      </w:pPr>
      <w:r w:rsidRPr="003E2E9B">
        <w:rPr>
          <w:rFonts w:cstheme="minorHAnsi"/>
          <w:b/>
        </w:rPr>
        <w:t>FEN ETKİNLİĞİ</w:t>
      </w:r>
    </w:p>
    <w:p w14:paraId="6FCDA04B" w14:textId="77777777" w:rsidR="00676386" w:rsidRPr="003E2E9B" w:rsidRDefault="00676386" w:rsidP="00676386">
      <w:pPr>
        <w:spacing w:after="0"/>
        <w:rPr>
          <w:rFonts w:cstheme="minorHAnsi"/>
          <w:b/>
        </w:rPr>
      </w:pPr>
      <w:r w:rsidRPr="003E2E9B">
        <w:rPr>
          <w:rFonts w:cstheme="minorHAnsi"/>
        </w:rPr>
        <w:t>Öğretmen çocukların birer nesne almalarını ve sandalyelere çıkmasını ister. 10’dan geriye sayar ve 0 denildiğinde nesneleri ellerinden bırakmalarını ister. Çocuklar nesneleri bıraktığında;</w:t>
      </w:r>
    </w:p>
    <w:p w14:paraId="3E8B3F54" w14:textId="77777777" w:rsidR="00676386" w:rsidRPr="003E2E9B" w:rsidRDefault="00676386" w:rsidP="00676386">
      <w:pPr>
        <w:spacing w:after="0"/>
        <w:rPr>
          <w:rFonts w:cstheme="minorHAnsi"/>
        </w:rPr>
      </w:pPr>
      <w:r w:rsidRPr="003E2E9B">
        <w:rPr>
          <w:rFonts w:cstheme="minorHAnsi"/>
        </w:rPr>
        <w:t>Nesneler saymaya başlamadan önce neredeydiler?</w:t>
      </w:r>
    </w:p>
    <w:p w14:paraId="7F094A82" w14:textId="77777777" w:rsidR="00676386" w:rsidRPr="003E2E9B" w:rsidRDefault="00676386" w:rsidP="00676386">
      <w:pPr>
        <w:spacing w:after="0"/>
        <w:rPr>
          <w:rFonts w:cstheme="minorHAnsi"/>
        </w:rPr>
      </w:pPr>
      <w:r w:rsidRPr="003E2E9B">
        <w:rPr>
          <w:rFonts w:cstheme="minorHAnsi"/>
        </w:rPr>
        <w:lastRenderedPageBreak/>
        <w:t>Nesneler şimdi nerede?</w:t>
      </w:r>
    </w:p>
    <w:p w14:paraId="227C6AFE" w14:textId="77777777" w:rsidR="00676386" w:rsidRPr="003E2E9B" w:rsidRDefault="00676386" w:rsidP="00676386">
      <w:pPr>
        <w:spacing w:after="0"/>
        <w:rPr>
          <w:rFonts w:cstheme="minorHAnsi"/>
        </w:rPr>
      </w:pPr>
      <w:r w:rsidRPr="003E2E9B">
        <w:rPr>
          <w:rFonts w:cstheme="minorHAnsi"/>
        </w:rPr>
        <w:t>Neden böyle oldu? Gibi sorularla çocukların yerçekiminden bahsetmelerine fırsat oluşturur.</w:t>
      </w:r>
    </w:p>
    <w:p w14:paraId="1A215F3A"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rPr>
        <w:t>Daha sonra öğretmen “</w:t>
      </w:r>
      <w:r w:rsidRPr="003E2E9B">
        <w:rPr>
          <w:rFonts w:cstheme="minorHAnsi"/>
          <w:color w:val="000000" w:themeColor="text1"/>
          <w:spacing w:val="6"/>
          <w:shd w:val="clear" w:color="auto" w:fill="FFFFFF"/>
        </w:rPr>
        <w:t>Yerçekimi, iki nesneyi birbirine doğru çekmeye çalışan bir kuvvettir. Dünyanın yerçekimi sizi yerde tutan, nesnelerin düşmesine neden olan ve nesnelerin yukarı ya uçmayıp aşağıya düşmesinin nedenidir” diye açıklama yapar.</w:t>
      </w:r>
    </w:p>
    <w:p w14:paraId="0D4EFC74"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Ardından metal ataçlar alır. Çocuklara verir. Ataçları ellerinden bırakmalarını ister. Daha sonra üç atacı birer ip parçası ile bir dala aralıklı bir şekilde bağlar. Dalı eline alır ve tutar. Çocuklara ataçların nasıl durduğunu sorar. Dalı biraz sağa, biraz sola eğer.</w:t>
      </w:r>
      <w:r w:rsidRPr="003E2E9B">
        <w:rPr>
          <w:rFonts w:cstheme="minorHAnsi"/>
          <w:color w:val="777777"/>
          <w:spacing w:val="6"/>
          <w:shd w:val="clear" w:color="auto" w:fill="FFFFFF"/>
        </w:rPr>
        <w:t xml:space="preserve"> </w:t>
      </w:r>
      <w:r w:rsidRPr="003E2E9B">
        <w:rPr>
          <w:rFonts w:cstheme="minorHAnsi"/>
          <w:color w:val="000000" w:themeColor="text1"/>
          <w:spacing w:val="6"/>
          <w:shd w:val="clear" w:color="auto" w:fill="FFFFFF"/>
        </w:rPr>
        <w:t>Dalı hangi yöne yatırırsa ya da ne kadar dik bir açıyla eğerse eğsin, ataçların her zaman tam yere baktığını gözlemlenir.</w:t>
      </w:r>
    </w:p>
    <w:p w14:paraId="2A37B373"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Yerçekimsiz ortamda astronotların hareketlerini gözlemleyecekleri eğitici bir video izlenir.</w:t>
      </w:r>
    </w:p>
    <w:p w14:paraId="35EC1D4B" w14:textId="77777777" w:rsidR="00676386" w:rsidRPr="003E2E9B" w:rsidRDefault="00676386" w:rsidP="00676386">
      <w:pPr>
        <w:spacing w:after="0"/>
        <w:rPr>
          <w:rFonts w:cstheme="minorHAnsi"/>
          <w:color w:val="000000" w:themeColor="text1"/>
          <w:spacing w:val="6"/>
          <w:shd w:val="clear" w:color="auto" w:fill="FFFFFF"/>
        </w:rPr>
      </w:pPr>
    </w:p>
    <w:p w14:paraId="3E2C89E8"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 Peki, şimdi yerçekimine meydan okumaya var mısınız?” diye sorar. Bir metal cetvele  (Ahşap cetvel kullanılacaksa mıknatıslar cetvele bantlanır) aralıklı bir şekilde üç mıknatıs yapıştırır. Cetvelin her iki ucunun altına yaklaşık 7-8 adet ahşap blok konularak bir köprü oluşturulur. Dala bağlı olan ataçlar dallan çıkarılır. İpleri n uzunluğu zeminden mıknatısların bulunduğu köprüye kadar ayarlanır ve masaya yapıştırılır.</w:t>
      </w:r>
    </w:p>
    <w:p w14:paraId="4DB363F2" w14:textId="77777777" w:rsidR="00056723" w:rsidRPr="003E2E9B" w:rsidRDefault="00676386" w:rsidP="00A77921">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Her bir ataç mıknatısa doğru yaklaştırılır arada biraz boşluk kalacaktır. Üç atacında havada durduğu gözlemlenir. Ataç ile mıknatıs arasındaki manyetik kuvvetin, Dünya'nın ataç üzerindeki yer çekiminden daha güçlü olduğundan, atacın yere düşmek yerine havada kalabildiğinden bahsedilir.</w:t>
      </w:r>
    </w:p>
    <w:p w14:paraId="760E0C82" w14:textId="77777777" w:rsidR="00056723" w:rsidRPr="003E2E9B" w:rsidRDefault="00056723" w:rsidP="00056723">
      <w:pPr>
        <w:tabs>
          <w:tab w:val="left" w:pos="2450"/>
        </w:tabs>
        <w:spacing w:after="0"/>
        <w:rPr>
          <w:rFonts w:cstheme="minorHAnsi"/>
        </w:rPr>
      </w:pPr>
    </w:p>
    <w:p w14:paraId="1402D004" w14:textId="77777777" w:rsidR="00056723" w:rsidRPr="003E2E9B" w:rsidRDefault="00056723" w:rsidP="00056723">
      <w:pPr>
        <w:tabs>
          <w:tab w:val="left" w:pos="2450"/>
        </w:tabs>
        <w:spacing w:after="0"/>
        <w:rPr>
          <w:rFonts w:cstheme="minorHAnsi"/>
        </w:rPr>
      </w:pPr>
      <w:r w:rsidRPr="003E2E9B">
        <w:rPr>
          <w:rFonts w:cstheme="minorHAnsi"/>
        </w:rPr>
        <w:t xml:space="preserve">AÇIK ALANDA OYUN </w:t>
      </w:r>
    </w:p>
    <w:p w14:paraId="4AF2D570" w14:textId="77777777" w:rsidR="007F306C" w:rsidRPr="003E2E9B" w:rsidRDefault="007F306C" w:rsidP="007F306C">
      <w:pPr>
        <w:tabs>
          <w:tab w:val="left" w:pos="2450"/>
        </w:tabs>
        <w:spacing w:after="0"/>
        <w:rPr>
          <w:rFonts w:cstheme="minorHAnsi"/>
        </w:rPr>
      </w:pPr>
      <w:r w:rsidRPr="003E2E9B">
        <w:rPr>
          <w:rFonts w:cstheme="minorHAnsi"/>
        </w:rPr>
        <w:t>Çocuklar açık alanda istedikleri gibi oynar. Bu sırada öğretmen çocukları gözlemler.</w:t>
      </w:r>
    </w:p>
    <w:p w14:paraId="60F2F510" w14:textId="77777777" w:rsidR="00056723" w:rsidRPr="003E2E9B" w:rsidRDefault="00056723" w:rsidP="00056723">
      <w:pPr>
        <w:tabs>
          <w:tab w:val="left" w:pos="2450"/>
        </w:tabs>
        <w:spacing w:after="0"/>
        <w:rPr>
          <w:rFonts w:cstheme="minorHAnsi"/>
        </w:rPr>
      </w:pPr>
    </w:p>
    <w:p w14:paraId="63B05CAC" w14:textId="77777777" w:rsidR="00056723" w:rsidRPr="003E2E9B" w:rsidRDefault="00056723" w:rsidP="00056723">
      <w:pPr>
        <w:tabs>
          <w:tab w:val="left" w:pos="2450"/>
        </w:tabs>
        <w:spacing w:after="0"/>
        <w:rPr>
          <w:rFonts w:cstheme="minorHAnsi"/>
        </w:rPr>
      </w:pPr>
      <w:r w:rsidRPr="003E2E9B">
        <w:rPr>
          <w:rFonts w:cstheme="minorHAnsi"/>
        </w:rPr>
        <w:t>TOPLANMA, TEMİZLİK, KAHVALTI, GEÇİŞLER</w:t>
      </w:r>
    </w:p>
    <w:p w14:paraId="7FE027F8" w14:textId="77777777" w:rsidR="007F306C" w:rsidRPr="003E2E9B" w:rsidRDefault="007F306C" w:rsidP="007F306C">
      <w:pPr>
        <w:spacing w:after="0"/>
        <w:rPr>
          <w:rFonts w:cstheme="minorHAnsi"/>
          <w:b/>
        </w:rPr>
      </w:pPr>
      <w:r w:rsidRPr="003E2E9B">
        <w:rPr>
          <w:rFonts w:cstheme="minorHAnsi"/>
        </w:rPr>
        <w:t>Tuvalet ve temizlik ihtiyacı için lavabolara geçilir. Ellerin nasıl yıkanması gerektiği gösterilir. Sıra ile eller yıkanarak kahvaltıya geçilir.</w:t>
      </w:r>
      <w:r w:rsidRPr="003E2E9B">
        <w:rPr>
          <w:rFonts w:cstheme="minorHAnsi"/>
          <w:b/>
        </w:rPr>
        <w:t xml:space="preserve"> </w:t>
      </w:r>
    </w:p>
    <w:p w14:paraId="556A4E1A" w14:textId="77777777" w:rsidR="00056723" w:rsidRPr="003E2E9B" w:rsidRDefault="00056723" w:rsidP="00056723">
      <w:pPr>
        <w:tabs>
          <w:tab w:val="left" w:pos="2450"/>
        </w:tabs>
        <w:spacing w:after="0"/>
        <w:rPr>
          <w:rFonts w:cstheme="minorHAnsi"/>
        </w:rPr>
      </w:pPr>
    </w:p>
    <w:p w14:paraId="6A4322C5" w14:textId="77777777" w:rsidR="00056723" w:rsidRPr="003E2E9B" w:rsidRDefault="00056723" w:rsidP="00056723">
      <w:pPr>
        <w:tabs>
          <w:tab w:val="left" w:pos="2450"/>
        </w:tabs>
        <w:spacing w:after="0"/>
        <w:rPr>
          <w:rFonts w:cstheme="minorHAnsi"/>
        </w:rPr>
      </w:pPr>
      <w:r w:rsidRPr="003E2E9B">
        <w:rPr>
          <w:rFonts w:cstheme="minorHAnsi"/>
        </w:rPr>
        <w:t>DEĞERLENDİRME</w:t>
      </w:r>
    </w:p>
    <w:p w14:paraId="2C99CBEA" w14:textId="77777777" w:rsidR="00167BB5" w:rsidRPr="003E2E9B" w:rsidRDefault="00167BB5" w:rsidP="00167BB5">
      <w:pPr>
        <w:tabs>
          <w:tab w:val="left" w:pos="2450"/>
        </w:tabs>
        <w:spacing w:after="0"/>
        <w:rPr>
          <w:rFonts w:cstheme="minorHAnsi"/>
        </w:rPr>
      </w:pPr>
      <w:r w:rsidRPr="003E2E9B">
        <w:rPr>
          <w:rFonts w:cstheme="minorHAnsi"/>
        </w:rPr>
        <w:t>ÇOCUKLA GÜN</w:t>
      </w:r>
      <w:r w:rsidR="00676386" w:rsidRPr="003E2E9B">
        <w:rPr>
          <w:rFonts w:cstheme="minorHAnsi"/>
        </w:rPr>
        <w:t>Ü</w:t>
      </w:r>
      <w:r w:rsidRPr="003E2E9B">
        <w:rPr>
          <w:rFonts w:cstheme="minorHAnsi"/>
        </w:rPr>
        <w:t xml:space="preserve"> DEĞERLENDİRME: Çocuklarla birlikte uygun şekilde oturulur. Çocuklara gün içinde yapılan etkinliklerle ilgili sorular sorularak günün değerlendirmesi yapılır.</w:t>
      </w:r>
    </w:p>
    <w:p w14:paraId="23309C83" w14:textId="77777777" w:rsidR="00676386" w:rsidRPr="003E2E9B" w:rsidRDefault="00676386" w:rsidP="00676386">
      <w:pPr>
        <w:pStyle w:val="ListeParagraf"/>
        <w:numPr>
          <w:ilvl w:val="0"/>
          <w:numId w:val="1"/>
        </w:numPr>
        <w:spacing w:after="0"/>
        <w:rPr>
          <w:rFonts w:cstheme="minorHAnsi"/>
        </w:rPr>
      </w:pPr>
      <w:r w:rsidRPr="003E2E9B">
        <w:rPr>
          <w:rFonts w:cstheme="minorHAnsi"/>
        </w:rPr>
        <w:t>Ses sekseğinde hangi sesler vardı?</w:t>
      </w:r>
    </w:p>
    <w:p w14:paraId="1AF11287" w14:textId="77777777" w:rsidR="00676386" w:rsidRPr="003E2E9B" w:rsidRDefault="00676386" w:rsidP="00676386">
      <w:pPr>
        <w:pStyle w:val="ListeParagraf"/>
        <w:numPr>
          <w:ilvl w:val="0"/>
          <w:numId w:val="1"/>
        </w:numPr>
        <w:spacing w:after="0"/>
        <w:rPr>
          <w:rFonts w:cstheme="minorHAnsi"/>
        </w:rPr>
      </w:pPr>
      <w:r w:rsidRPr="003E2E9B">
        <w:rPr>
          <w:rFonts w:cstheme="minorHAnsi"/>
        </w:rPr>
        <w:t>Ses sekseğinde oynarken neler hissettin?</w:t>
      </w:r>
    </w:p>
    <w:p w14:paraId="2D607CB7" w14:textId="77777777" w:rsidR="00676386" w:rsidRPr="003E2E9B" w:rsidRDefault="00676386" w:rsidP="00676386">
      <w:pPr>
        <w:pStyle w:val="ListeParagraf"/>
        <w:numPr>
          <w:ilvl w:val="0"/>
          <w:numId w:val="1"/>
        </w:numPr>
        <w:spacing w:after="0"/>
        <w:rPr>
          <w:rFonts w:cstheme="minorHAnsi"/>
        </w:rPr>
      </w:pPr>
      <w:r w:rsidRPr="003E2E9B">
        <w:rPr>
          <w:rFonts w:cstheme="minorHAnsi"/>
        </w:rPr>
        <w:t>Bu oyunu başka ne şekilde oynayabiliriz?</w:t>
      </w:r>
    </w:p>
    <w:p w14:paraId="699D50BE" w14:textId="77777777" w:rsidR="00676386" w:rsidRPr="003E2E9B" w:rsidRDefault="00676386" w:rsidP="00676386">
      <w:pPr>
        <w:pStyle w:val="ListeParagraf"/>
        <w:numPr>
          <w:ilvl w:val="0"/>
          <w:numId w:val="1"/>
        </w:numPr>
        <w:spacing w:after="0"/>
        <w:rPr>
          <w:rFonts w:cstheme="minorHAnsi"/>
        </w:rPr>
      </w:pPr>
      <w:r w:rsidRPr="003E2E9B">
        <w:rPr>
          <w:rFonts w:cstheme="minorHAnsi"/>
        </w:rPr>
        <w:t>Sınıfımızda “i” sesi ile başlayan neler var?</w:t>
      </w:r>
    </w:p>
    <w:p w14:paraId="532F882D" w14:textId="77777777" w:rsidR="00676386" w:rsidRPr="003E2E9B" w:rsidRDefault="00676386" w:rsidP="00676386">
      <w:pPr>
        <w:pStyle w:val="ListeParagraf"/>
        <w:numPr>
          <w:ilvl w:val="0"/>
          <w:numId w:val="2"/>
        </w:numPr>
        <w:spacing w:after="0"/>
        <w:rPr>
          <w:rFonts w:cstheme="minorHAnsi"/>
        </w:rPr>
      </w:pPr>
      <w:r w:rsidRPr="003E2E9B">
        <w:rPr>
          <w:rFonts w:cstheme="minorHAnsi"/>
        </w:rPr>
        <w:t>Elimizden bıraktığımız eşyalara ne oldu?</w:t>
      </w:r>
    </w:p>
    <w:p w14:paraId="6188098D" w14:textId="77777777" w:rsidR="00676386" w:rsidRPr="003E2E9B" w:rsidRDefault="00676386" w:rsidP="00676386">
      <w:pPr>
        <w:pStyle w:val="ListeParagraf"/>
        <w:numPr>
          <w:ilvl w:val="0"/>
          <w:numId w:val="2"/>
        </w:numPr>
        <w:spacing w:after="0"/>
        <w:rPr>
          <w:rFonts w:cstheme="minorHAnsi"/>
        </w:rPr>
      </w:pPr>
      <w:r w:rsidRPr="003E2E9B">
        <w:rPr>
          <w:rFonts w:cstheme="minorHAnsi"/>
        </w:rPr>
        <w:t>Nenen yere düştüler?</w:t>
      </w:r>
    </w:p>
    <w:p w14:paraId="3AE352F2" w14:textId="77777777" w:rsidR="00676386" w:rsidRPr="003E2E9B" w:rsidRDefault="00676386" w:rsidP="00676386">
      <w:pPr>
        <w:pStyle w:val="ListeParagraf"/>
        <w:numPr>
          <w:ilvl w:val="0"/>
          <w:numId w:val="2"/>
        </w:numPr>
        <w:spacing w:after="0"/>
        <w:rPr>
          <w:rFonts w:cstheme="minorHAnsi"/>
        </w:rPr>
      </w:pPr>
      <w:r w:rsidRPr="003E2E9B">
        <w:rPr>
          <w:rFonts w:cstheme="minorHAnsi"/>
        </w:rPr>
        <w:t>Ataçlarımızı havada tutan şey neydi?</w:t>
      </w:r>
    </w:p>
    <w:p w14:paraId="3DF1D6E5" w14:textId="77777777" w:rsidR="00676386" w:rsidRPr="003E2E9B" w:rsidRDefault="00676386" w:rsidP="00676386">
      <w:pPr>
        <w:pStyle w:val="ListeParagraf"/>
        <w:numPr>
          <w:ilvl w:val="0"/>
          <w:numId w:val="2"/>
        </w:numPr>
        <w:spacing w:after="0"/>
        <w:rPr>
          <w:rFonts w:cstheme="minorHAnsi"/>
        </w:rPr>
      </w:pPr>
      <w:r w:rsidRPr="003E2E9B">
        <w:rPr>
          <w:rFonts w:cstheme="minorHAnsi"/>
        </w:rPr>
        <w:t>Yer çekiminin olmadığı yerlerde yaşamak nasıl olurdu?</w:t>
      </w:r>
    </w:p>
    <w:p w14:paraId="01CDE5E3" w14:textId="77777777" w:rsidR="00167BB5" w:rsidRPr="003E2E9B" w:rsidRDefault="00167BB5" w:rsidP="00167BB5">
      <w:pPr>
        <w:tabs>
          <w:tab w:val="left" w:pos="2450"/>
        </w:tabs>
        <w:spacing w:after="0"/>
        <w:rPr>
          <w:rFonts w:cstheme="minorHAnsi"/>
        </w:rPr>
      </w:pPr>
    </w:p>
    <w:p w14:paraId="52F8EF02" w14:textId="77777777" w:rsidR="00167BB5" w:rsidRPr="003E2E9B" w:rsidRDefault="00167BB5" w:rsidP="00167BB5">
      <w:pPr>
        <w:tabs>
          <w:tab w:val="left" w:pos="2450"/>
        </w:tabs>
        <w:spacing w:after="0"/>
        <w:rPr>
          <w:rFonts w:cstheme="minorHAnsi"/>
        </w:rPr>
      </w:pPr>
    </w:p>
    <w:p w14:paraId="2453F73F" w14:textId="77777777" w:rsidR="00167BB5" w:rsidRPr="003E2E9B" w:rsidRDefault="00167BB5" w:rsidP="00167BB5">
      <w:pPr>
        <w:spacing w:after="0"/>
        <w:rPr>
          <w:rFonts w:cstheme="minorHAnsi"/>
        </w:rPr>
      </w:pPr>
      <w:r w:rsidRPr="003E2E9B">
        <w:rPr>
          <w:rFonts w:cstheme="minorHAnsi"/>
        </w:rPr>
        <w:t>GENEL DEĞERLENDİRME:</w:t>
      </w:r>
    </w:p>
    <w:p w14:paraId="4440E907" w14:textId="77777777" w:rsidR="00167BB5" w:rsidRPr="003E2E9B" w:rsidRDefault="00167BB5" w:rsidP="00056723">
      <w:pPr>
        <w:tabs>
          <w:tab w:val="left" w:pos="2450"/>
        </w:tabs>
        <w:spacing w:after="0"/>
        <w:rPr>
          <w:rFonts w:cstheme="minorHAnsi"/>
        </w:rPr>
      </w:pPr>
    </w:p>
    <w:p w14:paraId="093893C7" w14:textId="77777777" w:rsidR="00056723" w:rsidRPr="003E2E9B" w:rsidRDefault="00056723" w:rsidP="00056723">
      <w:pPr>
        <w:tabs>
          <w:tab w:val="left" w:pos="2450"/>
        </w:tabs>
        <w:spacing w:after="0"/>
        <w:rPr>
          <w:rFonts w:cstheme="minorHAnsi"/>
        </w:rPr>
      </w:pPr>
    </w:p>
    <w:p w14:paraId="5A89F1CA" w14:textId="77777777" w:rsidR="00056723" w:rsidRPr="003E2E9B" w:rsidRDefault="00056723" w:rsidP="00056723">
      <w:pPr>
        <w:tabs>
          <w:tab w:val="left" w:pos="2450"/>
        </w:tabs>
        <w:spacing w:after="0"/>
        <w:rPr>
          <w:rFonts w:cstheme="minorHAnsi"/>
        </w:rPr>
      </w:pPr>
      <w:r w:rsidRPr="003E2E9B">
        <w:rPr>
          <w:rFonts w:cstheme="minorHAnsi"/>
        </w:rPr>
        <w:t>AİLE/TOPLUM KATILIMI</w:t>
      </w:r>
    </w:p>
    <w:p w14:paraId="790DAA92" w14:textId="77777777" w:rsidR="00056723" w:rsidRPr="003E2E9B" w:rsidRDefault="00056723" w:rsidP="00056723">
      <w:pPr>
        <w:tabs>
          <w:tab w:val="left" w:pos="2450"/>
        </w:tabs>
        <w:spacing w:after="0"/>
        <w:rPr>
          <w:rFonts w:cstheme="minorHAnsi"/>
        </w:rPr>
      </w:pPr>
    </w:p>
    <w:p w14:paraId="1C559B3A" w14:textId="77777777" w:rsidR="00056723" w:rsidRPr="003E2E9B" w:rsidRDefault="00056723" w:rsidP="00056723">
      <w:pPr>
        <w:tabs>
          <w:tab w:val="left" w:pos="2450"/>
        </w:tabs>
        <w:spacing w:after="0"/>
        <w:rPr>
          <w:rFonts w:cstheme="minorHAnsi"/>
        </w:rPr>
      </w:pPr>
    </w:p>
    <w:p w14:paraId="1B30C109" w14:textId="77777777" w:rsidR="00EB7016" w:rsidRPr="003E2E9B" w:rsidRDefault="00EB7016">
      <w:pPr>
        <w:rPr>
          <w:rFonts w:cstheme="minorHAnsi"/>
        </w:rPr>
      </w:pPr>
    </w:p>
    <w:sectPr w:rsidR="00EB7016" w:rsidRPr="003E2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16A4D"/>
    <w:multiLevelType w:val="hybridMultilevel"/>
    <w:tmpl w:val="A66E6A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BB2056"/>
    <w:multiLevelType w:val="hybridMultilevel"/>
    <w:tmpl w:val="C4EAC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46398135">
    <w:abstractNumId w:val="0"/>
  </w:num>
  <w:num w:numId="2" w16cid:durableId="303776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4A64"/>
    <w:rsid w:val="00056723"/>
    <w:rsid w:val="00167BB5"/>
    <w:rsid w:val="002A2C00"/>
    <w:rsid w:val="003E2E9B"/>
    <w:rsid w:val="00676386"/>
    <w:rsid w:val="007F306C"/>
    <w:rsid w:val="00822DF3"/>
    <w:rsid w:val="009C5337"/>
    <w:rsid w:val="00A77921"/>
    <w:rsid w:val="00EB7016"/>
    <w:rsid w:val="00F322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281D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676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67638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914</Words>
  <Characters>5215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2024-11-18T14:17:00Z</dcterms:modified>
</cp:coreProperties>
</file>