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90D185F"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495EB6">
        <w:rPr>
          <w:rFonts w:ascii="Calibri" w:hAnsi="Calibri" w:cs="Calibri"/>
        </w:rPr>
        <w:t>4</w:t>
      </w:r>
      <w:r w:rsidR="00C47C70">
        <w:rPr>
          <w:rFonts w:ascii="Calibri" w:hAnsi="Calibri" w:cs="Calibri"/>
        </w:rPr>
        <w:t>9</w:t>
      </w:r>
      <w:r w:rsidR="00495EB6">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158439AF" w14:textId="77777777" w:rsidR="00C9687F" w:rsidRPr="00C43D2E" w:rsidRDefault="00C9687F" w:rsidP="00C9687F">
      <w:pPr>
        <w:spacing w:after="0"/>
        <w:rPr>
          <w:rFonts w:cstheme="minorHAnsi"/>
          <w:b/>
        </w:rPr>
      </w:pPr>
      <w:r w:rsidRPr="00C43D2E">
        <w:rPr>
          <w:rFonts w:cstheme="minorHAnsi"/>
          <w:b/>
        </w:rPr>
        <w:t>Kazanım 2. Nesnelerin/varlıkların özelliklerini açıklar.</w:t>
      </w:r>
    </w:p>
    <w:p w14:paraId="0CA59AC9" w14:textId="77777777" w:rsidR="00C9687F" w:rsidRPr="00C43D2E" w:rsidRDefault="00C9687F" w:rsidP="00C9687F">
      <w:pPr>
        <w:spacing w:after="0"/>
        <w:rPr>
          <w:rFonts w:cstheme="minorHAnsi"/>
          <w:b/>
        </w:rPr>
      </w:pPr>
      <w:r w:rsidRPr="00C43D2E">
        <w:rPr>
          <w:rFonts w:cstheme="minorHAnsi"/>
          <w:b/>
        </w:rPr>
        <w:t xml:space="preserve">Göstergeler </w:t>
      </w:r>
    </w:p>
    <w:p w14:paraId="482FCAF0" w14:textId="77777777" w:rsidR="00C9687F" w:rsidRPr="00C43D2E" w:rsidRDefault="00C9687F" w:rsidP="00C9687F">
      <w:pPr>
        <w:spacing w:after="0"/>
        <w:rPr>
          <w:rFonts w:cstheme="minorHAnsi"/>
        </w:rPr>
      </w:pPr>
      <w:r w:rsidRPr="00C43D2E">
        <w:rPr>
          <w:rFonts w:cstheme="minorHAnsi"/>
        </w:rPr>
        <w:t>Nesnelerin/varlıkların adını söyler.</w:t>
      </w:r>
    </w:p>
    <w:p w14:paraId="6C8942AF" w14:textId="77777777" w:rsidR="00C9687F" w:rsidRPr="00C43D2E" w:rsidRDefault="00C9687F" w:rsidP="00C9687F">
      <w:pPr>
        <w:spacing w:after="0"/>
        <w:rPr>
          <w:rFonts w:cstheme="minorHAnsi"/>
        </w:rPr>
      </w:pPr>
      <w:r w:rsidRPr="00C43D2E">
        <w:rPr>
          <w:rFonts w:cstheme="minorHAnsi"/>
        </w:rPr>
        <w:t xml:space="preserve">Nesneleri/varlıkları inceler. </w:t>
      </w:r>
    </w:p>
    <w:p w14:paraId="68D02A2F" w14:textId="77777777" w:rsidR="00C9687F" w:rsidRPr="00C43D2E" w:rsidRDefault="00C9687F" w:rsidP="00C9687F">
      <w:pPr>
        <w:spacing w:after="0"/>
        <w:rPr>
          <w:rFonts w:cstheme="minorHAnsi"/>
        </w:rPr>
      </w:pPr>
      <w:r w:rsidRPr="00C43D2E">
        <w:rPr>
          <w:rFonts w:cstheme="minorHAnsi"/>
        </w:rPr>
        <w:t>Nesnelerin/varlıkların fiziksel özelliklerini betimler.</w:t>
      </w:r>
    </w:p>
    <w:p w14:paraId="14EF3B99" w14:textId="77777777" w:rsidR="00C9687F" w:rsidRPr="00C43D2E" w:rsidRDefault="00C9687F" w:rsidP="00C9687F">
      <w:pPr>
        <w:spacing w:after="0"/>
        <w:rPr>
          <w:rFonts w:cstheme="minorHAnsi"/>
        </w:rPr>
      </w:pPr>
      <w:r w:rsidRPr="00C43D2E">
        <w:rPr>
          <w:rFonts w:cstheme="minorHAnsi"/>
        </w:rPr>
        <w:t xml:space="preserve">Nesnelerin/varlıkların işlevsel özelliklerini betimler. </w:t>
      </w:r>
    </w:p>
    <w:p w14:paraId="38CE0CFD" w14:textId="77777777" w:rsidR="00C9687F" w:rsidRPr="00C43D2E" w:rsidRDefault="00C9687F" w:rsidP="00C9687F">
      <w:pPr>
        <w:spacing w:after="0"/>
        <w:rPr>
          <w:rFonts w:cstheme="minorHAnsi"/>
        </w:rPr>
      </w:pPr>
      <w:r w:rsidRPr="00C43D2E">
        <w:rPr>
          <w:rFonts w:cstheme="minorHAnsi"/>
        </w:rPr>
        <w:t>Nesnelerin/varlıkların benzer yönlerine örnekler verir.</w:t>
      </w:r>
    </w:p>
    <w:p w14:paraId="53D5066C" w14:textId="77777777" w:rsidR="00C9687F" w:rsidRDefault="00C9687F" w:rsidP="00C9687F">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3EB2C075" w14:textId="77777777" w:rsidR="00C9687F" w:rsidRPr="00C43D2E" w:rsidRDefault="00C9687F" w:rsidP="00C9687F">
      <w:pPr>
        <w:spacing w:after="0"/>
        <w:rPr>
          <w:rFonts w:cstheme="minorHAnsi"/>
          <w:b/>
        </w:rPr>
      </w:pPr>
      <w:r w:rsidRPr="00C43D2E">
        <w:rPr>
          <w:rFonts w:cstheme="minorHAnsi"/>
          <w:b/>
        </w:rPr>
        <w:t xml:space="preserve">Kazanım 3. Algıladıklarını hatırladığını gösterir. </w:t>
      </w:r>
    </w:p>
    <w:p w14:paraId="6A8E2770" w14:textId="77777777" w:rsidR="00C9687F" w:rsidRPr="00C43D2E" w:rsidRDefault="00C9687F" w:rsidP="00C9687F">
      <w:pPr>
        <w:spacing w:after="0"/>
        <w:rPr>
          <w:rFonts w:cstheme="minorHAnsi"/>
          <w:b/>
        </w:rPr>
      </w:pPr>
      <w:r w:rsidRPr="00C43D2E">
        <w:rPr>
          <w:rFonts w:cstheme="minorHAnsi"/>
          <w:b/>
        </w:rPr>
        <w:t xml:space="preserve">Göstergeler </w:t>
      </w:r>
    </w:p>
    <w:p w14:paraId="6A8BD2D8" w14:textId="77777777" w:rsidR="00C9687F" w:rsidRPr="00C43D2E" w:rsidRDefault="00C9687F" w:rsidP="00C9687F">
      <w:pPr>
        <w:spacing w:after="0"/>
        <w:rPr>
          <w:rFonts w:cstheme="minorHAnsi"/>
        </w:rPr>
      </w:pPr>
      <w:r w:rsidRPr="00C43D2E">
        <w:rPr>
          <w:rFonts w:cstheme="minorHAnsi"/>
        </w:rPr>
        <w:t>Nesne/durum/olayı bir süre sonra yeniden söyler.</w:t>
      </w:r>
    </w:p>
    <w:p w14:paraId="11249C89" w14:textId="77777777" w:rsidR="00C9687F" w:rsidRPr="00C43D2E" w:rsidRDefault="00C9687F" w:rsidP="00C9687F">
      <w:pPr>
        <w:spacing w:after="0"/>
        <w:rPr>
          <w:rFonts w:cstheme="minorHAnsi"/>
        </w:rPr>
      </w:pPr>
      <w:r w:rsidRPr="00C43D2E">
        <w:rPr>
          <w:rFonts w:cstheme="minorHAnsi"/>
        </w:rPr>
        <w:t xml:space="preserve">Eksilen/eklenen nesneyi söyler. </w:t>
      </w:r>
    </w:p>
    <w:p w14:paraId="4495F51B" w14:textId="77777777" w:rsidR="00C9687F" w:rsidRPr="00C43D2E" w:rsidRDefault="00C9687F" w:rsidP="00C9687F">
      <w:pPr>
        <w:spacing w:after="0"/>
        <w:rPr>
          <w:rFonts w:cstheme="minorHAnsi"/>
        </w:rPr>
      </w:pPr>
      <w:r w:rsidRPr="00C43D2E">
        <w:rPr>
          <w:rFonts w:cstheme="minorHAnsi"/>
        </w:rPr>
        <w:t xml:space="preserve">Hatırladıklarını yeni durumlarda kullanır. </w:t>
      </w:r>
    </w:p>
    <w:p w14:paraId="6D8FBF82" w14:textId="77777777" w:rsidR="00C9687F" w:rsidRDefault="00C9687F" w:rsidP="00BE5FF8">
      <w:pPr>
        <w:spacing w:after="0" w:line="276" w:lineRule="auto"/>
        <w:rPr>
          <w:rFonts w:ascii="Calibri" w:hAnsi="Calibri" w:cs="Calibri"/>
        </w:rPr>
      </w:pPr>
    </w:p>
    <w:p w14:paraId="3FE1970D" w14:textId="77777777" w:rsidR="00C9687F" w:rsidRPr="00C43D2E" w:rsidRDefault="00C9687F" w:rsidP="00C9687F">
      <w:pPr>
        <w:spacing w:after="0"/>
        <w:rPr>
          <w:rFonts w:cstheme="minorHAnsi"/>
          <w:b/>
        </w:rPr>
      </w:pPr>
      <w:r w:rsidRPr="00C43D2E">
        <w:rPr>
          <w:rFonts w:cstheme="minorHAnsi"/>
          <w:b/>
        </w:rPr>
        <w:t xml:space="preserve">Kazanım 4. Nesne/durum/olayla ilgili tahminlerini değerlendirir. </w:t>
      </w:r>
    </w:p>
    <w:p w14:paraId="4C6CB20D" w14:textId="77777777" w:rsidR="00C9687F" w:rsidRPr="00C43D2E" w:rsidRDefault="00C9687F" w:rsidP="00C9687F">
      <w:pPr>
        <w:spacing w:after="0"/>
        <w:rPr>
          <w:rFonts w:cstheme="minorHAnsi"/>
          <w:b/>
        </w:rPr>
      </w:pPr>
      <w:r w:rsidRPr="00C43D2E">
        <w:rPr>
          <w:rFonts w:cstheme="minorHAnsi"/>
          <w:b/>
        </w:rPr>
        <w:t xml:space="preserve">Göstergeler </w:t>
      </w:r>
    </w:p>
    <w:p w14:paraId="00F77EE2" w14:textId="77777777" w:rsidR="00C9687F" w:rsidRPr="00C43D2E" w:rsidRDefault="00C9687F" w:rsidP="00C9687F">
      <w:pPr>
        <w:spacing w:after="0"/>
        <w:rPr>
          <w:rFonts w:cstheme="minorHAnsi"/>
        </w:rPr>
      </w:pPr>
      <w:r w:rsidRPr="00C43D2E">
        <w:rPr>
          <w:rFonts w:cstheme="minorHAnsi"/>
        </w:rPr>
        <w:t xml:space="preserve">Nesne/durum/olayı inceler. </w:t>
      </w:r>
    </w:p>
    <w:p w14:paraId="31CB55A1" w14:textId="77777777" w:rsidR="00C9687F" w:rsidRPr="00C43D2E" w:rsidRDefault="00C9687F" w:rsidP="00C9687F">
      <w:pPr>
        <w:spacing w:after="0"/>
        <w:rPr>
          <w:rFonts w:cstheme="minorHAnsi"/>
        </w:rPr>
      </w:pPr>
      <w:r w:rsidRPr="00C43D2E">
        <w:rPr>
          <w:rFonts w:cstheme="minorHAnsi"/>
        </w:rPr>
        <w:t xml:space="preserve">Tahminini söyler. </w:t>
      </w:r>
    </w:p>
    <w:p w14:paraId="60A0DDCD" w14:textId="77777777" w:rsidR="00C9687F" w:rsidRPr="00C43D2E" w:rsidRDefault="00C9687F" w:rsidP="00C9687F">
      <w:pPr>
        <w:spacing w:after="0"/>
        <w:rPr>
          <w:rFonts w:cstheme="minorHAnsi"/>
        </w:rPr>
      </w:pPr>
      <w:r w:rsidRPr="00C43D2E">
        <w:rPr>
          <w:rFonts w:cstheme="minorHAnsi"/>
        </w:rPr>
        <w:t xml:space="preserve">Gerçek durumu inceler. </w:t>
      </w:r>
    </w:p>
    <w:p w14:paraId="1669DE6D" w14:textId="77777777" w:rsidR="00C9687F" w:rsidRPr="00C43D2E" w:rsidRDefault="00C9687F" w:rsidP="00C9687F">
      <w:pPr>
        <w:spacing w:after="0"/>
        <w:rPr>
          <w:rFonts w:cstheme="minorHAnsi"/>
        </w:rPr>
      </w:pPr>
      <w:r w:rsidRPr="00C43D2E">
        <w:rPr>
          <w:rFonts w:cstheme="minorHAnsi"/>
        </w:rPr>
        <w:t xml:space="preserve">Tahmini ile gerçek durumu karşılaştırır. </w:t>
      </w:r>
    </w:p>
    <w:p w14:paraId="7686A867" w14:textId="77777777" w:rsidR="00C9687F" w:rsidRPr="00C43D2E" w:rsidRDefault="00C9687F" w:rsidP="00C9687F">
      <w:pPr>
        <w:spacing w:after="0"/>
        <w:rPr>
          <w:rFonts w:cstheme="minorHAnsi"/>
        </w:rPr>
      </w:pPr>
      <w:r w:rsidRPr="00C43D2E">
        <w:rPr>
          <w:rFonts w:cstheme="minorHAnsi"/>
        </w:rPr>
        <w:t xml:space="preserve">Tahmini ile gerçek durum arasındaki benzerlikleri/farklılıkları açıklar. </w:t>
      </w:r>
    </w:p>
    <w:p w14:paraId="26F76916" w14:textId="77777777" w:rsidR="00C9687F" w:rsidRPr="00C43D2E" w:rsidRDefault="00C9687F" w:rsidP="00C9687F">
      <w:pPr>
        <w:spacing w:after="0"/>
        <w:rPr>
          <w:rFonts w:cstheme="minorHAnsi"/>
        </w:rPr>
      </w:pPr>
      <w:r w:rsidRPr="00C43D2E">
        <w:rPr>
          <w:rFonts w:cstheme="minorHAnsi"/>
        </w:rPr>
        <w:t xml:space="preserve">Tahminine ilişkin çıkarımda bulunur. </w:t>
      </w:r>
    </w:p>
    <w:p w14:paraId="69320B1F" w14:textId="77777777" w:rsidR="00C9687F" w:rsidRDefault="00C9687F" w:rsidP="00BE5FF8">
      <w:pPr>
        <w:spacing w:after="0" w:line="276" w:lineRule="auto"/>
        <w:rPr>
          <w:rFonts w:ascii="Calibri" w:hAnsi="Calibri" w:cs="Calibri"/>
        </w:rPr>
      </w:pPr>
    </w:p>
    <w:p w14:paraId="341DB1DD" w14:textId="77777777" w:rsidR="00C9687F" w:rsidRPr="00C43D2E" w:rsidRDefault="00C9687F" w:rsidP="00C9687F">
      <w:pPr>
        <w:spacing w:after="0"/>
        <w:rPr>
          <w:rFonts w:cstheme="minorHAnsi"/>
          <w:b/>
        </w:rPr>
      </w:pPr>
      <w:r w:rsidRPr="00C43D2E">
        <w:rPr>
          <w:rFonts w:cstheme="minorHAnsi"/>
          <w:b/>
        </w:rPr>
        <w:t xml:space="preserve">Kazanım 7. Nesne/varlık/olayları çeşitli özelliklerine göre düzenler. </w:t>
      </w:r>
    </w:p>
    <w:p w14:paraId="723D329D" w14:textId="77777777" w:rsidR="00C9687F" w:rsidRPr="00C43D2E" w:rsidRDefault="00C9687F" w:rsidP="00C9687F">
      <w:pPr>
        <w:spacing w:after="0"/>
        <w:rPr>
          <w:rFonts w:cstheme="minorHAnsi"/>
          <w:b/>
        </w:rPr>
      </w:pPr>
      <w:r w:rsidRPr="00C43D2E">
        <w:rPr>
          <w:rFonts w:cstheme="minorHAnsi"/>
          <w:b/>
        </w:rPr>
        <w:t xml:space="preserve">Göstergeler </w:t>
      </w:r>
    </w:p>
    <w:p w14:paraId="30CBAE3E"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karşılaştırır. </w:t>
      </w:r>
    </w:p>
    <w:p w14:paraId="10E84815"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eşleştirir. </w:t>
      </w:r>
    </w:p>
    <w:p w14:paraId="3A221303"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sınıflandırır. </w:t>
      </w:r>
    </w:p>
    <w:p w14:paraId="48403B92" w14:textId="77777777" w:rsidR="00C9687F" w:rsidRPr="00C43D2E" w:rsidRDefault="00C9687F" w:rsidP="00C9687F">
      <w:pPr>
        <w:spacing w:after="0"/>
        <w:rPr>
          <w:rFonts w:cstheme="minorHAnsi"/>
        </w:rPr>
      </w:pPr>
      <w:r w:rsidRPr="00C43D2E">
        <w:rPr>
          <w:rFonts w:cstheme="minorHAnsi"/>
        </w:rPr>
        <w:t xml:space="preserve">Nesne/varlık/olayları çeşitli özelliklerine göre sıralar. </w:t>
      </w:r>
    </w:p>
    <w:p w14:paraId="62460AEB" w14:textId="77777777" w:rsidR="00C9687F" w:rsidRDefault="00C9687F" w:rsidP="00BE5FF8">
      <w:pPr>
        <w:spacing w:after="0" w:line="276" w:lineRule="auto"/>
        <w:rPr>
          <w:rFonts w:ascii="Calibri" w:hAnsi="Calibri" w:cs="Calibri"/>
        </w:rPr>
      </w:pPr>
    </w:p>
    <w:p w14:paraId="305A8E79" w14:textId="77777777" w:rsidR="00C9687F" w:rsidRPr="00C43D2E" w:rsidRDefault="00C9687F" w:rsidP="00C9687F">
      <w:pPr>
        <w:spacing w:after="0"/>
        <w:rPr>
          <w:rFonts w:cstheme="minorHAnsi"/>
          <w:b/>
        </w:rPr>
      </w:pPr>
      <w:r w:rsidRPr="00C43D2E">
        <w:rPr>
          <w:rFonts w:cstheme="minorHAnsi"/>
          <w:b/>
        </w:rPr>
        <w:t xml:space="preserve">Kazanım 18. Etkinliğe/göreve ilişkin görsel/sözel yönergeleri yerine getirir. </w:t>
      </w:r>
    </w:p>
    <w:p w14:paraId="1D1873D4" w14:textId="77777777" w:rsidR="00C9687F" w:rsidRPr="00C43D2E" w:rsidRDefault="00C9687F" w:rsidP="00C9687F">
      <w:pPr>
        <w:spacing w:after="0"/>
        <w:rPr>
          <w:rFonts w:cstheme="minorHAnsi"/>
          <w:b/>
        </w:rPr>
      </w:pPr>
      <w:r w:rsidRPr="00C43D2E">
        <w:rPr>
          <w:rFonts w:cstheme="minorHAnsi"/>
          <w:b/>
        </w:rPr>
        <w:t xml:space="preserve">Göstergeler </w:t>
      </w:r>
    </w:p>
    <w:p w14:paraId="46F12DC8" w14:textId="77777777" w:rsidR="00C9687F" w:rsidRPr="00C43D2E" w:rsidRDefault="00C9687F" w:rsidP="00C9687F">
      <w:pPr>
        <w:spacing w:after="0"/>
        <w:rPr>
          <w:rFonts w:cstheme="minorHAnsi"/>
        </w:rPr>
      </w:pPr>
      <w:r w:rsidRPr="00C43D2E">
        <w:rPr>
          <w:rFonts w:cstheme="minorHAnsi"/>
        </w:rPr>
        <w:t xml:space="preserve">Verilen birden fazla yönergeyi hatırlar. </w:t>
      </w:r>
    </w:p>
    <w:p w14:paraId="2D76237B" w14:textId="77777777" w:rsidR="00C9687F" w:rsidRPr="00C43D2E" w:rsidRDefault="00C9687F" w:rsidP="00C9687F">
      <w:pPr>
        <w:spacing w:after="0"/>
        <w:rPr>
          <w:rFonts w:cstheme="minorHAnsi"/>
        </w:rPr>
      </w:pPr>
      <w:r w:rsidRPr="00C43D2E">
        <w:rPr>
          <w:rFonts w:cstheme="minorHAnsi"/>
        </w:rPr>
        <w:t xml:space="preserve">Model olunduğunda yönergeye/yönergelere uygun davranır. </w:t>
      </w:r>
    </w:p>
    <w:p w14:paraId="283BE6A6" w14:textId="77777777" w:rsidR="00C9687F" w:rsidRPr="00C43D2E" w:rsidRDefault="00C9687F" w:rsidP="00C9687F">
      <w:pPr>
        <w:spacing w:after="0"/>
        <w:rPr>
          <w:rFonts w:cstheme="minorHAnsi"/>
        </w:rPr>
      </w:pPr>
      <w:r w:rsidRPr="00C43D2E">
        <w:rPr>
          <w:rFonts w:cstheme="minorHAnsi"/>
        </w:rPr>
        <w:t xml:space="preserve">Etkinlik sırasında yapılması gerekenleri hatırlar. </w:t>
      </w:r>
    </w:p>
    <w:p w14:paraId="1D0C344A" w14:textId="77777777" w:rsidR="00C9687F" w:rsidRPr="00C43D2E" w:rsidRDefault="00C9687F" w:rsidP="00C9687F">
      <w:pPr>
        <w:spacing w:after="0"/>
        <w:rPr>
          <w:rFonts w:cstheme="minorHAnsi"/>
        </w:rPr>
      </w:pPr>
      <w:r w:rsidRPr="00C43D2E">
        <w:rPr>
          <w:rFonts w:cstheme="minorHAnsi"/>
        </w:rPr>
        <w:t>Yapılışı gösterilmeyen görsel/sözel yönergeleri uygular.</w:t>
      </w:r>
    </w:p>
    <w:p w14:paraId="783EC762" w14:textId="77777777" w:rsidR="00C9687F" w:rsidRPr="00C43D2E" w:rsidRDefault="00C9687F" w:rsidP="00C9687F">
      <w:pPr>
        <w:spacing w:after="0"/>
        <w:rPr>
          <w:rFonts w:cstheme="minorHAnsi"/>
        </w:rPr>
      </w:pPr>
    </w:p>
    <w:p w14:paraId="1B73E5E7" w14:textId="77777777" w:rsidR="00C9687F" w:rsidRPr="00C43D2E" w:rsidRDefault="00C9687F" w:rsidP="00C9687F">
      <w:pPr>
        <w:spacing w:after="0"/>
        <w:rPr>
          <w:rFonts w:cstheme="minorHAnsi"/>
          <w:b/>
        </w:rPr>
      </w:pPr>
      <w:r w:rsidRPr="00C43D2E">
        <w:rPr>
          <w:rFonts w:cstheme="minorHAnsi"/>
          <w:b/>
        </w:rPr>
        <w:t xml:space="preserve">Kazanım 19. Bir etkinliği/görevi tamamlamak için çaba gösterir. </w:t>
      </w:r>
    </w:p>
    <w:p w14:paraId="48478697" w14:textId="77777777" w:rsidR="00C9687F" w:rsidRPr="00C43D2E" w:rsidRDefault="00C9687F" w:rsidP="00C9687F">
      <w:pPr>
        <w:spacing w:after="0"/>
        <w:rPr>
          <w:rFonts w:cstheme="minorHAnsi"/>
          <w:b/>
        </w:rPr>
      </w:pPr>
      <w:r w:rsidRPr="00C43D2E">
        <w:rPr>
          <w:rFonts w:cstheme="minorHAnsi"/>
          <w:b/>
        </w:rPr>
        <w:t xml:space="preserve">Göstergeler </w:t>
      </w:r>
    </w:p>
    <w:p w14:paraId="7B03271E" w14:textId="77777777" w:rsidR="00C9687F" w:rsidRPr="00C43D2E" w:rsidRDefault="00C9687F" w:rsidP="00C9687F">
      <w:pPr>
        <w:spacing w:after="0"/>
        <w:rPr>
          <w:rFonts w:cstheme="minorHAnsi"/>
        </w:rPr>
      </w:pPr>
      <w:r w:rsidRPr="00C43D2E">
        <w:rPr>
          <w:rFonts w:cstheme="minorHAnsi"/>
        </w:rPr>
        <w:t xml:space="preserve">Kendi başına bir etkinliğe/göreve başlar. </w:t>
      </w:r>
    </w:p>
    <w:p w14:paraId="4300A90D" w14:textId="77777777" w:rsidR="00C9687F" w:rsidRPr="00C43D2E" w:rsidRDefault="00C9687F" w:rsidP="00C9687F">
      <w:pPr>
        <w:spacing w:after="0"/>
        <w:rPr>
          <w:rFonts w:cstheme="minorHAnsi"/>
        </w:rPr>
      </w:pPr>
      <w:r w:rsidRPr="00C43D2E">
        <w:rPr>
          <w:rFonts w:cstheme="minorHAnsi"/>
        </w:rPr>
        <w:t xml:space="preserve">Bir etkinliği/görevi tamamlanana kadar devam ettirir. </w:t>
      </w:r>
    </w:p>
    <w:p w14:paraId="0B623B02" w14:textId="77777777" w:rsidR="00C9687F" w:rsidRPr="00C43D2E" w:rsidRDefault="00C9687F" w:rsidP="00C9687F">
      <w:pPr>
        <w:spacing w:after="0"/>
        <w:rPr>
          <w:rFonts w:cstheme="minorHAnsi"/>
        </w:rPr>
      </w:pPr>
      <w:r w:rsidRPr="00C43D2E">
        <w:rPr>
          <w:rFonts w:cstheme="minorHAnsi"/>
        </w:rPr>
        <w:t xml:space="preserve">İki veya daha fazla aşamadan oluşan etkinliği/görevi tamamlar. </w:t>
      </w:r>
    </w:p>
    <w:p w14:paraId="527E62B0" w14:textId="77777777" w:rsidR="00C9687F" w:rsidRPr="00C43D2E" w:rsidRDefault="00C9687F" w:rsidP="00C9687F">
      <w:pPr>
        <w:spacing w:after="0"/>
        <w:rPr>
          <w:rFonts w:cstheme="minorHAnsi"/>
        </w:rPr>
      </w:pPr>
      <w:r w:rsidRPr="00C43D2E">
        <w:rPr>
          <w:rFonts w:cstheme="minorHAnsi"/>
        </w:rPr>
        <w:t>Zorlandığı etkinliği/görevi bir süre sonra yeniden dener.</w:t>
      </w:r>
    </w:p>
    <w:p w14:paraId="43F1DA90" w14:textId="77777777" w:rsidR="00C9687F" w:rsidRDefault="00C9687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CCB5A94" w14:textId="77777777" w:rsidR="00C9687F" w:rsidRPr="00C43D2E" w:rsidRDefault="00C9687F" w:rsidP="00C9687F">
      <w:pPr>
        <w:spacing w:after="0"/>
        <w:rPr>
          <w:rFonts w:cstheme="minorHAnsi"/>
          <w:b/>
        </w:rPr>
      </w:pPr>
      <w:r w:rsidRPr="00C43D2E">
        <w:rPr>
          <w:rFonts w:cstheme="minorHAnsi"/>
          <w:b/>
        </w:rPr>
        <w:t xml:space="preserve">Kazanım 1. Sesleri ayırt eder. </w:t>
      </w:r>
    </w:p>
    <w:p w14:paraId="005EBAE2" w14:textId="77777777" w:rsidR="00C9687F" w:rsidRPr="00C43D2E" w:rsidRDefault="00C9687F" w:rsidP="00C9687F">
      <w:pPr>
        <w:spacing w:after="0"/>
        <w:rPr>
          <w:rFonts w:cstheme="minorHAnsi"/>
          <w:b/>
        </w:rPr>
      </w:pPr>
      <w:r w:rsidRPr="00C43D2E">
        <w:rPr>
          <w:rFonts w:cstheme="minorHAnsi"/>
          <w:b/>
        </w:rPr>
        <w:t xml:space="preserve">Göstergeler </w:t>
      </w:r>
    </w:p>
    <w:p w14:paraId="4D341EC8" w14:textId="77777777" w:rsidR="00C9687F" w:rsidRPr="00C43D2E" w:rsidRDefault="00C9687F" w:rsidP="00C9687F">
      <w:pPr>
        <w:spacing w:after="0"/>
        <w:rPr>
          <w:rFonts w:cstheme="minorHAnsi"/>
        </w:rPr>
      </w:pPr>
      <w:r w:rsidRPr="00C43D2E">
        <w:rPr>
          <w:rFonts w:cstheme="minorHAnsi"/>
        </w:rPr>
        <w:t xml:space="preserve">Sesin kaynağını söyler. </w:t>
      </w:r>
    </w:p>
    <w:p w14:paraId="638DBEB7" w14:textId="77777777" w:rsidR="00C9687F" w:rsidRPr="00C43D2E" w:rsidRDefault="00C9687F" w:rsidP="00C9687F">
      <w:pPr>
        <w:spacing w:after="0"/>
        <w:rPr>
          <w:rFonts w:cstheme="minorHAnsi"/>
        </w:rPr>
      </w:pPr>
      <w:r w:rsidRPr="00C43D2E">
        <w:rPr>
          <w:rFonts w:cstheme="minorHAnsi"/>
        </w:rPr>
        <w:t xml:space="preserve">Sesin geldiği yönü söyler. </w:t>
      </w:r>
    </w:p>
    <w:p w14:paraId="4FDA5576" w14:textId="77777777" w:rsidR="00C9687F" w:rsidRPr="00C43D2E" w:rsidRDefault="00C9687F" w:rsidP="00C9687F">
      <w:pPr>
        <w:spacing w:after="0"/>
        <w:rPr>
          <w:rFonts w:cstheme="minorHAnsi"/>
        </w:rPr>
      </w:pPr>
      <w:r w:rsidRPr="00C43D2E">
        <w:rPr>
          <w:rFonts w:cstheme="minorHAnsi"/>
        </w:rPr>
        <w:t xml:space="preserve">Sesin özelliğini söyler. </w:t>
      </w:r>
    </w:p>
    <w:p w14:paraId="060D67B0" w14:textId="77777777" w:rsidR="00C9687F" w:rsidRPr="00C43D2E" w:rsidRDefault="00C9687F" w:rsidP="00C9687F">
      <w:pPr>
        <w:spacing w:after="0"/>
        <w:rPr>
          <w:rFonts w:cstheme="minorHAnsi"/>
        </w:rPr>
      </w:pPr>
      <w:r w:rsidRPr="00C43D2E">
        <w:rPr>
          <w:rFonts w:cstheme="minorHAnsi"/>
        </w:rPr>
        <w:t xml:space="preserve">Sesler arasındaki benzerlik/farklılıkları açıklar. </w:t>
      </w:r>
    </w:p>
    <w:p w14:paraId="4B4F79EB" w14:textId="77777777" w:rsidR="00C9687F" w:rsidRPr="00C43D2E" w:rsidRDefault="00C9687F" w:rsidP="00C9687F">
      <w:pPr>
        <w:spacing w:after="0"/>
        <w:rPr>
          <w:rFonts w:cstheme="minorHAnsi"/>
        </w:rPr>
      </w:pPr>
      <w:r w:rsidRPr="00C43D2E">
        <w:rPr>
          <w:rFonts w:cstheme="minorHAnsi"/>
        </w:rPr>
        <w:t>Verilen sese benzer sesler çıkarır.</w:t>
      </w:r>
    </w:p>
    <w:p w14:paraId="32283EA9" w14:textId="260B3138" w:rsidR="00C9687F" w:rsidRPr="00AB3D40" w:rsidRDefault="00C9687F" w:rsidP="00C9687F">
      <w:pPr>
        <w:spacing w:after="0"/>
        <w:rPr>
          <w:rFonts w:cstheme="minorHAnsi"/>
          <w:color w:val="FF0000"/>
        </w:rPr>
      </w:pPr>
    </w:p>
    <w:p w14:paraId="4CF8B781" w14:textId="77777777" w:rsidR="00C9687F" w:rsidRPr="00C43D2E" w:rsidRDefault="00C9687F" w:rsidP="00C9687F">
      <w:pPr>
        <w:spacing w:after="0"/>
        <w:rPr>
          <w:rFonts w:cstheme="minorHAnsi"/>
          <w:b/>
        </w:rPr>
      </w:pPr>
      <w:r w:rsidRPr="00C43D2E">
        <w:rPr>
          <w:rFonts w:cstheme="minorHAnsi"/>
          <w:b/>
        </w:rPr>
        <w:t xml:space="preserve">Kazanım 2. Konuşurken/şarkı söylerken sesini uygun şekilde kullanır. </w:t>
      </w:r>
    </w:p>
    <w:p w14:paraId="7CA4AF18" w14:textId="77777777" w:rsidR="00C9687F" w:rsidRPr="00C43D2E" w:rsidRDefault="00C9687F" w:rsidP="00C9687F">
      <w:pPr>
        <w:spacing w:after="0"/>
        <w:rPr>
          <w:rFonts w:cstheme="minorHAnsi"/>
          <w:b/>
        </w:rPr>
      </w:pPr>
      <w:r w:rsidRPr="00C43D2E">
        <w:rPr>
          <w:rFonts w:cstheme="minorHAnsi"/>
          <w:b/>
        </w:rPr>
        <w:t xml:space="preserve">Göstergeler </w:t>
      </w:r>
    </w:p>
    <w:p w14:paraId="54DE26C0" w14:textId="77777777" w:rsidR="00C9687F" w:rsidRPr="00C43D2E" w:rsidRDefault="00C9687F" w:rsidP="00C9687F">
      <w:pPr>
        <w:spacing w:after="0"/>
        <w:rPr>
          <w:rFonts w:cstheme="minorHAnsi"/>
        </w:rPr>
      </w:pPr>
      <w:r w:rsidRPr="00C43D2E">
        <w:rPr>
          <w:rFonts w:cstheme="minorHAnsi"/>
        </w:rPr>
        <w:t xml:space="preserve">Nefesini doğru kullanır. </w:t>
      </w:r>
    </w:p>
    <w:p w14:paraId="6981777A" w14:textId="77777777" w:rsidR="00C9687F" w:rsidRPr="00C43D2E" w:rsidRDefault="00C9687F" w:rsidP="00C9687F">
      <w:pPr>
        <w:spacing w:after="0"/>
        <w:rPr>
          <w:rFonts w:cstheme="minorHAnsi"/>
        </w:rPr>
      </w:pPr>
      <w:r w:rsidRPr="00C43D2E">
        <w:rPr>
          <w:rFonts w:cstheme="minorHAnsi"/>
        </w:rPr>
        <w:t xml:space="preserve">Sesinin tonunu ayarlar. </w:t>
      </w:r>
    </w:p>
    <w:p w14:paraId="26D17A75" w14:textId="77777777" w:rsidR="00C9687F" w:rsidRPr="00C43D2E" w:rsidRDefault="00C9687F" w:rsidP="00C9687F">
      <w:pPr>
        <w:spacing w:after="0"/>
        <w:rPr>
          <w:rFonts w:cstheme="minorHAnsi"/>
        </w:rPr>
      </w:pPr>
      <w:r w:rsidRPr="00C43D2E">
        <w:rPr>
          <w:rFonts w:cstheme="minorHAnsi"/>
        </w:rPr>
        <w:t xml:space="preserve">Sesinin şiddetini ayarlar. </w:t>
      </w:r>
    </w:p>
    <w:p w14:paraId="4D53AD00" w14:textId="77777777" w:rsidR="00C9687F" w:rsidRPr="00C43D2E" w:rsidRDefault="00C9687F" w:rsidP="00C9687F">
      <w:pPr>
        <w:spacing w:after="0"/>
        <w:rPr>
          <w:rFonts w:cstheme="minorHAnsi"/>
        </w:rPr>
      </w:pPr>
      <w:r w:rsidRPr="00C43D2E">
        <w:rPr>
          <w:rFonts w:cstheme="minorHAnsi"/>
        </w:rPr>
        <w:t xml:space="preserve">Gerektiğinde sözcükleri vurgulu kullanır. </w:t>
      </w:r>
    </w:p>
    <w:p w14:paraId="1E20B251" w14:textId="77777777" w:rsidR="00C9687F" w:rsidRPr="00C43D2E" w:rsidRDefault="00C9687F" w:rsidP="00C9687F">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432CA586" w14:textId="77777777" w:rsidR="00C9687F" w:rsidRPr="00C43D2E" w:rsidRDefault="00C9687F" w:rsidP="00C9687F">
      <w:pPr>
        <w:spacing w:after="0"/>
        <w:rPr>
          <w:rFonts w:cstheme="minorHAnsi"/>
          <w:b/>
        </w:rPr>
      </w:pPr>
      <w:r w:rsidRPr="00C43D2E">
        <w:rPr>
          <w:rFonts w:cstheme="minorHAnsi"/>
          <w:b/>
        </w:rPr>
        <w:t xml:space="preserve">Kazanım 6. Sözcük dağarcığını geliştirir. </w:t>
      </w:r>
    </w:p>
    <w:p w14:paraId="22D6CC57" w14:textId="77777777" w:rsidR="00C9687F" w:rsidRPr="00C43D2E" w:rsidRDefault="00C9687F" w:rsidP="00C9687F">
      <w:pPr>
        <w:spacing w:after="0"/>
        <w:rPr>
          <w:rFonts w:cstheme="minorHAnsi"/>
          <w:b/>
        </w:rPr>
      </w:pPr>
      <w:r w:rsidRPr="00C43D2E">
        <w:rPr>
          <w:rFonts w:cstheme="minorHAnsi"/>
          <w:b/>
        </w:rPr>
        <w:t xml:space="preserve">Göstergeler </w:t>
      </w:r>
    </w:p>
    <w:p w14:paraId="2569E419" w14:textId="77777777" w:rsidR="00C9687F" w:rsidRPr="00C43D2E" w:rsidRDefault="00C9687F" w:rsidP="00C9687F">
      <w:pPr>
        <w:spacing w:after="0"/>
        <w:rPr>
          <w:rFonts w:cstheme="minorHAnsi"/>
        </w:rPr>
      </w:pPr>
      <w:r w:rsidRPr="00C43D2E">
        <w:rPr>
          <w:rFonts w:cstheme="minorHAnsi"/>
        </w:rPr>
        <w:t xml:space="preserve">Dinlediklerinde geçen yeni sözcükleri ayırt eder. </w:t>
      </w:r>
    </w:p>
    <w:p w14:paraId="6A60594A" w14:textId="77777777" w:rsidR="00C9687F" w:rsidRPr="00C43D2E" w:rsidRDefault="00C9687F" w:rsidP="00C9687F">
      <w:pPr>
        <w:spacing w:after="0"/>
        <w:rPr>
          <w:rFonts w:cstheme="minorHAnsi"/>
        </w:rPr>
      </w:pPr>
      <w:r w:rsidRPr="00C43D2E">
        <w:rPr>
          <w:rFonts w:cstheme="minorHAnsi"/>
        </w:rPr>
        <w:t xml:space="preserve">Dinlediklerinde geçen yeni sözcüklerin anlamını sorar. </w:t>
      </w:r>
    </w:p>
    <w:p w14:paraId="0D4E4D4B" w14:textId="77777777" w:rsidR="00C9687F" w:rsidRPr="00C43D2E" w:rsidRDefault="00C9687F" w:rsidP="00C9687F">
      <w:pPr>
        <w:spacing w:after="0"/>
        <w:rPr>
          <w:rFonts w:cstheme="minorHAnsi"/>
        </w:rPr>
      </w:pPr>
      <w:r w:rsidRPr="00C43D2E">
        <w:rPr>
          <w:rFonts w:cstheme="minorHAnsi"/>
        </w:rPr>
        <w:t>Öğrendiği sözcükleri anlamına uygun kullanır.</w:t>
      </w:r>
    </w:p>
    <w:p w14:paraId="0FF7EED2" w14:textId="77777777" w:rsidR="00C9687F" w:rsidRPr="00C43D2E" w:rsidRDefault="00C9687F" w:rsidP="00C9687F">
      <w:pPr>
        <w:spacing w:after="0"/>
        <w:rPr>
          <w:rFonts w:cstheme="minorHAnsi"/>
        </w:rPr>
      </w:pPr>
      <w:r w:rsidRPr="00C43D2E">
        <w:rPr>
          <w:rFonts w:cstheme="minorHAnsi"/>
        </w:rPr>
        <w:t xml:space="preserve">Zıt/eş anlamlı/eş sesli sözcükleri kullanır. </w:t>
      </w:r>
    </w:p>
    <w:p w14:paraId="3591A716" w14:textId="77777777" w:rsidR="00C9687F" w:rsidRPr="00C43D2E" w:rsidRDefault="00C9687F" w:rsidP="00C9687F">
      <w:pPr>
        <w:spacing w:after="0"/>
        <w:rPr>
          <w:rFonts w:cstheme="minorHAnsi"/>
        </w:rPr>
      </w:pPr>
      <w:r w:rsidRPr="00C43D2E">
        <w:rPr>
          <w:rFonts w:cstheme="minorHAnsi"/>
        </w:rPr>
        <w:t xml:space="preserve">Sözcüklerin anlamını benzetme/metaforlar yoluyla açıklar. </w:t>
      </w:r>
    </w:p>
    <w:p w14:paraId="2FC3C4B2" w14:textId="77777777" w:rsidR="00C9687F" w:rsidRPr="00C43D2E" w:rsidRDefault="00C9687F" w:rsidP="00C9687F">
      <w:pPr>
        <w:spacing w:after="0"/>
        <w:rPr>
          <w:rFonts w:cstheme="minorHAnsi"/>
        </w:rPr>
      </w:pPr>
      <w:r w:rsidRPr="00C43D2E">
        <w:rPr>
          <w:rFonts w:cstheme="minorHAnsi"/>
        </w:rPr>
        <w:t>Bağlamdan yola çıkarak bilmediği sözcüklerin anlamını tahmin eder.</w:t>
      </w:r>
    </w:p>
    <w:p w14:paraId="045DA201" w14:textId="77777777" w:rsidR="00C9687F" w:rsidRDefault="00C9687F" w:rsidP="00C9687F">
      <w:pPr>
        <w:spacing w:after="0"/>
        <w:rPr>
          <w:rFonts w:cstheme="minorHAnsi"/>
        </w:rPr>
      </w:pPr>
    </w:p>
    <w:p w14:paraId="456AF6EA" w14:textId="77777777" w:rsidR="00C9687F" w:rsidRPr="00C43D2E" w:rsidRDefault="00C9687F" w:rsidP="00C9687F">
      <w:pPr>
        <w:spacing w:after="0"/>
        <w:rPr>
          <w:rFonts w:cstheme="minorHAnsi"/>
          <w:b/>
        </w:rPr>
      </w:pPr>
      <w:r w:rsidRPr="00C43D2E">
        <w:rPr>
          <w:rFonts w:cstheme="minorHAnsi"/>
          <w:b/>
        </w:rPr>
        <w:t xml:space="preserve">Kazanım 7. Dinlediklerinin/izlediklerinin anlamını yorumlar. </w:t>
      </w:r>
    </w:p>
    <w:p w14:paraId="338F35D1" w14:textId="77777777" w:rsidR="00C9687F" w:rsidRPr="00C43D2E" w:rsidRDefault="00C9687F" w:rsidP="00C9687F">
      <w:pPr>
        <w:spacing w:after="0"/>
        <w:rPr>
          <w:rFonts w:cstheme="minorHAnsi"/>
          <w:b/>
        </w:rPr>
      </w:pPr>
      <w:r w:rsidRPr="00C43D2E">
        <w:rPr>
          <w:rFonts w:cstheme="minorHAnsi"/>
          <w:b/>
        </w:rPr>
        <w:t xml:space="preserve">Göstergeler </w:t>
      </w:r>
    </w:p>
    <w:p w14:paraId="18105F5B" w14:textId="77777777" w:rsidR="00C9687F" w:rsidRPr="00C43D2E" w:rsidRDefault="00C9687F" w:rsidP="00C9687F">
      <w:pPr>
        <w:spacing w:after="0"/>
        <w:rPr>
          <w:rFonts w:cstheme="minorHAnsi"/>
        </w:rPr>
      </w:pPr>
      <w:r w:rsidRPr="00C43D2E">
        <w:rPr>
          <w:rFonts w:cstheme="minorHAnsi"/>
        </w:rPr>
        <w:t xml:space="preserve">Dinlediklerini/izlediklerini başkalarına açıklar. </w:t>
      </w:r>
    </w:p>
    <w:p w14:paraId="4726E406" w14:textId="77777777" w:rsidR="00C9687F" w:rsidRPr="00C43D2E" w:rsidRDefault="00C9687F" w:rsidP="00C9687F">
      <w:pPr>
        <w:spacing w:after="0"/>
        <w:rPr>
          <w:rFonts w:cstheme="minorHAnsi"/>
        </w:rPr>
      </w:pPr>
      <w:r w:rsidRPr="00C43D2E">
        <w:rPr>
          <w:rFonts w:cstheme="minorHAnsi"/>
        </w:rPr>
        <w:t xml:space="preserve">Dinledikleriyle/izledikleriyle ilgili sorulara yanıt verir. </w:t>
      </w:r>
    </w:p>
    <w:p w14:paraId="3A069C56" w14:textId="77777777" w:rsidR="00C9687F" w:rsidRPr="00C43D2E" w:rsidRDefault="00C9687F" w:rsidP="00C9687F">
      <w:pPr>
        <w:spacing w:after="0"/>
        <w:rPr>
          <w:rFonts w:cstheme="minorHAnsi"/>
        </w:rPr>
      </w:pPr>
      <w:r w:rsidRPr="00C43D2E">
        <w:rPr>
          <w:rFonts w:cstheme="minorHAnsi"/>
        </w:rPr>
        <w:t xml:space="preserve">Dinledikleri/izledikleri ile ilgili sorular sorar. </w:t>
      </w:r>
    </w:p>
    <w:p w14:paraId="2AA86722" w14:textId="77777777" w:rsidR="00C9687F" w:rsidRPr="00C43D2E" w:rsidRDefault="00C9687F" w:rsidP="00C9687F">
      <w:pPr>
        <w:spacing w:after="0"/>
        <w:rPr>
          <w:rFonts w:cstheme="minorHAnsi"/>
        </w:rPr>
      </w:pPr>
      <w:r w:rsidRPr="00C43D2E">
        <w:rPr>
          <w:rFonts w:cstheme="minorHAnsi"/>
        </w:rPr>
        <w:t xml:space="preserve">Dinlediklerini/izlediklerini yaşamıyla ilişkilendirir. </w:t>
      </w:r>
    </w:p>
    <w:p w14:paraId="19895FAA" w14:textId="77777777" w:rsidR="00C9687F" w:rsidRPr="00C43D2E" w:rsidRDefault="00C9687F" w:rsidP="00C9687F">
      <w:pPr>
        <w:spacing w:after="0"/>
        <w:rPr>
          <w:rFonts w:cstheme="minorHAnsi"/>
        </w:rPr>
      </w:pPr>
      <w:r w:rsidRPr="00C43D2E">
        <w:rPr>
          <w:rFonts w:cstheme="minorHAnsi"/>
        </w:rPr>
        <w:t>Dinlediklerini/izlediklerini çeşitli yollarla sergiler.</w:t>
      </w:r>
    </w:p>
    <w:p w14:paraId="69FDA841" w14:textId="77777777" w:rsidR="00C9687F" w:rsidRDefault="00C9687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0A0CC707" w14:textId="77777777" w:rsidR="00C9687F" w:rsidRPr="00C43D2E" w:rsidRDefault="00C9687F" w:rsidP="00C9687F">
      <w:pPr>
        <w:spacing w:after="0"/>
        <w:rPr>
          <w:rFonts w:cstheme="minorHAnsi"/>
          <w:b/>
        </w:rPr>
      </w:pPr>
      <w:r w:rsidRPr="00C43D2E">
        <w:rPr>
          <w:rFonts w:cstheme="minorHAnsi"/>
          <w:b/>
        </w:rPr>
        <w:t xml:space="preserve">Kazanım 2. Büyük kaslarını koordineli kullanır. </w:t>
      </w:r>
    </w:p>
    <w:p w14:paraId="273C1C54" w14:textId="77777777" w:rsidR="00C9687F" w:rsidRPr="00C43D2E" w:rsidRDefault="00C9687F" w:rsidP="00C9687F">
      <w:pPr>
        <w:spacing w:after="0"/>
        <w:rPr>
          <w:rFonts w:cstheme="minorHAnsi"/>
          <w:b/>
        </w:rPr>
      </w:pPr>
      <w:r w:rsidRPr="00C43D2E">
        <w:rPr>
          <w:rFonts w:cstheme="minorHAnsi"/>
          <w:b/>
        </w:rPr>
        <w:t xml:space="preserve">Göstergeler </w:t>
      </w:r>
    </w:p>
    <w:p w14:paraId="4817929D" w14:textId="77777777" w:rsidR="00C9687F" w:rsidRPr="00C43D2E" w:rsidRDefault="00C9687F" w:rsidP="00C9687F">
      <w:pPr>
        <w:spacing w:after="0"/>
        <w:rPr>
          <w:rFonts w:cstheme="minorHAnsi"/>
        </w:rPr>
      </w:pPr>
      <w:r w:rsidRPr="00C43D2E">
        <w:rPr>
          <w:rFonts w:cstheme="minorHAnsi"/>
        </w:rPr>
        <w:t xml:space="preserve">Kol ve bacaklarını eş zamanlı hareket ettirir. </w:t>
      </w:r>
    </w:p>
    <w:p w14:paraId="4B60718B" w14:textId="77777777" w:rsidR="00C9687F" w:rsidRPr="00C43D2E" w:rsidRDefault="00C9687F" w:rsidP="00C9687F">
      <w:pPr>
        <w:spacing w:after="0"/>
        <w:rPr>
          <w:rFonts w:cstheme="minorHAnsi"/>
        </w:rPr>
      </w:pPr>
      <w:r w:rsidRPr="00C43D2E">
        <w:rPr>
          <w:rFonts w:cstheme="minorHAnsi"/>
        </w:rPr>
        <w:t xml:space="preserve">Farklı yönde/formda/hızda yürür. </w:t>
      </w:r>
    </w:p>
    <w:p w14:paraId="4DF0B989" w14:textId="77777777" w:rsidR="00C9687F" w:rsidRPr="00C43D2E" w:rsidRDefault="00C9687F" w:rsidP="00C9687F">
      <w:pPr>
        <w:spacing w:after="0"/>
        <w:rPr>
          <w:rFonts w:cstheme="minorHAnsi"/>
        </w:rPr>
      </w:pPr>
      <w:r w:rsidRPr="00C43D2E">
        <w:rPr>
          <w:rFonts w:cstheme="minorHAnsi"/>
        </w:rPr>
        <w:t xml:space="preserve">Farklı yönde/formda/hızda koşar. </w:t>
      </w:r>
    </w:p>
    <w:p w14:paraId="1E7ECEB6" w14:textId="77777777" w:rsidR="00C9687F" w:rsidRPr="00C43D2E" w:rsidRDefault="00C9687F" w:rsidP="00C9687F">
      <w:pPr>
        <w:spacing w:after="0"/>
        <w:rPr>
          <w:rFonts w:cstheme="minorHAnsi"/>
          <w:b/>
        </w:rPr>
      </w:pPr>
      <w:r w:rsidRPr="00C43D2E">
        <w:rPr>
          <w:rFonts w:cstheme="minorHAnsi"/>
          <w:b/>
        </w:rPr>
        <w:lastRenderedPageBreak/>
        <w:t xml:space="preserve">Kazanım 14. Yaşam alanlarında gerekli düzenlemeler yapar. </w:t>
      </w:r>
    </w:p>
    <w:p w14:paraId="01CCEA46" w14:textId="77777777" w:rsidR="00C9687F" w:rsidRPr="00C43D2E" w:rsidRDefault="00C9687F" w:rsidP="00C9687F">
      <w:pPr>
        <w:spacing w:after="0"/>
        <w:rPr>
          <w:rFonts w:cstheme="minorHAnsi"/>
          <w:b/>
        </w:rPr>
      </w:pPr>
      <w:r w:rsidRPr="00C43D2E">
        <w:rPr>
          <w:rFonts w:cstheme="minorHAnsi"/>
          <w:b/>
        </w:rPr>
        <w:t xml:space="preserve">Göstergeler </w:t>
      </w:r>
    </w:p>
    <w:p w14:paraId="2D441DDA" w14:textId="77777777" w:rsidR="00C9687F" w:rsidRPr="00C43D2E" w:rsidRDefault="00C9687F" w:rsidP="00C9687F">
      <w:pPr>
        <w:spacing w:after="0"/>
        <w:rPr>
          <w:rFonts w:cstheme="minorHAnsi"/>
        </w:rPr>
      </w:pPr>
      <w:r w:rsidRPr="00C43D2E">
        <w:rPr>
          <w:rFonts w:cstheme="minorHAnsi"/>
        </w:rPr>
        <w:t xml:space="preserve">Eşyaları temiz kullanır. </w:t>
      </w:r>
    </w:p>
    <w:p w14:paraId="293A044C" w14:textId="77777777" w:rsidR="00C9687F" w:rsidRPr="00C43D2E" w:rsidRDefault="00C9687F" w:rsidP="00C9687F">
      <w:pPr>
        <w:spacing w:after="0"/>
        <w:rPr>
          <w:rFonts w:cstheme="minorHAnsi"/>
        </w:rPr>
      </w:pPr>
      <w:r w:rsidRPr="00C43D2E">
        <w:rPr>
          <w:rFonts w:cstheme="minorHAnsi"/>
        </w:rPr>
        <w:t xml:space="preserve">Kullandığı eşyayı yerine kaldırır. </w:t>
      </w:r>
    </w:p>
    <w:p w14:paraId="31C3A8C2" w14:textId="77777777" w:rsidR="00C9687F" w:rsidRPr="00C43D2E" w:rsidRDefault="00C9687F" w:rsidP="00C9687F">
      <w:pPr>
        <w:spacing w:after="0"/>
        <w:rPr>
          <w:rFonts w:cstheme="minorHAnsi"/>
        </w:rPr>
      </w:pPr>
      <w:r w:rsidRPr="00C43D2E">
        <w:rPr>
          <w:rFonts w:cstheme="minorHAnsi"/>
        </w:rPr>
        <w:t xml:space="preserve">Eşyaları katlar. </w:t>
      </w:r>
    </w:p>
    <w:p w14:paraId="3A2DE974" w14:textId="77777777" w:rsidR="00C9687F" w:rsidRPr="00C43D2E" w:rsidRDefault="00C9687F" w:rsidP="00C9687F">
      <w:pPr>
        <w:spacing w:after="0"/>
        <w:rPr>
          <w:rFonts w:cstheme="minorHAnsi"/>
        </w:rPr>
      </w:pPr>
      <w:r w:rsidRPr="00C43D2E">
        <w:rPr>
          <w:rFonts w:cstheme="minorHAnsi"/>
        </w:rPr>
        <w:t xml:space="preserve">Eşyaları asar. </w:t>
      </w:r>
    </w:p>
    <w:p w14:paraId="0E61CBDA" w14:textId="77777777" w:rsidR="00C9687F" w:rsidRPr="00C43D2E" w:rsidRDefault="00C9687F" w:rsidP="00C9687F">
      <w:pPr>
        <w:spacing w:after="0"/>
        <w:rPr>
          <w:rFonts w:cstheme="minorHAnsi"/>
        </w:rPr>
      </w:pPr>
      <w:r w:rsidRPr="00C43D2E">
        <w:rPr>
          <w:rFonts w:cstheme="minorHAnsi"/>
        </w:rPr>
        <w:t xml:space="preserve">Eşyaları düzenler. </w:t>
      </w:r>
    </w:p>
    <w:p w14:paraId="58D63353" w14:textId="77777777" w:rsidR="00C9687F" w:rsidRPr="00C43D2E" w:rsidRDefault="00C9687F" w:rsidP="00C9687F">
      <w:pPr>
        <w:spacing w:after="0"/>
        <w:rPr>
          <w:rFonts w:cstheme="minorHAnsi"/>
        </w:rPr>
      </w:pPr>
      <w:r w:rsidRPr="00C43D2E">
        <w:rPr>
          <w:rFonts w:cstheme="minorHAnsi"/>
        </w:rPr>
        <w:t xml:space="preserve">Eşyaları özenli kullanır. </w:t>
      </w:r>
    </w:p>
    <w:p w14:paraId="24E25CBD" w14:textId="77777777" w:rsidR="00C9687F" w:rsidRPr="00C43D2E" w:rsidRDefault="00C9687F" w:rsidP="00C9687F">
      <w:pPr>
        <w:spacing w:after="0"/>
        <w:rPr>
          <w:rFonts w:cstheme="minorHAnsi"/>
        </w:rPr>
      </w:pPr>
      <w:r w:rsidRPr="00C43D2E">
        <w:rPr>
          <w:rFonts w:cstheme="minorHAnsi"/>
        </w:rPr>
        <w:t>Çevre temizliğiyle ilgili araç ve gereçleri kullanır</w:t>
      </w:r>
    </w:p>
    <w:p w14:paraId="5F7D3B44" w14:textId="77777777" w:rsidR="00C9687F" w:rsidRDefault="00C9687F"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BF8A261" w14:textId="77777777" w:rsidR="00C9687F" w:rsidRPr="00C43D2E" w:rsidRDefault="00C9687F" w:rsidP="00C9687F">
      <w:pPr>
        <w:spacing w:after="0"/>
        <w:rPr>
          <w:rFonts w:cstheme="minorHAnsi"/>
          <w:b/>
        </w:rPr>
      </w:pPr>
      <w:r w:rsidRPr="00C43D2E">
        <w:rPr>
          <w:rFonts w:cstheme="minorHAnsi"/>
          <w:b/>
        </w:rPr>
        <w:t xml:space="preserve">Kazanım 15. Farklı ortamlardaki kurallara uyar. </w:t>
      </w:r>
    </w:p>
    <w:p w14:paraId="6C7A3B80" w14:textId="77777777" w:rsidR="00C9687F" w:rsidRPr="00C43D2E" w:rsidRDefault="00C9687F" w:rsidP="00C9687F">
      <w:pPr>
        <w:spacing w:after="0"/>
        <w:rPr>
          <w:rFonts w:cstheme="minorHAnsi"/>
          <w:b/>
        </w:rPr>
      </w:pPr>
      <w:r w:rsidRPr="00C43D2E">
        <w:rPr>
          <w:rFonts w:cstheme="minorHAnsi"/>
          <w:b/>
        </w:rPr>
        <w:t xml:space="preserve">Göstergeler </w:t>
      </w:r>
    </w:p>
    <w:p w14:paraId="28499CA8" w14:textId="77777777" w:rsidR="00C9687F" w:rsidRPr="00C43D2E" w:rsidRDefault="00C9687F" w:rsidP="00C9687F">
      <w:pPr>
        <w:spacing w:after="0"/>
        <w:rPr>
          <w:rFonts w:cstheme="minorHAnsi"/>
        </w:rPr>
      </w:pPr>
      <w:r w:rsidRPr="00C43D2E">
        <w:rPr>
          <w:rFonts w:cstheme="minorHAnsi"/>
        </w:rPr>
        <w:t xml:space="preserve">Kuralların ortama göre değişiklik gösterebileceğini söyler. </w:t>
      </w:r>
    </w:p>
    <w:p w14:paraId="2B0B95F3" w14:textId="77777777" w:rsidR="00C9687F" w:rsidRPr="00C43D2E" w:rsidRDefault="00C9687F" w:rsidP="00C9687F">
      <w:pPr>
        <w:spacing w:after="0"/>
        <w:rPr>
          <w:rFonts w:cstheme="minorHAnsi"/>
        </w:rPr>
      </w:pPr>
      <w:r w:rsidRPr="00C43D2E">
        <w:rPr>
          <w:rFonts w:cstheme="minorHAnsi"/>
        </w:rPr>
        <w:t xml:space="preserve">Farklı ortamlardaki kurallara örnek verir. Kuralların gerekliliğini açıklar. </w:t>
      </w:r>
    </w:p>
    <w:p w14:paraId="7684589A" w14:textId="77777777" w:rsidR="00C9687F" w:rsidRPr="00C43D2E" w:rsidRDefault="00C9687F" w:rsidP="00C9687F">
      <w:pPr>
        <w:spacing w:after="0"/>
        <w:rPr>
          <w:rFonts w:cstheme="minorHAnsi"/>
        </w:rPr>
      </w:pPr>
      <w:r w:rsidRPr="00C43D2E">
        <w:rPr>
          <w:rFonts w:cstheme="minorHAnsi"/>
        </w:rPr>
        <w:t xml:space="preserve">Farklı ortamlardaki kuralların belirlenmesine katkıda bulunur. </w:t>
      </w:r>
    </w:p>
    <w:p w14:paraId="4E47F72B" w14:textId="77777777" w:rsidR="00C9687F" w:rsidRPr="00C43D2E" w:rsidRDefault="00C9687F" w:rsidP="00C9687F">
      <w:pPr>
        <w:spacing w:after="0"/>
        <w:rPr>
          <w:rFonts w:cstheme="minorHAnsi"/>
        </w:rPr>
      </w:pPr>
      <w:r w:rsidRPr="00C43D2E">
        <w:rPr>
          <w:rFonts w:cstheme="minorHAnsi"/>
        </w:rPr>
        <w:t xml:space="preserve">Gerektiğinde kuralların değişebileceğini söyler. </w:t>
      </w:r>
    </w:p>
    <w:p w14:paraId="39E203C3" w14:textId="77777777" w:rsidR="00C9687F" w:rsidRPr="00C43D2E" w:rsidRDefault="00C9687F" w:rsidP="00C9687F">
      <w:pPr>
        <w:spacing w:after="0"/>
        <w:rPr>
          <w:rFonts w:cstheme="minorHAnsi"/>
        </w:rPr>
      </w:pPr>
      <w:r w:rsidRPr="00C43D2E">
        <w:rPr>
          <w:rFonts w:cstheme="minorHAnsi"/>
        </w:rPr>
        <w:t xml:space="preserve">İstekleri/duyguları ile kurallar çeliştiğinde kurallara uygun davranır. </w:t>
      </w:r>
    </w:p>
    <w:p w14:paraId="2EB73332" w14:textId="77777777" w:rsidR="00C9687F" w:rsidRPr="00C43D2E" w:rsidRDefault="00C9687F" w:rsidP="00C9687F">
      <w:pPr>
        <w:spacing w:after="0"/>
        <w:rPr>
          <w:rFonts w:cstheme="minorHAnsi"/>
        </w:rPr>
      </w:pPr>
      <w:r w:rsidRPr="00C43D2E">
        <w:rPr>
          <w:rFonts w:cstheme="minorHAnsi"/>
        </w:rPr>
        <w:t>Toplumsal yaşamda görgü ve nezaket kurallarına uymayı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FF7859F" w:rsidR="00BE5FF8" w:rsidRDefault="00495EB6" w:rsidP="00BE5FF8">
      <w:pPr>
        <w:tabs>
          <w:tab w:val="left" w:pos="2450"/>
        </w:tabs>
        <w:spacing w:after="0"/>
        <w:rPr>
          <w:rFonts w:ascii="Calibri" w:hAnsi="Calibri" w:cs="Calibri"/>
        </w:rPr>
      </w:pPr>
      <w:r w:rsidRPr="00380045">
        <w:rPr>
          <w:rFonts w:cstheme="minorHAnsi"/>
        </w:rPr>
        <w:t>Sesli</w:t>
      </w:r>
      <w:r w:rsidR="00C9687F" w:rsidRPr="00380045">
        <w:rPr>
          <w:rFonts w:cstheme="minorHAnsi"/>
        </w:rPr>
        <w:t>- Sessiz, Tek- Çift, Tüylü- Tüysüz, Evcil- Vahşi</w:t>
      </w:r>
    </w:p>
    <w:p w14:paraId="0CE2BBB6" w14:textId="3EA6392B" w:rsidR="00495EB6" w:rsidRPr="00380045" w:rsidRDefault="00495EB6" w:rsidP="00495EB6">
      <w:pPr>
        <w:spacing w:after="0"/>
        <w:rPr>
          <w:rFonts w:cstheme="minorHAnsi"/>
          <w:b/>
        </w:rPr>
      </w:pPr>
      <w:r w:rsidRPr="00380045">
        <w:rPr>
          <w:rFonts w:cstheme="minorHAnsi"/>
        </w:rPr>
        <w:t>Kütüphane</w:t>
      </w:r>
      <w:r w:rsidR="00C9687F" w:rsidRPr="00380045">
        <w:rPr>
          <w:rFonts w:cstheme="minorHAnsi"/>
        </w:rPr>
        <w:t>, Kütüphane Görevlisi, Ansiklopedi, Roman, Şiir, Çizgi Roman, Hikâye Kitapları, Yazar, Çizer</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48AD183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w:t>
      </w:r>
      <w:proofErr w:type="gramStart"/>
      <w:r w:rsidRPr="00201392">
        <w:rPr>
          <w:rFonts w:ascii="Calibri" w:hAnsi="Calibri" w:cs="Calibri"/>
          <w:b/>
          <w:bCs/>
        </w:rPr>
        <w:t xml:space="preserve">ADI: </w:t>
      </w:r>
      <w:r w:rsidR="00495EB6">
        <w:rPr>
          <w:rFonts w:ascii="Calibri" w:hAnsi="Calibri" w:cs="Calibri"/>
          <w:b/>
          <w:bCs/>
        </w:rPr>
        <w:t xml:space="preserve"> </w:t>
      </w:r>
      <w:r w:rsidR="00495EB6" w:rsidRPr="00495EB6">
        <w:rPr>
          <w:rFonts w:ascii="Calibri" w:hAnsi="Calibri" w:cs="Calibri"/>
          <w:b/>
          <w:bCs/>
        </w:rPr>
        <w:t>EŞİNİ</w:t>
      </w:r>
      <w:proofErr w:type="gramEnd"/>
      <w:r w:rsidR="00495EB6" w:rsidRPr="00495EB6">
        <w:rPr>
          <w:rFonts w:ascii="Calibri" w:hAnsi="Calibri" w:cs="Calibri"/>
          <w:b/>
          <w:bCs/>
        </w:rPr>
        <w:t xml:space="preserve"> SESİNDEN BUL</w:t>
      </w:r>
    </w:p>
    <w:p w14:paraId="66689B0E" w14:textId="77777777" w:rsidR="00201392" w:rsidRDefault="00201392" w:rsidP="00201392">
      <w:pPr>
        <w:tabs>
          <w:tab w:val="left" w:pos="2450"/>
        </w:tabs>
        <w:spacing w:after="0"/>
        <w:rPr>
          <w:rFonts w:ascii="Calibri" w:hAnsi="Calibri" w:cs="Calibri"/>
        </w:rPr>
      </w:pPr>
    </w:p>
    <w:p w14:paraId="36114A7B" w14:textId="473ADD13" w:rsidR="00201392" w:rsidRDefault="00201392" w:rsidP="00201392">
      <w:pPr>
        <w:tabs>
          <w:tab w:val="left" w:pos="2450"/>
        </w:tabs>
        <w:spacing w:after="0"/>
        <w:rPr>
          <w:rFonts w:ascii="Calibri" w:hAnsi="Calibri" w:cs="Calibri"/>
        </w:rPr>
      </w:pPr>
      <w:r>
        <w:rPr>
          <w:rFonts w:ascii="Calibri" w:hAnsi="Calibri" w:cs="Calibri"/>
        </w:rPr>
        <w:t>Sözcükler</w:t>
      </w:r>
      <w:r w:rsidR="00C9687F">
        <w:rPr>
          <w:rFonts w:ascii="Calibri" w:hAnsi="Calibri" w:cs="Calibri"/>
        </w:rPr>
        <w:t xml:space="preserve">: </w:t>
      </w:r>
      <w:r w:rsidR="00495EB6" w:rsidRPr="00380045">
        <w:rPr>
          <w:rFonts w:cstheme="minorHAnsi"/>
        </w:rPr>
        <w:t>Sesli</w:t>
      </w:r>
      <w:r w:rsidR="00C9687F" w:rsidRPr="00380045">
        <w:rPr>
          <w:rFonts w:cstheme="minorHAnsi"/>
        </w:rPr>
        <w:t>- Sessiz, Tek- Çift, Tüylü- Tüysüz, Evcil- Vahşi</w:t>
      </w:r>
    </w:p>
    <w:p w14:paraId="506318EA" w14:textId="0B265887" w:rsidR="00201392" w:rsidRDefault="00201392" w:rsidP="00201392">
      <w:pPr>
        <w:tabs>
          <w:tab w:val="left" w:pos="2450"/>
        </w:tabs>
        <w:spacing w:after="0"/>
        <w:rPr>
          <w:rFonts w:ascii="Calibri" w:hAnsi="Calibri" w:cs="Calibri"/>
        </w:rPr>
      </w:pPr>
      <w:r>
        <w:rPr>
          <w:rFonts w:ascii="Calibri" w:hAnsi="Calibri" w:cs="Calibri"/>
        </w:rPr>
        <w:t>Değerler</w:t>
      </w:r>
      <w:r w:rsidR="00C9687F">
        <w:rPr>
          <w:rFonts w:ascii="Calibri" w:hAnsi="Calibri" w:cs="Calibri"/>
        </w:rPr>
        <w:t>:</w:t>
      </w:r>
    </w:p>
    <w:p w14:paraId="04BFA6BF" w14:textId="5393F28B" w:rsidR="00201392" w:rsidRDefault="00201392" w:rsidP="00201392">
      <w:pPr>
        <w:tabs>
          <w:tab w:val="left" w:pos="2450"/>
        </w:tabs>
        <w:spacing w:after="0"/>
        <w:rPr>
          <w:rFonts w:ascii="Calibri" w:hAnsi="Calibri" w:cs="Calibri"/>
        </w:rPr>
      </w:pPr>
      <w:r>
        <w:rPr>
          <w:rFonts w:ascii="Calibri" w:hAnsi="Calibri" w:cs="Calibri"/>
        </w:rPr>
        <w:t>Materyaller</w:t>
      </w:r>
      <w:r w:rsidR="00C9687F">
        <w:rPr>
          <w:rFonts w:ascii="Calibri" w:hAnsi="Calibri" w:cs="Calibri"/>
        </w:rPr>
        <w:t xml:space="preserve">: </w:t>
      </w:r>
      <w:r w:rsidR="00495EB6">
        <w:rPr>
          <w:rFonts w:cstheme="minorHAnsi"/>
        </w:rPr>
        <w:t xml:space="preserve">Göz </w:t>
      </w:r>
      <w:r w:rsidR="00C9687F">
        <w:rPr>
          <w:rFonts w:cstheme="minorHAnsi"/>
        </w:rPr>
        <w:t>Bant</w:t>
      </w:r>
      <w:r w:rsidR="00C9687F" w:rsidRPr="00380045">
        <w:rPr>
          <w:rFonts w:cstheme="minorHAnsi"/>
        </w:rPr>
        <w: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30CD70AB" w:rsidR="00BE5FF8" w:rsidRPr="00201392" w:rsidRDefault="00495EB6" w:rsidP="00BE5FF8">
      <w:pPr>
        <w:tabs>
          <w:tab w:val="left" w:pos="2450"/>
        </w:tabs>
        <w:spacing w:after="0"/>
        <w:rPr>
          <w:rFonts w:ascii="Calibri" w:hAnsi="Calibri" w:cs="Calibri"/>
          <w:b/>
          <w:bCs/>
        </w:rPr>
      </w:pPr>
      <w:r>
        <w:rPr>
          <w:rFonts w:ascii="Calibri" w:hAnsi="Calibri" w:cs="Calibri"/>
          <w:b/>
          <w:bCs/>
        </w:rPr>
        <w:t>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EE99D57" w14:textId="35E20B18" w:rsidR="00495EB6" w:rsidRPr="00380045" w:rsidRDefault="00495EB6" w:rsidP="00495EB6">
      <w:pPr>
        <w:spacing w:after="0" w:line="240" w:lineRule="auto"/>
        <w:rPr>
          <w:rFonts w:eastAsia="Times New Roman" w:cstheme="minorHAnsi"/>
          <w:lang w:eastAsia="tr-TR"/>
        </w:rPr>
      </w:pPr>
      <w:r w:rsidRPr="00380045">
        <w:rPr>
          <w:rFonts w:eastAsia="Times New Roman" w:cstheme="minorHAnsi"/>
          <w:color w:val="000000"/>
          <w:lang w:eastAsia="tr-TR"/>
        </w:rPr>
        <w:t xml:space="preserve">Öğretmen </w:t>
      </w:r>
      <w:r w:rsidR="00C9687F">
        <w:rPr>
          <w:rFonts w:eastAsia="Times New Roman" w:cstheme="minorHAnsi"/>
          <w:color w:val="000000"/>
          <w:lang w:eastAsia="tr-TR"/>
        </w:rPr>
        <w:t xml:space="preserve">kendine </w:t>
      </w:r>
      <w:r w:rsidRPr="00380045">
        <w:rPr>
          <w:rFonts w:eastAsia="Times New Roman" w:cstheme="minorHAnsi"/>
          <w:color w:val="000000"/>
          <w:lang w:eastAsia="tr-TR"/>
        </w:rPr>
        <w:t xml:space="preserve">göz bandı takıp çocukların yanına yaklaşır. Etrafın neden karanlık olduğunu sorar? Çocukların yönlendirme ve yanıtları ile göz bandından olduğunu anlamış gibi yapar. “Peki, bu bandı çıkarmadan sizi nasıl tanıyabilirim?” diye sorar. Seslerinden tanıyabileceği yanıtını aldıktan sonra </w:t>
      </w:r>
      <w:r>
        <w:rPr>
          <w:rFonts w:eastAsia="Times New Roman" w:cstheme="minorHAnsi"/>
          <w:color w:val="000000"/>
          <w:lang w:eastAsia="tr-TR"/>
        </w:rPr>
        <w:t>“E</w:t>
      </w:r>
      <w:r w:rsidRPr="00380045">
        <w:rPr>
          <w:rFonts w:eastAsia="Times New Roman" w:cstheme="minorHAnsi"/>
          <w:color w:val="000000"/>
          <w:lang w:eastAsia="tr-TR"/>
        </w:rPr>
        <w:t>şini sesinden tanı” oyununu anlatmaya başlar. Çocuklar oyun alanında birbirinden uzak bir şekilde otururlar. Öğretmen çocukların kulaklarına toplamda her hayvandan iki adet olacak şekilde hayvan isimleri söyler. Söylediği hayvan isimlerini diğer çocukların duymaması gerekir. Tüm çocukların göz bantları takılır ve her çocuk kendi kulağına söylenilen hayvanın sesini taklit etmeye başlar. Kendisi ile aynı sesi çıkaran arkadaşını bulmaya çalışır. Tüm çocuklar eşlerini bulduklarında oyun sona erdirilir. Göz bantları çıkarılır ve eşlerini görürler. </w:t>
      </w:r>
    </w:p>
    <w:p w14:paraId="13460014" w14:textId="3BD06A97" w:rsidR="00495EB6" w:rsidRPr="00380045" w:rsidRDefault="00495EB6" w:rsidP="00495EB6">
      <w:pPr>
        <w:spacing w:after="0" w:line="240" w:lineRule="auto"/>
        <w:rPr>
          <w:rFonts w:eastAsia="Times New Roman" w:cstheme="minorHAnsi"/>
          <w:color w:val="000000"/>
          <w:lang w:eastAsia="tr-TR"/>
        </w:rPr>
      </w:pPr>
      <w:r w:rsidRPr="00380045">
        <w:rPr>
          <w:rFonts w:eastAsia="Times New Roman" w:cstheme="minorHAnsi"/>
          <w:color w:val="000000"/>
          <w:lang w:eastAsia="tr-TR"/>
        </w:rPr>
        <w:t>Taklit ettikleri hayvanın özelliklerini anlatmaları istenir.</w:t>
      </w:r>
    </w:p>
    <w:p w14:paraId="741B0888" w14:textId="77777777" w:rsidR="00C9687F" w:rsidRDefault="00C9687F" w:rsidP="00495EB6">
      <w:pPr>
        <w:tabs>
          <w:tab w:val="left" w:pos="2450"/>
        </w:tabs>
        <w:spacing w:after="0"/>
        <w:rPr>
          <w:rFonts w:eastAsia="Times New Roman" w:cstheme="minorHAnsi"/>
          <w:color w:val="000000"/>
          <w:lang w:eastAsia="tr-TR"/>
        </w:rPr>
      </w:pPr>
    </w:p>
    <w:p w14:paraId="5F9A68D7" w14:textId="77777777" w:rsidR="00495EB6" w:rsidRDefault="00495EB6" w:rsidP="00495EB6">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38D71DF"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95EB6" w:rsidRPr="00495EB6">
        <w:rPr>
          <w:rFonts w:ascii="Calibri" w:hAnsi="Calibri" w:cs="Calibri"/>
          <w:b/>
          <w:bCs/>
        </w:rPr>
        <w:t>KÜTÜPHANEYE GİDİYORUZ</w:t>
      </w:r>
    </w:p>
    <w:p w14:paraId="74D7D0AE" w14:textId="77777777" w:rsidR="00201392" w:rsidRDefault="00201392" w:rsidP="00201392">
      <w:pPr>
        <w:tabs>
          <w:tab w:val="left" w:pos="2450"/>
        </w:tabs>
        <w:spacing w:after="0"/>
        <w:rPr>
          <w:rFonts w:ascii="Calibri" w:hAnsi="Calibri" w:cs="Calibri"/>
        </w:rPr>
      </w:pPr>
    </w:p>
    <w:p w14:paraId="137CEACA" w14:textId="725BC1E1" w:rsidR="00201392" w:rsidRPr="00C9687F" w:rsidRDefault="00201392" w:rsidP="00C9687F">
      <w:pPr>
        <w:spacing w:after="0"/>
        <w:rPr>
          <w:rFonts w:cstheme="minorHAnsi"/>
          <w:b/>
        </w:rPr>
      </w:pPr>
      <w:r>
        <w:rPr>
          <w:rFonts w:ascii="Calibri" w:hAnsi="Calibri" w:cs="Calibri"/>
        </w:rPr>
        <w:t>Sözcükler</w:t>
      </w:r>
      <w:r w:rsidR="00C9687F">
        <w:rPr>
          <w:rFonts w:ascii="Calibri" w:hAnsi="Calibri" w:cs="Calibri"/>
        </w:rPr>
        <w:t xml:space="preserve">: </w:t>
      </w:r>
      <w:r w:rsidR="00495EB6" w:rsidRPr="00380045">
        <w:rPr>
          <w:rFonts w:cstheme="minorHAnsi"/>
        </w:rPr>
        <w:t>Kütüphane</w:t>
      </w:r>
      <w:r w:rsidR="00C9687F" w:rsidRPr="00380045">
        <w:rPr>
          <w:rFonts w:cstheme="minorHAnsi"/>
        </w:rPr>
        <w:t>, Kütüphane Görevlisi, Ansiklopedi, Roman, Şiir, Çizgi Roman, Hikâye Kitapları, Yazar, Çizer</w:t>
      </w:r>
    </w:p>
    <w:p w14:paraId="3A480A12" w14:textId="6F4B6532" w:rsidR="00201392" w:rsidRDefault="00201392" w:rsidP="00201392">
      <w:pPr>
        <w:tabs>
          <w:tab w:val="left" w:pos="2450"/>
        </w:tabs>
        <w:spacing w:after="0"/>
        <w:rPr>
          <w:rFonts w:ascii="Calibri" w:hAnsi="Calibri" w:cs="Calibri"/>
        </w:rPr>
      </w:pPr>
      <w:r>
        <w:rPr>
          <w:rFonts w:ascii="Calibri" w:hAnsi="Calibri" w:cs="Calibri"/>
        </w:rPr>
        <w:t>Değerler</w:t>
      </w:r>
      <w:r w:rsidR="00C9687F">
        <w:rPr>
          <w:rFonts w:ascii="Calibri" w:hAnsi="Calibri" w:cs="Calibri"/>
        </w:rPr>
        <w:t>:</w:t>
      </w:r>
    </w:p>
    <w:p w14:paraId="78B72156" w14:textId="174B93E8" w:rsidR="00201392" w:rsidRDefault="00201392" w:rsidP="00201392">
      <w:pPr>
        <w:tabs>
          <w:tab w:val="left" w:pos="2450"/>
        </w:tabs>
        <w:spacing w:after="0"/>
        <w:rPr>
          <w:rFonts w:ascii="Calibri" w:hAnsi="Calibri" w:cs="Calibri"/>
        </w:rPr>
      </w:pPr>
      <w:r>
        <w:rPr>
          <w:rFonts w:ascii="Calibri" w:hAnsi="Calibri" w:cs="Calibri"/>
        </w:rPr>
        <w:t>Materyaller</w:t>
      </w:r>
      <w:r w:rsidR="00C9687F">
        <w:rPr>
          <w:rFonts w:ascii="Calibri" w:hAnsi="Calibri" w:cs="Calibri"/>
        </w:rPr>
        <w:t xml:space="preserve">: </w:t>
      </w:r>
      <w:r w:rsidR="00495EB6" w:rsidRPr="00380045">
        <w:rPr>
          <w:rFonts w:cstheme="minorHAnsi"/>
        </w:rPr>
        <w:t>Kitaplar</w:t>
      </w:r>
    </w:p>
    <w:p w14:paraId="28691F66" w14:textId="77777777" w:rsidR="00201392" w:rsidRDefault="00201392" w:rsidP="00201392">
      <w:pPr>
        <w:tabs>
          <w:tab w:val="left" w:pos="2450"/>
        </w:tabs>
        <w:spacing w:after="0"/>
        <w:rPr>
          <w:rFonts w:ascii="Calibri" w:hAnsi="Calibri" w:cs="Calibri"/>
        </w:rPr>
      </w:pPr>
    </w:p>
    <w:p w14:paraId="35DFB230" w14:textId="57066373" w:rsidR="00D36F6B" w:rsidRPr="00201392" w:rsidRDefault="00495EB6" w:rsidP="00D36F6B">
      <w:pPr>
        <w:tabs>
          <w:tab w:val="left" w:pos="2450"/>
        </w:tabs>
        <w:spacing w:after="0"/>
        <w:rPr>
          <w:rFonts w:ascii="Calibri" w:hAnsi="Calibri" w:cs="Calibri"/>
          <w:b/>
          <w:bCs/>
        </w:rPr>
      </w:pPr>
      <w:r>
        <w:rPr>
          <w:rFonts w:ascii="Calibri" w:hAnsi="Calibri" w:cs="Calibri"/>
          <w:b/>
          <w:bCs/>
        </w:rPr>
        <w:t xml:space="preserve">TÜRKÇE VE </w:t>
      </w:r>
      <w:r w:rsidR="00C9687F">
        <w:rPr>
          <w:rFonts w:ascii="Calibri" w:hAnsi="Calibri" w:cs="Calibri"/>
          <w:b/>
          <w:bCs/>
        </w:rPr>
        <w:t>OKUL DIŞI ÖĞRENME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789ACB2" w14:textId="77777777" w:rsidR="00C9687F" w:rsidRDefault="00495EB6" w:rsidP="00495EB6">
      <w:pPr>
        <w:spacing w:after="0"/>
        <w:rPr>
          <w:rFonts w:cstheme="minorHAnsi"/>
        </w:rPr>
      </w:pPr>
      <w:r w:rsidRPr="00380045">
        <w:rPr>
          <w:rFonts w:cstheme="minorHAnsi"/>
        </w:rPr>
        <w:t xml:space="preserve">Öğretmen öğrencilerle birlikte okulun kütüphanesine ya da en yakın çocuk kütüphanesine gider.  </w:t>
      </w:r>
    </w:p>
    <w:p w14:paraId="0D8471B9" w14:textId="77777777" w:rsidR="00C9687F" w:rsidRDefault="00C9687F" w:rsidP="00495EB6">
      <w:pPr>
        <w:spacing w:after="0"/>
        <w:rPr>
          <w:rFonts w:cstheme="minorHAnsi"/>
        </w:rPr>
      </w:pPr>
    </w:p>
    <w:p w14:paraId="410F198E" w14:textId="57B31DA0" w:rsidR="00495EB6" w:rsidRPr="00863A4A" w:rsidRDefault="00495EB6" w:rsidP="00495EB6">
      <w:pPr>
        <w:spacing w:after="0"/>
        <w:rPr>
          <w:rFonts w:cstheme="minorHAnsi"/>
        </w:rPr>
      </w:pPr>
      <w:r w:rsidRPr="00380045">
        <w:rPr>
          <w:rFonts w:cstheme="minorHAnsi"/>
        </w:rPr>
        <w:t xml:space="preserve">Kütüphaneye gidilmeden önce </w:t>
      </w:r>
      <w:r w:rsidRPr="00863A4A">
        <w:rPr>
          <w:rFonts w:cstheme="minorHAnsi"/>
        </w:rPr>
        <w:t xml:space="preserve">çocuklara “Kütüphane diye bir yer duydunuz mu? Orada neler vardır? İnsanlar niçin kütüphaneye gider? Kütüphanede nasıl davranmak gerekir?” vb. sorularla geziye hazırlar. </w:t>
      </w:r>
    </w:p>
    <w:p w14:paraId="2CDD7986" w14:textId="77777777" w:rsidR="00C9687F" w:rsidRDefault="00C9687F" w:rsidP="00495EB6">
      <w:pPr>
        <w:spacing w:after="0"/>
        <w:rPr>
          <w:rFonts w:cstheme="minorHAnsi"/>
        </w:rPr>
      </w:pPr>
    </w:p>
    <w:p w14:paraId="7B544316" w14:textId="62A3A0F8" w:rsidR="00495EB6" w:rsidRPr="00380045" w:rsidRDefault="00495EB6" w:rsidP="00495EB6">
      <w:pPr>
        <w:spacing w:after="0"/>
        <w:rPr>
          <w:rFonts w:cstheme="minorHAnsi"/>
        </w:rPr>
      </w:pPr>
      <w:r w:rsidRPr="00380045">
        <w:rPr>
          <w:rFonts w:cstheme="minorHAnsi"/>
        </w:rPr>
        <w:t xml:space="preserve">Kütüphaneye gidildiğinde raflarda bulunan kitaplar incelenir. Birbirinden farklı kitaplar arasından ansiklopedi, </w:t>
      </w:r>
      <w:r>
        <w:rPr>
          <w:rFonts w:cstheme="minorHAnsi"/>
        </w:rPr>
        <w:t>etkinlik</w:t>
      </w:r>
      <w:r w:rsidRPr="00380045">
        <w:rPr>
          <w:rFonts w:cstheme="minorHAnsi"/>
        </w:rPr>
        <w:t>, şiir, çizgi roman, hikâye kitapları ayrıştırılır. Kitapların üstünde kütüphaneye ait olduğunu ifade eden ba</w:t>
      </w:r>
      <w:r>
        <w:rPr>
          <w:rFonts w:cstheme="minorHAnsi"/>
        </w:rPr>
        <w:t xml:space="preserve">skı </w:t>
      </w:r>
      <w:r w:rsidRPr="00380045">
        <w:rPr>
          <w:rFonts w:cstheme="minorHAnsi"/>
        </w:rPr>
        <w:t>ya da bir mühür varsa incelenir. Kütüphane görevlisinden çocukların yaş grubuna uygun olan kitapların yeri öğrenilir ve kütüphane görevlilerinin sorumlulukları öğrenilir. Çocuklar birer kitap alarak sessizce inceleme yaparlar. Kitapları inceleyip, sayfaları çevirirken dikkatli ve özenli olmaya teşvik edilir. Kütüphanenin ayrı ve uygun bir bölümü varsa seçilen bir kitap kütüphanede okunur.</w:t>
      </w:r>
      <w:r w:rsidR="00C9687F">
        <w:rPr>
          <w:rFonts w:cstheme="minorHAnsi"/>
        </w:rPr>
        <w:t xml:space="preserve"> </w:t>
      </w:r>
      <w:r w:rsidRPr="00380045">
        <w:rPr>
          <w:rFonts w:cstheme="minorHAnsi"/>
        </w:rPr>
        <w:t xml:space="preserve">Gezi sonrasında sınıfa gelindiğinde sınıf kütüphanesi düzenlenir. </w:t>
      </w:r>
    </w:p>
    <w:p w14:paraId="6A9E8F69" w14:textId="77777777" w:rsidR="00495EB6" w:rsidRPr="00380045" w:rsidRDefault="00495EB6" w:rsidP="00495EB6">
      <w:pPr>
        <w:spacing w:after="0"/>
        <w:rPr>
          <w:rFonts w:cstheme="minorHAnsi"/>
          <w:b/>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C53DA1A" w14:textId="77777777" w:rsidR="00C9687F" w:rsidRPr="0025336F" w:rsidRDefault="00C9687F" w:rsidP="00BE5FF8">
      <w:pPr>
        <w:tabs>
          <w:tab w:val="left" w:pos="2450"/>
        </w:tabs>
        <w:spacing w:after="0"/>
        <w:rPr>
          <w:rFonts w:ascii="Calibri" w:hAnsi="Calibri" w:cs="Calibri"/>
          <w:b/>
          <w:bCs/>
        </w:rPr>
      </w:pPr>
    </w:p>
    <w:p w14:paraId="1F9567F6"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proofErr w:type="spellStart"/>
      <w:r w:rsidRPr="00380045">
        <w:rPr>
          <w:rFonts w:asciiTheme="minorHAnsi" w:hAnsiTheme="minorHAnsi" w:cstheme="minorHAnsi"/>
          <w:color w:val="000000"/>
          <w:sz w:val="22"/>
          <w:szCs w:val="22"/>
        </w:rPr>
        <w:t>Eşinizi</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sesinden</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tanımaya</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çalışırken</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neler</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hissettin</w:t>
      </w:r>
      <w:proofErr w:type="spellEnd"/>
      <w:r w:rsidRPr="00380045">
        <w:rPr>
          <w:rFonts w:asciiTheme="minorHAnsi" w:hAnsiTheme="minorHAnsi" w:cstheme="minorHAnsi"/>
          <w:color w:val="000000"/>
          <w:sz w:val="22"/>
          <w:szCs w:val="22"/>
        </w:rPr>
        <w:t>?</w:t>
      </w:r>
    </w:p>
    <w:p w14:paraId="41C2025D"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proofErr w:type="spellStart"/>
      <w:r w:rsidRPr="00380045">
        <w:rPr>
          <w:rFonts w:asciiTheme="minorHAnsi" w:hAnsiTheme="minorHAnsi" w:cstheme="minorHAnsi"/>
          <w:color w:val="000000"/>
          <w:sz w:val="22"/>
          <w:szCs w:val="22"/>
        </w:rPr>
        <w:t>Oyunda</w:t>
      </w:r>
      <w:proofErr w:type="spellEnd"/>
      <w:r w:rsidRPr="00380045">
        <w:rPr>
          <w:rFonts w:asciiTheme="minorHAnsi" w:hAnsiTheme="minorHAnsi" w:cstheme="minorHAnsi"/>
          <w:color w:val="000000"/>
          <w:sz w:val="22"/>
          <w:szCs w:val="22"/>
        </w:rPr>
        <w:t xml:space="preserve"> hangi </w:t>
      </w:r>
      <w:proofErr w:type="spellStart"/>
      <w:r w:rsidRPr="00380045">
        <w:rPr>
          <w:rFonts w:asciiTheme="minorHAnsi" w:hAnsiTheme="minorHAnsi" w:cstheme="minorHAnsi"/>
          <w:color w:val="000000"/>
          <w:sz w:val="22"/>
          <w:szCs w:val="22"/>
        </w:rPr>
        <w:t>hayvanın</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sesini</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çıkarmak</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kolaydı</w:t>
      </w:r>
      <w:proofErr w:type="spellEnd"/>
      <w:r w:rsidRPr="00380045">
        <w:rPr>
          <w:rFonts w:asciiTheme="minorHAnsi" w:hAnsiTheme="minorHAnsi" w:cstheme="minorHAnsi"/>
          <w:color w:val="000000"/>
          <w:sz w:val="22"/>
          <w:szCs w:val="22"/>
        </w:rPr>
        <w:t>?</w:t>
      </w:r>
    </w:p>
    <w:p w14:paraId="4AE173E4" w14:textId="77777777" w:rsidR="00495EB6" w:rsidRPr="00380045" w:rsidRDefault="00495EB6" w:rsidP="00495EB6">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proofErr w:type="spellStart"/>
      <w:r w:rsidRPr="00380045">
        <w:rPr>
          <w:rFonts w:asciiTheme="minorHAnsi" w:hAnsiTheme="minorHAnsi" w:cstheme="minorHAnsi"/>
          <w:color w:val="000000"/>
          <w:sz w:val="22"/>
          <w:szCs w:val="22"/>
        </w:rPr>
        <w:t>Sesini</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duyamadığımız</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hayvanlarla</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bu</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oyun</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nasıl</w:t>
      </w:r>
      <w:proofErr w:type="spellEnd"/>
      <w:r w:rsidRPr="00380045">
        <w:rPr>
          <w:rFonts w:asciiTheme="minorHAnsi" w:hAnsiTheme="minorHAnsi" w:cstheme="minorHAnsi"/>
          <w:color w:val="000000"/>
          <w:sz w:val="22"/>
          <w:szCs w:val="22"/>
        </w:rPr>
        <w:t xml:space="preserve"> </w:t>
      </w:r>
      <w:proofErr w:type="spellStart"/>
      <w:r w:rsidRPr="00380045">
        <w:rPr>
          <w:rFonts w:asciiTheme="minorHAnsi" w:hAnsiTheme="minorHAnsi" w:cstheme="minorHAnsi"/>
          <w:color w:val="000000"/>
          <w:sz w:val="22"/>
          <w:szCs w:val="22"/>
        </w:rPr>
        <w:t>oynanırdı</w:t>
      </w:r>
      <w:proofErr w:type="spellEnd"/>
      <w:r w:rsidRPr="00380045">
        <w:rPr>
          <w:rFonts w:asciiTheme="minorHAnsi" w:hAnsiTheme="minorHAnsi" w:cstheme="minorHAnsi"/>
          <w:color w:val="000000"/>
          <w:sz w:val="22"/>
          <w:szCs w:val="22"/>
        </w:rPr>
        <w:t>?</w:t>
      </w:r>
    </w:p>
    <w:p w14:paraId="16D49C41" w14:textId="77777777" w:rsidR="00495EB6" w:rsidRPr="00863A4A" w:rsidRDefault="00495EB6" w:rsidP="00495EB6">
      <w:pPr>
        <w:pStyle w:val="ListeParagraf"/>
        <w:numPr>
          <w:ilvl w:val="0"/>
          <w:numId w:val="1"/>
        </w:numPr>
        <w:spacing w:after="0" w:line="276" w:lineRule="auto"/>
        <w:rPr>
          <w:rFonts w:cstheme="minorHAnsi"/>
        </w:rPr>
      </w:pPr>
      <w:proofErr w:type="gramStart"/>
      <w:r w:rsidRPr="00863A4A">
        <w:rPr>
          <w:rFonts w:cstheme="minorHAnsi"/>
        </w:rPr>
        <w:t>Bu gün</w:t>
      </w:r>
      <w:proofErr w:type="gramEnd"/>
      <w:r w:rsidRPr="00863A4A">
        <w:rPr>
          <w:rFonts w:cstheme="minorHAnsi"/>
        </w:rPr>
        <w:t xml:space="preserve"> nereye gittik?</w:t>
      </w:r>
    </w:p>
    <w:p w14:paraId="757B1D16"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Bu kadar çok kitabın arasında kendini nasıl hissettin?</w:t>
      </w:r>
    </w:p>
    <w:p w14:paraId="0F17CD08"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Sence kitap okuma insanlara ne sağlar?</w:t>
      </w:r>
    </w:p>
    <w:p w14:paraId="1F215F16" w14:textId="77777777" w:rsidR="00495EB6" w:rsidRPr="00863A4A" w:rsidRDefault="00495EB6" w:rsidP="00495EB6">
      <w:pPr>
        <w:pStyle w:val="ListeParagraf"/>
        <w:numPr>
          <w:ilvl w:val="0"/>
          <w:numId w:val="1"/>
        </w:numPr>
        <w:spacing w:after="0" w:line="276" w:lineRule="auto"/>
        <w:rPr>
          <w:rFonts w:cstheme="minorHAnsi"/>
        </w:rPr>
      </w:pPr>
      <w:r w:rsidRPr="00863A4A">
        <w:rPr>
          <w:rFonts w:cstheme="minorHAnsi"/>
        </w:rPr>
        <w:t>Evinde de bir kütüphane var mı?</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4A7C0AB0" w:rsidR="00473323" w:rsidRDefault="00C9687F" w:rsidP="00BE5FF8">
      <w:pPr>
        <w:tabs>
          <w:tab w:val="left" w:pos="2450"/>
        </w:tabs>
        <w:spacing w:after="0"/>
        <w:rPr>
          <w:rFonts w:ascii="Calibri" w:hAnsi="Calibri" w:cs="Calibri"/>
        </w:rPr>
      </w:pPr>
      <w:r>
        <w:rPr>
          <w:rFonts w:ascii="Calibri" w:hAnsi="Calibri" w:cs="Calibri"/>
        </w:rPr>
        <w:t xml:space="preserve">Kütüphane gezisi için öğrenci izin </w:t>
      </w:r>
      <w:proofErr w:type="gramStart"/>
      <w:r>
        <w:rPr>
          <w:rFonts w:ascii="Calibri" w:hAnsi="Calibri" w:cs="Calibri"/>
        </w:rPr>
        <w:t>kağıdı</w:t>
      </w:r>
      <w:proofErr w:type="gramEnd"/>
      <w:r>
        <w:rPr>
          <w:rFonts w:ascii="Calibri" w:hAnsi="Calibri" w:cs="Calibri"/>
        </w:rPr>
        <w:t xml:space="preserve"> imzalanarak gönderilir.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26BEF"/>
    <w:multiLevelType w:val="hybridMultilevel"/>
    <w:tmpl w:val="DBBA0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604C48"/>
    <w:multiLevelType w:val="multilevel"/>
    <w:tmpl w:val="6DBC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4539433">
    <w:abstractNumId w:val="1"/>
  </w:num>
  <w:num w:numId="2" w16cid:durableId="1484010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354D2B"/>
    <w:rsid w:val="00473323"/>
    <w:rsid w:val="00495EB6"/>
    <w:rsid w:val="004F3979"/>
    <w:rsid w:val="0053445E"/>
    <w:rsid w:val="00651597"/>
    <w:rsid w:val="00657A4D"/>
    <w:rsid w:val="00663DD7"/>
    <w:rsid w:val="00AA476A"/>
    <w:rsid w:val="00B971C7"/>
    <w:rsid w:val="00BC702C"/>
    <w:rsid w:val="00BE5FF8"/>
    <w:rsid w:val="00C252BC"/>
    <w:rsid w:val="00C47C70"/>
    <w:rsid w:val="00C9687F"/>
    <w:rsid w:val="00D36F6B"/>
    <w:rsid w:val="00E06193"/>
    <w:rsid w:val="00ED2A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semiHidden/>
    <w:unhideWhenUsed/>
    <w:rsid w:val="00495EB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1221</Words>
  <Characters>6963</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2025-02-21T19:36:00Z</dcterms:created>
  <dcterms:modified xsi:type="dcterms:W3CDTF">2025-02-28T13:08:00Z</dcterms:modified>
</cp:coreProperties>
</file>