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05786" w:rsidRDefault="00D95F6D" w:rsidP="00C05786">
      <w:pPr>
        <w:spacing w:after="0" w:line="276" w:lineRule="auto"/>
        <w:jc w:val="center"/>
        <w:rPr>
          <w:rFonts w:ascii="Calibri" w:hAnsi="Calibri" w:cs="Calibri"/>
          <w:b/>
        </w:rPr>
      </w:pPr>
      <w:r w:rsidRPr="00C05786">
        <w:rPr>
          <w:rFonts w:ascii="Calibri" w:hAnsi="Calibri" w:cs="Calibri"/>
          <w:b/>
        </w:rPr>
        <w:t>GÜNLÜK PLAN</w:t>
      </w:r>
    </w:p>
    <w:p w14:paraId="6D2999FF" w14:textId="77777777" w:rsidR="00D95F6D" w:rsidRPr="00C05786" w:rsidRDefault="00D95F6D" w:rsidP="00C05786">
      <w:pPr>
        <w:spacing w:after="0" w:line="276" w:lineRule="auto"/>
        <w:rPr>
          <w:rFonts w:ascii="Calibri" w:hAnsi="Calibri" w:cs="Calibri"/>
          <w:b/>
        </w:rPr>
      </w:pPr>
    </w:p>
    <w:p w14:paraId="5371E69D" w14:textId="1AF61252" w:rsidR="00D95F6D" w:rsidRPr="00C05786" w:rsidRDefault="00D95F6D" w:rsidP="00C05786">
      <w:pPr>
        <w:spacing w:after="0" w:line="276" w:lineRule="auto"/>
        <w:rPr>
          <w:rFonts w:ascii="Calibri" w:hAnsi="Calibri" w:cs="Calibri"/>
          <w:b/>
        </w:rPr>
      </w:pPr>
      <w:r w:rsidRPr="00C05786">
        <w:rPr>
          <w:rFonts w:ascii="Calibri" w:hAnsi="Calibri" w:cs="Calibri"/>
          <w:b/>
        </w:rPr>
        <w:t xml:space="preserve">Okul Adı: </w:t>
      </w:r>
    </w:p>
    <w:p w14:paraId="53A8F5EB" w14:textId="77777777" w:rsidR="00D95F6D" w:rsidRPr="00C05786" w:rsidRDefault="00D95F6D" w:rsidP="00C05786">
      <w:pPr>
        <w:spacing w:after="0" w:line="276" w:lineRule="auto"/>
        <w:rPr>
          <w:rFonts w:ascii="Calibri" w:hAnsi="Calibri" w:cs="Calibri"/>
          <w:b/>
        </w:rPr>
      </w:pPr>
      <w:r w:rsidRPr="00C05786">
        <w:rPr>
          <w:rFonts w:ascii="Calibri" w:hAnsi="Calibri" w:cs="Calibri"/>
          <w:b/>
        </w:rPr>
        <w:t>Tarih:</w:t>
      </w:r>
    </w:p>
    <w:p w14:paraId="13EF23E5" w14:textId="0920D300" w:rsidR="00D95F6D" w:rsidRPr="00C05786" w:rsidRDefault="00D95F6D" w:rsidP="00C05786">
      <w:pPr>
        <w:spacing w:after="0" w:line="276" w:lineRule="auto"/>
        <w:rPr>
          <w:rFonts w:ascii="Calibri" w:hAnsi="Calibri" w:cs="Calibri"/>
          <w:b/>
        </w:rPr>
      </w:pPr>
      <w:r w:rsidRPr="00C05786">
        <w:rPr>
          <w:rFonts w:ascii="Calibri" w:hAnsi="Calibri" w:cs="Calibri"/>
          <w:b/>
        </w:rPr>
        <w:t xml:space="preserve">Yaş Grubu (Ay): </w:t>
      </w:r>
      <w:r w:rsidR="00961BDC" w:rsidRPr="00C05786">
        <w:rPr>
          <w:rFonts w:ascii="Calibri" w:hAnsi="Calibri" w:cs="Calibri"/>
        </w:rPr>
        <w:t>60-72</w:t>
      </w:r>
      <w:r w:rsidRPr="00C05786">
        <w:rPr>
          <w:rFonts w:ascii="Calibri" w:hAnsi="Calibri" w:cs="Calibri"/>
        </w:rPr>
        <w:t xml:space="preserve"> Ay</w:t>
      </w:r>
    </w:p>
    <w:p w14:paraId="5840D4C4" w14:textId="28194E86" w:rsidR="00D95F6D" w:rsidRPr="00C05786" w:rsidRDefault="00D95F6D" w:rsidP="00C05786">
      <w:pPr>
        <w:tabs>
          <w:tab w:val="left" w:pos="1815"/>
        </w:tabs>
        <w:spacing w:after="0" w:line="276" w:lineRule="auto"/>
        <w:rPr>
          <w:rFonts w:ascii="Calibri" w:hAnsi="Calibri" w:cs="Calibri"/>
        </w:rPr>
      </w:pPr>
      <w:r w:rsidRPr="00C05786">
        <w:rPr>
          <w:rFonts w:ascii="Calibri" w:hAnsi="Calibri" w:cs="Calibri"/>
          <w:b/>
        </w:rPr>
        <w:t xml:space="preserve">Öğretmen Adı: </w:t>
      </w:r>
    </w:p>
    <w:p w14:paraId="6E36E851" w14:textId="77777777" w:rsidR="00D95F6D" w:rsidRPr="00C05786" w:rsidRDefault="00D95F6D" w:rsidP="00C05786">
      <w:pPr>
        <w:spacing w:after="0" w:line="276" w:lineRule="auto"/>
        <w:rPr>
          <w:rFonts w:ascii="Calibri" w:hAnsi="Calibri" w:cs="Calibri"/>
        </w:rPr>
      </w:pPr>
    </w:p>
    <w:p w14:paraId="32D6BE0F" w14:textId="4B7B5D3E" w:rsidR="000F585F" w:rsidRPr="00C05786" w:rsidRDefault="001C2089" w:rsidP="00C05786">
      <w:pPr>
        <w:spacing w:after="0" w:line="276" w:lineRule="auto"/>
        <w:rPr>
          <w:rFonts w:ascii="Calibri" w:hAnsi="Calibri" w:cs="Calibri"/>
          <w:b/>
          <w:bCs/>
        </w:rPr>
      </w:pPr>
      <w:r w:rsidRPr="00C05786">
        <w:rPr>
          <w:rFonts w:ascii="Calibri" w:hAnsi="Calibri" w:cs="Calibri"/>
          <w:b/>
          <w:bCs/>
        </w:rPr>
        <w:t>ALAN BECERİLERİ</w:t>
      </w:r>
    </w:p>
    <w:p w14:paraId="6EAABC54"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Türkçe Alanı</w:t>
      </w:r>
    </w:p>
    <w:p w14:paraId="2707E438"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TAB1.1. Dinlemeyi/İzlemeyi Yönetme</w:t>
      </w:r>
    </w:p>
    <w:p w14:paraId="74CAFC0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TAB1.2. Anlam Oluşturma</w:t>
      </w:r>
    </w:p>
    <w:p w14:paraId="2A328D07"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TAK3.1. Konuşmayı Yönetme</w:t>
      </w:r>
    </w:p>
    <w:p w14:paraId="7059174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TAK3.2.İçerik Oluşturma</w:t>
      </w:r>
    </w:p>
    <w:p w14:paraId="24DF523E" w14:textId="77777777" w:rsidR="004917F5" w:rsidRPr="00C05786" w:rsidRDefault="004917F5" w:rsidP="00C05786">
      <w:pPr>
        <w:spacing w:after="0" w:line="276" w:lineRule="auto"/>
        <w:rPr>
          <w:rFonts w:ascii="Calibri" w:hAnsi="Calibri" w:cs="Calibri"/>
        </w:rPr>
      </w:pPr>
    </w:p>
    <w:p w14:paraId="2662DEC7"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Fen Alanı</w:t>
      </w:r>
    </w:p>
    <w:p w14:paraId="3A09525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FBAB1. Bilimsel Gözlem Yapma</w:t>
      </w:r>
    </w:p>
    <w:p w14:paraId="12A953A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FBAB2. Sınıflandırma</w:t>
      </w:r>
    </w:p>
    <w:p w14:paraId="04FA613F"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FBAB3. Bilimsel Gözleme Dayalı Tahmin Etme</w:t>
      </w:r>
    </w:p>
    <w:p w14:paraId="147156E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FBAB4. Bilimsel Veriye Dayalı Tahmin Etme</w:t>
      </w:r>
    </w:p>
    <w:p w14:paraId="5B1E909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FBAB5. Operasyonel Tanımlama Yapma</w:t>
      </w:r>
    </w:p>
    <w:p w14:paraId="3E9CBF3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FBAB7.Bilimsel Çıkarım Yapma</w:t>
      </w:r>
    </w:p>
    <w:p w14:paraId="1E5FEE08" w14:textId="77777777" w:rsidR="004917F5" w:rsidRPr="00C05786" w:rsidRDefault="004917F5" w:rsidP="00C05786">
      <w:pPr>
        <w:spacing w:after="0" w:line="276" w:lineRule="auto"/>
        <w:rPr>
          <w:rFonts w:ascii="Calibri" w:hAnsi="Calibri" w:cs="Calibri"/>
        </w:rPr>
      </w:pPr>
    </w:p>
    <w:p w14:paraId="613B6EF6"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Hareket ve Sağlık Alanı</w:t>
      </w:r>
    </w:p>
    <w:p w14:paraId="401CCD3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HSAB1.2. Küçük Kas Becerileri</w:t>
      </w:r>
    </w:p>
    <w:p w14:paraId="1279C0BA" w14:textId="77777777" w:rsidR="004917F5" w:rsidRPr="00C05786" w:rsidRDefault="004917F5" w:rsidP="00C05786">
      <w:pPr>
        <w:autoSpaceDE w:val="0"/>
        <w:autoSpaceDN w:val="0"/>
        <w:adjustRightInd w:val="0"/>
        <w:spacing w:after="0" w:line="276" w:lineRule="auto"/>
        <w:rPr>
          <w:rFonts w:ascii="Calibri" w:hAnsi="Calibri" w:cs="Calibri"/>
          <w:kern w:val="0"/>
        </w:rPr>
      </w:pPr>
    </w:p>
    <w:p w14:paraId="4CE5F0FF" w14:textId="79BA23D9" w:rsidR="004917F5" w:rsidRPr="00C05786" w:rsidRDefault="004917F5" w:rsidP="00C05786">
      <w:pPr>
        <w:spacing w:after="0" w:line="276" w:lineRule="auto"/>
        <w:rPr>
          <w:rFonts w:ascii="Calibri" w:hAnsi="Calibri" w:cs="Calibri"/>
          <w:b/>
          <w:bCs/>
        </w:rPr>
      </w:pPr>
      <w:r w:rsidRPr="00C05786">
        <w:rPr>
          <w:rFonts w:ascii="Calibri" w:hAnsi="Calibri" w:cs="Calibri"/>
          <w:b/>
          <w:bCs/>
        </w:rPr>
        <w:t>Sanat Alanı</w:t>
      </w:r>
    </w:p>
    <w:p w14:paraId="566F0CBE" w14:textId="3D140A54"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SNAB1. Sanat Türlerini ve Tekniklerini Anlama</w:t>
      </w:r>
    </w:p>
    <w:p w14:paraId="26B01A19" w14:textId="77777777" w:rsidR="004917F5" w:rsidRPr="00C05786" w:rsidRDefault="004917F5" w:rsidP="00C05786">
      <w:pPr>
        <w:autoSpaceDE w:val="0"/>
        <w:autoSpaceDN w:val="0"/>
        <w:adjustRightInd w:val="0"/>
        <w:spacing w:after="0" w:line="276" w:lineRule="auto"/>
        <w:rPr>
          <w:rFonts w:ascii="Calibri" w:hAnsi="Calibri" w:cs="Calibri"/>
          <w:kern w:val="0"/>
        </w:rPr>
      </w:pPr>
    </w:p>
    <w:p w14:paraId="2BF904B5" w14:textId="77777777" w:rsidR="004917F5" w:rsidRPr="00C05786" w:rsidRDefault="004917F5" w:rsidP="00C05786">
      <w:pPr>
        <w:spacing w:after="0" w:line="276" w:lineRule="auto"/>
        <w:rPr>
          <w:rFonts w:ascii="Calibri" w:hAnsi="Calibri" w:cs="Calibri"/>
        </w:rPr>
      </w:pPr>
    </w:p>
    <w:p w14:paraId="0B364BCE"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KAVRAMSAL BECERİLER</w:t>
      </w:r>
    </w:p>
    <w:p w14:paraId="3D06CC38"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Bütünleşik Beceriler (KB2)</w:t>
      </w:r>
    </w:p>
    <w:p w14:paraId="48D54487"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KB2.2. Gözlemleme Becerisi</w:t>
      </w:r>
    </w:p>
    <w:p w14:paraId="38B2D41F"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KB2.2.SB1. Gözleme ilişkin amaç-ölçüt belirlemek</w:t>
      </w:r>
    </w:p>
    <w:p w14:paraId="3F80846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KB2.2.SB2. Uygun veri toplama aracı ile veri toplamak</w:t>
      </w:r>
    </w:p>
    <w:p w14:paraId="40632BE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KB2.2.SB3. Toplanan verileri sınıflandırmak ve kaydetmek</w:t>
      </w:r>
    </w:p>
    <w:p w14:paraId="3798B66E"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Bütünleşik Beceriler (KB2)</w:t>
      </w:r>
    </w:p>
    <w:p w14:paraId="789B6E8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KB2.5. Sınıflandırma Becerisi</w:t>
      </w:r>
    </w:p>
    <w:p w14:paraId="7DED1A32"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KB2.5.SB1. Nesne, olgu ve olaylara ilişkin değişkenleri/ölçütleri belirlemek</w:t>
      </w:r>
    </w:p>
    <w:p w14:paraId="0C12DD7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KB2.5.SB2. Nesne, olgu ve olayları ayrıştırmak veya bölmek</w:t>
      </w:r>
    </w:p>
    <w:p w14:paraId="4AC7B87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KB2.5.SB3. Nesne, olgu ve olayları tasnif etmek</w:t>
      </w:r>
    </w:p>
    <w:p w14:paraId="6AFD501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KB2.5.SB4. Nesne, olgu ve olayları etiketlemek</w:t>
      </w:r>
    </w:p>
    <w:p w14:paraId="12F6D43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KB2.9.Genelleme Becerisi</w:t>
      </w:r>
    </w:p>
    <w:p w14:paraId="2238ACB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KB2.9.SB1. Olay/konu/durum hakkında bilgi toplamak</w:t>
      </w:r>
    </w:p>
    <w:p w14:paraId="73475ED8"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KB2.9.SB2. Ortak özellikleri belirlemek</w:t>
      </w:r>
    </w:p>
    <w:p w14:paraId="140E674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KB2.9.SB3. Ortak olmayan özellikleri belirlemek</w:t>
      </w:r>
    </w:p>
    <w:p w14:paraId="079DBEEE"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lastRenderedPageBreak/>
        <w:t>KB2.9.SB4. Örüntüler üzerinden önermede bulunmak</w:t>
      </w:r>
    </w:p>
    <w:p w14:paraId="0735DC22" w14:textId="77777777" w:rsidR="00C05786" w:rsidRDefault="00C05786" w:rsidP="00C05786">
      <w:pPr>
        <w:spacing w:after="0" w:line="276" w:lineRule="auto"/>
        <w:rPr>
          <w:rFonts w:ascii="Calibri" w:hAnsi="Calibri" w:cs="Calibri"/>
          <w:b/>
          <w:bCs/>
        </w:rPr>
      </w:pPr>
    </w:p>
    <w:p w14:paraId="49B26EA7" w14:textId="17EA0105" w:rsidR="004917F5" w:rsidRPr="00C05786" w:rsidRDefault="004917F5" w:rsidP="00C05786">
      <w:pPr>
        <w:spacing w:after="0" w:line="276" w:lineRule="auto"/>
        <w:rPr>
          <w:rFonts w:ascii="Calibri" w:hAnsi="Calibri" w:cs="Calibri"/>
          <w:b/>
          <w:bCs/>
        </w:rPr>
      </w:pPr>
      <w:r w:rsidRPr="00C05786">
        <w:rPr>
          <w:rFonts w:ascii="Calibri" w:hAnsi="Calibri" w:cs="Calibri"/>
          <w:b/>
          <w:bCs/>
        </w:rPr>
        <w:t>EĞİLİMLER</w:t>
      </w:r>
    </w:p>
    <w:p w14:paraId="5D4BCD5D" w14:textId="77777777" w:rsidR="004917F5" w:rsidRPr="00C05786" w:rsidRDefault="004917F5" w:rsidP="00C05786">
      <w:pPr>
        <w:spacing w:after="0" w:line="276" w:lineRule="auto"/>
        <w:rPr>
          <w:rFonts w:ascii="Calibri" w:hAnsi="Calibri" w:cs="Calibri"/>
          <w:b/>
          <w:bCs/>
          <w:kern w:val="0"/>
        </w:rPr>
      </w:pPr>
      <w:r w:rsidRPr="00C05786">
        <w:rPr>
          <w:rFonts w:ascii="Calibri" w:hAnsi="Calibri" w:cs="Calibri"/>
          <w:b/>
          <w:bCs/>
          <w:kern w:val="0"/>
        </w:rPr>
        <w:t>E1. Benlik Eğilimleri</w:t>
      </w:r>
    </w:p>
    <w:p w14:paraId="40125AAD" w14:textId="77777777" w:rsidR="004917F5" w:rsidRPr="00C05786" w:rsidRDefault="004917F5" w:rsidP="00C05786">
      <w:pPr>
        <w:spacing w:after="0" w:line="276" w:lineRule="auto"/>
        <w:rPr>
          <w:rFonts w:ascii="Calibri" w:hAnsi="Calibri" w:cs="Calibri"/>
        </w:rPr>
      </w:pPr>
      <w:r w:rsidRPr="00C05786">
        <w:rPr>
          <w:rFonts w:ascii="Calibri" w:hAnsi="Calibri" w:cs="Calibri"/>
        </w:rPr>
        <w:t>E1.1. Merak</w:t>
      </w:r>
    </w:p>
    <w:p w14:paraId="1B2D7C49" w14:textId="77777777" w:rsidR="004917F5" w:rsidRPr="00C05786" w:rsidRDefault="004917F5" w:rsidP="00C05786">
      <w:pPr>
        <w:spacing w:after="0" w:line="276" w:lineRule="auto"/>
        <w:rPr>
          <w:rFonts w:ascii="Calibri" w:hAnsi="Calibri" w:cs="Calibri"/>
        </w:rPr>
      </w:pPr>
      <w:r w:rsidRPr="00C05786">
        <w:rPr>
          <w:rFonts w:ascii="Calibri" w:hAnsi="Calibri" w:cs="Calibri"/>
        </w:rPr>
        <w:t>E1.2. Bağımsızlık</w:t>
      </w:r>
    </w:p>
    <w:p w14:paraId="3B05C367" w14:textId="77777777" w:rsidR="004917F5" w:rsidRPr="00C05786" w:rsidRDefault="004917F5" w:rsidP="00C05786">
      <w:pPr>
        <w:spacing w:after="0" w:line="276" w:lineRule="auto"/>
        <w:rPr>
          <w:rFonts w:ascii="Calibri" w:hAnsi="Calibri" w:cs="Calibri"/>
        </w:rPr>
      </w:pPr>
      <w:r w:rsidRPr="00C05786">
        <w:rPr>
          <w:rFonts w:ascii="Calibri" w:hAnsi="Calibri" w:cs="Calibri"/>
        </w:rPr>
        <w:t>E1.3. Azim ve Kararlılık</w:t>
      </w:r>
    </w:p>
    <w:p w14:paraId="672619D0" w14:textId="77777777" w:rsidR="004917F5" w:rsidRPr="00C05786" w:rsidRDefault="004917F5" w:rsidP="00C05786">
      <w:pPr>
        <w:spacing w:after="0" w:line="276" w:lineRule="auto"/>
        <w:rPr>
          <w:rFonts w:ascii="Calibri" w:hAnsi="Calibri" w:cs="Calibri"/>
        </w:rPr>
      </w:pPr>
      <w:r w:rsidRPr="00C05786">
        <w:rPr>
          <w:rFonts w:ascii="Calibri" w:hAnsi="Calibri" w:cs="Calibri"/>
        </w:rPr>
        <w:t>E1.4. Kendine İnanma (Öz Yeterlilik)</w:t>
      </w:r>
    </w:p>
    <w:p w14:paraId="3BB920C5" w14:textId="77777777" w:rsidR="004917F5" w:rsidRPr="00C05786" w:rsidRDefault="004917F5" w:rsidP="00C05786">
      <w:pPr>
        <w:spacing w:after="0" w:line="276" w:lineRule="auto"/>
        <w:rPr>
          <w:rFonts w:ascii="Calibri" w:hAnsi="Calibri" w:cs="Calibri"/>
        </w:rPr>
      </w:pPr>
      <w:r w:rsidRPr="00C05786">
        <w:rPr>
          <w:rFonts w:ascii="Calibri" w:hAnsi="Calibri" w:cs="Calibri"/>
        </w:rPr>
        <w:t>E1.5. Kendine Güvenme (Öz Güven)</w:t>
      </w:r>
    </w:p>
    <w:p w14:paraId="482B0819"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E2. Sosyal Eğilimler</w:t>
      </w:r>
    </w:p>
    <w:p w14:paraId="35E27B74" w14:textId="77777777" w:rsidR="004917F5" w:rsidRPr="00C05786" w:rsidRDefault="004917F5" w:rsidP="00C05786">
      <w:pPr>
        <w:spacing w:after="0" w:line="276" w:lineRule="auto"/>
        <w:rPr>
          <w:rFonts w:ascii="Calibri" w:hAnsi="Calibri" w:cs="Calibri"/>
        </w:rPr>
      </w:pPr>
      <w:r w:rsidRPr="00C05786">
        <w:rPr>
          <w:rFonts w:ascii="Calibri" w:hAnsi="Calibri" w:cs="Calibri"/>
        </w:rPr>
        <w:t>E2.1. Empati</w:t>
      </w:r>
    </w:p>
    <w:p w14:paraId="4CA6D8D9" w14:textId="77777777" w:rsidR="004917F5" w:rsidRPr="00C05786" w:rsidRDefault="004917F5" w:rsidP="00C05786">
      <w:pPr>
        <w:spacing w:after="0" w:line="276" w:lineRule="auto"/>
        <w:rPr>
          <w:rFonts w:ascii="Calibri" w:hAnsi="Calibri" w:cs="Calibri"/>
        </w:rPr>
      </w:pPr>
      <w:r w:rsidRPr="00C05786">
        <w:rPr>
          <w:rFonts w:ascii="Calibri" w:hAnsi="Calibri" w:cs="Calibri"/>
        </w:rPr>
        <w:t>E2.2. Sorumluluk</w:t>
      </w:r>
    </w:p>
    <w:p w14:paraId="37D9D027" w14:textId="77777777" w:rsidR="004917F5" w:rsidRPr="00C05786" w:rsidRDefault="004917F5" w:rsidP="00C05786">
      <w:pPr>
        <w:spacing w:after="0" w:line="276" w:lineRule="auto"/>
        <w:rPr>
          <w:rFonts w:ascii="Calibri" w:hAnsi="Calibri" w:cs="Calibri"/>
        </w:rPr>
      </w:pPr>
      <w:r w:rsidRPr="00C05786">
        <w:rPr>
          <w:rFonts w:ascii="Calibri" w:hAnsi="Calibri" w:cs="Calibri"/>
        </w:rPr>
        <w:t>E2.3. Girişkenlik</w:t>
      </w:r>
    </w:p>
    <w:p w14:paraId="3A134169" w14:textId="77777777" w:rsidR="004917F5" w:rsidRPr="00C05786" w:rsidRDefault="004917F5" w:rsidP="00C05786">
      <w:pPr>
        <w:spacing w:after="0" w:line="276" w:lineRule="auto"/>
        <w:rPr>
          <w:rFonts w:ascii="Calibri" w:hAnsi="Calibri" w:cs="Calibri"/>
        </w:rPr>
      </w:pPr>
      <w:r w:rsidRPr="00C05786">
        <w:rPr>
          <w:rFonts w:ascii="Calibri" w:hAnsi="Calibri" w:cs="Calibri"/>
        </w:rPr>
        <w:t>E2.4. Güven</w:t>
      </w:r>
    </w:p>
    <w:p w14:paraId="0FC11970" w14:textId="77777777" w:rsidR="004917F5" w:rsidRPr="00C05786" w:rsidRDefault="004917F5" w:rsidP="00C05786">
      <w:pPr>
        <w:spacing w:after="0" w:line="276" w:lineRule="auto"/>
        <w:rPr>
          <w:rFonts w:ascii="Calibri" w:hAnsi="Calibri" w:cs="Calibri"/>
        </w:rPr>
      </w:pPr>
      <w:r w:rsidRPr="00C05786">
        <w:rPr>
          <w:rFonts w:ascii="Calibri" w:hAnsi="Calibri" w:cs="Calibri"/>
        </w:rPr>
        <w:t>E2.5. Oyun severlik</w:t>
      </w:r>
    </w:p>
    <w:p w14:paraId="7DF98B51" w14:textId="77777777" w:rsidR="004917F5" w:rsidRPr="00C05786" w:rsidRDefault="004917F5" w:rsidP="00C05786">
      <w:pPr>
        <w:spacing w:after="0" w:line="276" w:lineRule="auto"/>
        <w:rPr>
          <w:rFonts w:ascii="Calibri" w:hAnsi="Calibri" w:cs="Calibri"/>
          <w:b/>
          <w:bCs/>
        </w:rPr>
      </w:pPr>
    </w:p>
    <w:p w14:paraId="69629404"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 xml:space="preserve">PROGRAMLAR ARASI BİLEŞENLER </w:t>
      </w:r>
    </w:p>
    <w:p w14:paraId="05D54562"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Sosyal Duygusal Öğrenme Becerileri</w:t>
      </w:r>
    </w:p>
    <w:p w14:paraId="61D3719A" w14:textId="77777777" w:rsidR="004917F5" w:rsidRPr="00C05786" w:rsidRDefault="004917F5" w:rsidP="00C05786">
      <w:pPr>
        <w:spacing w:after="0" w:line="276" w:lineRule="auto"/>
        <w:rPr>
          <w:rFonts w:ascii="Calibri" w:hAnsi="Calibri" w:cs="Calibri"/>
          <w:b/>
          <w:bCs/>
          <w:kern w:val="0"/>
        </w:rPr>
      </w:pPr>
      <w:r w:rsidRPr="00C05786">
        <w:rPr>
          <w:rFonts w:ascii="Calibri" w:hAnsi="Calibri" w:cs="Calibri"/>
          <w:b/>
          <w:bCs/>
          <w:kern w:val="0"/>
        </w:rPr>
        <w:t>2.1. Benlik Becerileri (Sdb1)</w:t>
      </w:r>
    </w:p>
    <w:p w14:paraId="07BA1935"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Sdb1.1. Kendini Tanıma (Öz Farkındalık Becerisi)</w:t>
      </w:r>
    </w:p>
    <w:p w14:paraId="0965CE3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Sdb1.1.Sb1. Öğreneceği Yeni Konu/Kavram veya Bilgiyi Nasıl Öğrendiğini Belirlemek</w:t>
      </w:r>
    </w:p>
    <w:p w14:paraId="21A3C94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Sdb1.1.Sb1.G1. Merak Etmenin Öğrenmeye Etkisini Fark Eder.</w:t>
      </w:r>
    </w:p>
    <w:p w14:paraId="236E5BD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Sdb1.1.Sb1.G2. Merak Ettiği Konu/Kavrama İlişkin Soru Sorar.</w:t>
      </w:r>
    </w:p>
    <w:p w14:paraId="5BC67B9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Sdb1.1.Sb2. Olaylar/Durumlar Karşısında Hangi Duyguları Yaşadığını Fark Etmek</w:t>
      </w:r>
    </w:p>
    <w:p w14:paraId="6880D919"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Sdb1.1.Sb2.G1. Duygularını Sözel Olarak İfade Eder.</w:t>
      </w:r>
    </w:p>
    <w:p w14:paraId="32159496"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Sdb1.1.Sb2.G2. Duygularını Farklı Yollarla İfade Eder.</w:t>
      </w:r>
    </w:p>
    <w:p w14:paraId="00F205AE"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Sdb1.1.Sb2.G3. Duygularının Değişebileceğini Fark Eder.</w:t>
      </w:r>
    </w:p>
    <w:p w14:paraId="5FD086C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 xml:space="preserve">Sdb1.1.Sb2.G4. Duyguları </w:t>
      </w:r>
      <w:proofErr w:type="gramStart"/>
      <w:r w:rsidRPr="00C05786">
        <w:rPr>
          <w:rFonts w:ascii="Calibri" w:hAnsi="Calibri" w:cs="Calibri"/>
          <w:kern w:val="0"/>
        </w:rPr>
        <w:t>Ve</w:t>
      </w:r>
      <w:proofErr w:type="gramEnd"/>
      <w:r w:rsidRPr="00C05786">
        <w:rPr>
          <w:rFonts w:ascii="Calibri" w:hAnsi="Calibri" w:cs="Calibri"/>
          <w:kern w:val="0"/>
        </w:rPr>
        <w:t xml:space="preserve"> Davranışları Arasındaki İlişkiyi Söyler.</w:t>
      </w:r>
    </w:p>
    <w:p w14:paraId="5DCE69D6"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Sdb1.1.Sb3. Kendi Duygularına İlişkin Farkındalığını Artırmaya Yönelik Çalışmalar Yapmak</w:t>
      </w:r>
    </w:p>
    <w:p w14:paraId="52BF263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Sdb1.1.Sb3.G1. İyi Hissettiren Duyguların Neler Olduğunu Bilir.</w:t>
      </w:r>
    </w:p>
    <w:p w14:paraId="0A2AB06E"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Sdb1.1.Sb3.G2. Kötü Hissettiren Duyguların Neler Olduğunu Bilir.</w:t>
      </w:r>
    </w:p>
    <w:p w14:paraId="22BF1D44" w14:textId="77777777" w:rsidR="004917F5" w:rsidRPr="00C05786" w:rsidRDefault="004917F5" w:rsidP="00C05786">
      <w:pPr>
        <w:spacing w:after="0" w:line="276" w:lineRule="auto"/>
        <w:rPr>
          <w:rFonts w:ascii="Calibri" w:hAnsi="Calibri" w:cs="Calibri"/>
          <w:b/>
          <w:bCs/>
        </w:rPr>
      </w:pPr>
    </w:p>
    <w:p w14:paraId="18D2811D"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Değerler</w:t>
      </w:r>
    </w:p>
    <w:p w14:paraId="5EAFECF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 Çalışkanlık</w:t>
      </w:r>
    </w:p>
    <w:p w14:paraId="1E2342E9"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D3.1. Azimli Olmak</w:t>
      </w:r>
    </w:p>
    <w:p w14:paraId="49CAA36F"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D3.1.1. Gayretli olmanın hedeflere ulaşma üzerindeki etkisini fark eder.</w:t>
      </w:r>
    </w:p>
    <w:p w14:paraId="7DECBB67"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D3.1.2. Zorlukları aşmak için çaba gösterir.</w:t>
      </w:r>
    </w:p>
    <w:p w14:paraId="7DDE55B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D3.2. Planlı Olmak</w:t>
      </w:r>
    </w:p>
    <w:p w14:paraId="558ABAD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D3.2.1. Görev ve sorumlulukları yerine getirmek için planlama yapar.</w:t>
      </w:r>
    </w:p>
    <w:p w14:paraId="462E01C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D3.2.2. Hedeflere ulaşmak için hazırladığı planı uygular.</w:t>
      </w:r>
    </w:p>
    <w:p w14:paraId="6E07E472"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D3.2.3. Zamanı etkili yönetmenin önemini fark eder.</w:t>
      </w:r>
    </w:p>
    <w:p w14:paraId="3FD3D47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D3.3. Araştırmacı ve Sorgulayıcı Olmak</w:t>
      </w:r>
    </w:p>
    <w:p w14:paraId="3C8B889E"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D3.3.1. Yaratıcılığını geliştirecek faaliyetlere katılır.</w:t>
      </w:r>
    </w:p>
    <w:p w14:paraId="5004DAA2"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D3.3.2. Çeşitli fikir, argüman ve yeni bilgilere açık olur.</w:t>
      </w:r>
    </w:p>
    <w:p w14:paraId="65444C65"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D.3.3.3. Bilimsel, teknolojik alanlardaki gelişmelerle ilgili etkinliklere katılmaya istekli olur.</w:t>
      </w:r>
    </w:p>
    <w:p w14:paraId="0833ACD7"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lastRenderedPageBreak/>
        <w:t>D3.4. Çalışmalarda Aktif Rol Almak</w:t>
      </w:r>
    </w:p>
    <w:p w14:paraId="417A6808"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D3.4.1. Grupla çalışma becerisi sergiler.</w:t>
      </w:r>
    </w:p>
    <w:p w14:paraId="0FF5D007"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D3.4.2. Sosyal sorumluluk ve toplum hizmeti çalışmalarında aktif görev alır.</w:t>
      </w:r>
    </w:p>
    <w:p w14:paraId="643A5D34"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D3.4.3. Kendine uygun görevleri almaya istekli olur.</w:t>
      </w:r>
    </w:p>
    <w:p w14:paraId="2E168AB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D3.4.4. Kişisel ve grup içi etkinliklerde sorumluluklarını yerine getirir.</w:t>
      </w:r>
    </w:p>
    <w:p w14:paraId="31D4DE8F" w14:textId="77777777" w:rsidR="004917F5" w:rsidRPr="00C05786" w:rsidRDefault="004917F5" w:rsidP="00C05786">
      <w:pPr>
        <w:autoSpaceDE w:val="0"/>
        <w:autoSpaceDN w:val="0"/>
        <w:adjustRightInd w:val="0"/>
        <w:spacing w:after="0" w:line="276" w:lineRule="auto"/>
        <w:rPr>
          <w:rFonts w:ascii="Calibri" w:hAnsi="Calibri" w:cs="Calibri"/>
          <w:kern w:val="0"/>
        </w:rPr>
      </w:pPr>
    </w:p>
    <w:p w14:paraId="4E6AD762"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Okuryazarlık Becerileri</w:t>
      </w:r>
    </w:p>
    <w:p w14:paraId="73D5B6B8"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Ob1. Bilgi Okuryazarlığı</w:t>
      </w:r>
    </w:p>
    <w:p w14:paraId="68CFB52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OB1.1.Bilgi İhtiyacını Fark Etme</w:t>
      </w:r>
    </w:p>
    <w:p w14:paraId="03660412"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OB1.1.SB1. Bilgi ihtiyacını fark etmek</w:t>
      </w:r>
    </w:p>
    <w:p w14:paraId="7BB6EB05"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OB1.1.SB2. Bilgi türlerini fark etmek (sanatsal, gündelik vb.)</w:t>
      </w:r>
    </w:p>
    <w:p w14:paraId="33631FC5"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OB1.2.Bilgiyi Toplama</w:t>
      </w:r>
    </w:p>
    <w:p w14:paraId="7CC69344"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OB1.2.SB1. İstenen bilgiye ulaşmak için kullanacağı araçları belirlemek</w:t>
      </w:r>
    </w:p>
    <w:p w14:paraId="690C9B9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OB1.2.SB2. Belirlediği aracı kullanarak olay, konu ve durum ile ilgili bilgileri bulmak</w:t>
      </w:r>
    </w:p>
    <w:p w14:paraId="23B94A9E"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OB1.2.SB3. Bir olay, konu ve durum ile ilgili ulaşılan bilgileri doğrulamak</w:t>
      </w:r>
    </w:p>
    <w:p w14:paraId="16705EA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OB1.2.SB4. Bir olay, konu ve durum ile ilgili ulaşılan bilgileri kaydetmek</w:t>
      </w:r>
    </w:p>
    <w:p w14:paraId="6FECCD1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OB1.3.Bilgiyi Özetleme</w:t>
      </w:r>
    </w:p>
    <w:p w14:paraId="6A83E42F"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OB1.3.SB1. Bilgiyi çözümlemek</w:t>
      </w:r>
    </w:p>
    <w:p w14:paraId="60D5C53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OB1.3.SB2. Bilgiyi sınıflandırmak</w:t>
      </w:r>
    </w:p>
    <w:p w14:paraId="03FB2579"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OB1.3.SB3. Bilgiyi yorumlamak (kendi cümleleri ile aktarmak)</w:t>
      </w:r>
    </w:p>
    <w:p w14:paraId="54D954AB" w14:textId="77777777" w:rsidR="004917F5" w:rsidRPr="00C05786" w:rsidRDefault="004917F5" w:rsidP="00C05786">
      <w:pPr>
        <w:spacing w:after="0" w:line="276" w:lineRule="auto"/>
        <w:rPr>
          <w:rFonts w:ascii="Calibri" w:hAnsi="Calibri" w:cs="Calibri"/>
          <w:b/>
          <w:bCs/>
          <w:color w:val="9F1FFF"/>
          <w:kern w:val="0"/>
        </w:rPr>
      </w:pPr>
    </w:p>
    <w:p w14:paraId="3092096D"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ÖĞRENME ÇIKTILARI</w:t>
      </w:r>
    </w:p>
    <w:p w14:paraId="6D806440"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Türkçe Alanı</w:t>
      </w:r>
    </w:p>
    <w:p w14:paraId="7192DA4B" w14:textId="77777777" w:rsidR="004917F5" w:rsidRPr="00C05786" w:rsidRDefault="004917F5" w:rsidP="00C05786">
      <w:pPr>
        <w:spacing w:after="0" w:line="276" w:lineRule="auto"/>
        <w:rPr>
          <w:rFonts w:ascii="Calibri" w:hAnsi="Calibri" w:cs="Calibri"/>
        </w:rPr>
      </w:pPr>
      <w:r w:rsidRPr="00C05786">
        <w:rPr>
          <w:rFonts w:ascii="Calibri" w:hAnsi="Calibri" w:cs="Calibri"/>
        </w:rPr>
        <w:t>TADB.1. Dinleyecekleri/izleyecekleri şiir, hikâye, tekerleme, video, tiyatro, animasyon gibi materyalleri yönetebilme</w:t>
      </w:r>
    </w:p>
    <w:p w14:paraId="29CD5094" w14:textId="77777777" w:rsidR="004917F5" w:rsidRPr="00C05786" w:rsidRDefault="004917F5" w:rsidP="00C05786">
      <w:pPr>
        <w:spacing w:after="0" w:line="276" w:lineRule="auto"/>
        <w:rPr>
          <w:rFonts w:ascii="Calibri" w:hAnsi="Calibri" w:cs="Calibri"/>
        </w:rPr>
      </w:pPr>
      <w:r w:rsidRPr="00C05786">
        <w:rPr>
          <w:rFonts w:ascii="Calibri" w:hAnsi="Calibri" w:cs="Calibri"/>
        </w:rPr>
        <w:t>a) Dinleyecekleri/izleyecekleri materyalleri seçer.</w:t>
      </w:r>
    </w:p>
    <w:p w14:paraId="449915CE" w14:textId="77777777" w:rsidR="004917F5" w:rsidRPr="00C05786" w:rsidRDefault="004917F5" w:rsidP="00C05786">
      <w:pPr>
        <w:spacing w:after="0" w:line="276" w:lineRule="auto"/>
        <w:rPr>
          <w:rFonts w:ascii="Calibri" w:hAnsi="Calibri" w:cs="Calibri"/>
        </w:rPr>
      </w:pPr>
      <w:r w:rsidRPr="00C05786">
        <w:rPr>
          <w:rFonts w:ascii="Calibri" w:hAnsi="Calibri" w:cs="Calibri"/>
        </w:rPr>
        <w:t>b) Seçilen materyalleri dinler/izler.</w:t>
      </w:r>
    </w:p>
    <w:p w14:paraId="3FE66A16"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TADB.2. Dinledikleri/izledikleri şiir, hikâye, tekerleme, video, tiyatro, animasyon gibi materyalleri ile ilgili yeni anlamlar oluşturabilme</w:t>
      </w:r>
    </w:p>
    <w:p w14:paraId="0580973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Dinledikleri/izledikleri materyaller ile ön bilgileri arasında bağlantı kurar.</w:t>
      </w:r>
    </w:p>
    <w:p w14:paraId="313544C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Dinledikleri/izledikleri materyaller hakkındaki tahminini söyler.</w:t>
      </w:r>
    </w:p>
    <w:p w14:paraId="639BC062"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Dinledikleri/izledikleri materyallere ilişkin çıkarım yapar.</w:t>
      </w:r>
    </w:p>
    <w:p w14:paraId="69305DBE"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Dinledikleri/izledikleri materyallerdeki benzerlik ve farklılıkları karşılaştırır.</w:t>
      </w:r>
    </w:p>
    <w:p w14:paraId="7F8942A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 Dinledikleri/izledikleri materyallerdeki benzerlik ve farklılıkları sınıflandırır.</w:t>
      </w:r>
    </w:p>
    <w:p w14:paraId="4FCFBBF7"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e) Dinledikleri/izledikleri hakkında onaylama/reddetme gibi uygun tepkiler verir.</w:t>
      </w:r>
    </w:p>
    <w:p w14:paraId="6F6AD9C1"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TAKB.1. Konuşma sürecini yönetebilme</w:t>
      </w:r>
    </w:p>
    <w:p w14:paraId="7130B7F2"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Konuşacağı konuyu seçer.</w:t>
      </w:r>
    </w:p>
    <w:p w14:paraId="750DC269"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Kurallara uygun şekilde konuşmayı sürdürür.</w:t>
      </w:r>
    </w:p>
    <w:p w14:paraId="2BE82DF5"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TAKB.2. Konuşma sürecinin içeriğini oluşturabilme</w:t>
      </w:r>
    </w:p>
    <w:p w14:paraId="0537D491"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Konuşacağı konu ile ön bilgileri arasında bağlantı kurar.</w:t>
      </w:r>
    </w:p>
    <w:p w14:paraId="49E279DE"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Konuşmanın devamı hakkındaki tahminini söyler.</w:t>
      </w:r>
    </w:p>
    <w:p w14:paraId="106A2686"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Konuşma sürecinde karşılaştırmalar yapar.</w:t>
      </w:r>
    </w:p>
    <w:p w14:paraId="5354933B"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Konuşma sürecinde sınıflandırmalar yapar.</w:t>
      </w:r>
    </w:p>
    <w:p w14:paraId="6EA1333F"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d) Bir konuyu kendi cümleleriyle yeniden ifade eder.</w:t>
      </w:r>
    </w:p>
    <w:p w14:paraId="3937D88C"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e) Gerekli durumlarda başkalarının görüşlerini değerlendirir.</w:t>
      </w:r>
    </w:p>
    <w:p w14:paraId="2E7B32A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lastRenderedPageBreak/>
        <w:t>f) Konuşma sürecinde nefesini/sesini uygun şekilde kullanır.</w:t>
      </w:r>
    </w:p>
    <w:p w14:paraId="4751EDB4"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g) Konuşmasını desteklemek için görselleri kullanır.</w:t>
      </w:r>
    </w:p>
    <w:p w14:paraId="2D18FA78"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ğ</w:t>
      </w:r>
      <w:proofErr w:type="gramEnd"/>
      <w:r w:rsidRPr="00C05786">
        <w:rPr>
          <w:rFonts w:ascii="Calibri" w:hAnsi="Calibri" w:cs="Calibri"/>
          <w:kern w:val="0"/>
        </w:rPr>
        <w:t>) Hedef kitleye uygun sözlü sunum yapar.</w:t>
      </w:r>
    </w:p>
    <w:p w14:paraId="324D8C89" w14:textId="77777777" w:rsidR="004917F5" w:rsidRPr="00C05786" w:rsidRDefault="004917F5" w:rsidP="00C05786">
      <w:pPr>
        <w:spacing w:after="0" w:line="276" w:lineRule="auto"/>
        <w:rPr>
          <w:rFonts w:ascii="Calibri" w:hAnsi="Calibri" w:cs="Calibri"/>
        </w:rPr>
      </w:pPr>
    </w:p>
    <w:p w14:paraId="64152D6C"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Fen Alanı</w:t>
      </w:r>
    </w:p>
    <w:p w14:paraId="1B7C7748"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FAB.</w:t>
      </w:r>
      <w:proofErr w:type="gramEnd"/>
      <w:r w:rsidRPr="00C05786">
        <w:rPr>
          <w:rFonts w:ascii="Calibri" w:hAnsi="Calibri" w:cs="Calibri"/>
          <w:kern w:val="0"/>
        </w:rPr>
        <w:t xml:space="preserve">1. Günlük yaşamında </w:t>
      </w:r>
      <w:proofErr w:type="spellStart"/>
      <w:r w:rsidRPr="00C05786">
        <w:rPr>
          <w:rFonts w:ascii="Calibri" w:hAnsi="Calibri" w:cs="Calibri"/>
          <w:kern w:val="0"/>
        </w:rPr>
        <w:t>fene</w:t>
      </w:r>
      <w:proofErr w:type="spellEnd"/>
      <w:r w:rsidRPr="00C05786">
        <w:rPr>
          <w:rFonts w:ascii="Calibri" w:hAnsi="Calibri" w:cs="Calibri"/>
          <w:kern w:val="0"/>
        </w:rPr>
        <w:t xml:space="preserve"> yönelik olaylara/olgulara ve durumlara yönelik bilimsel gözlem yapabilme</w:t>
      </w:r>
    </w:p>
    <w:p w14:paraId="10F8BFF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Dünyada gerçekleşen çeşitli faaliyetlerin niteliklerini tanımlar.</w:t>
      </w:r>
    </w:p>
    <w:p w14:paraId="31E9A3D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Materyallerin gözlemlenebilir özellikleriyle ilgili verileri duyuları aracılığıyla toplar.</w:t>
      </w:r>
    </w:p>
    <w:p w14:paraId="6B3FA75A"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c) Yakın çevresindeki canlı/cansız varlıklara yönelik elde ettiği verileri açıklar.</w:t>
      </w:r>
    </w:p>
    <w:p w14:paraId="04041AA4"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FAB.</w:t>
      </w:r>
      <w:proofErr w:type="gramEnd"/>
      <w:r w:rsidRPr="00C05786">
        <w:rPr>
          <w:rFonts w:ascii="Calibri" w:hAnsi="Calibri" w:cs="Calibri"/>
          <w:kern w:val="0"/>
        </w:rPr>
        <w:t xml:space="preserve">2. </w:t>
      </w:r>
      <w:proofErr w:type="spellStart"/>
      <w:r w:rsidRPr="00C05786">
        <w:rPr>
          <w:rFonts w:ascii="Calibri" w:hAnsi="Calibri" w:cs="Calibri"/>
          <w:kern w:val="0"/>
        </w:rPr>
        <w:t>Fene</w:t>
      </w:r>
      <w:proofErr w:type="spellEnd"/>
      <w:r w:rsidRPr="00C05786">
        <w:rPr>
          <w:rFonts w:ascii="Calibri" w:hAnsi="Calibri" w:cs="Calibri"/>
          <w:kern w:val="0"/>
        </w:rPr>
        <w:t xml:space="preserve"> yönelik nesne, olayları/olguları benzerlik ve farklılıklarına göre sınıflandırabilme</w:t>
      </w:r>
    </w:p>
    <w:p w14:paraId="2C7EAB45"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Farklı dönemler boyunca gerçekleşen olayların değişkenlerini belirler.</w:t>
      </w:r>
    </w:p>
    <w:p w14:paraId="127D378F"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Nesnelerde meydana gelen gözlemlenebilir değişiklikleri niteliklerine göre ayrıştırır.</w:t>
      </w:r>
    </w:p>
    <w:p w14:paraId="68C912F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Materyalleri gözlemlerini kullanarak katı, sıvı ve gaz olarak gruplandırır.</w:t>
      </w:r>
    </w:p>
    <w:p w14:paraId="04EA2392"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Malzemeleri geri dönüşüm amacıyla özelliklerine göre gruplandırır.</w:t>
      </w:r>
    </w:p>
    <w:p w14:paraId="2563393C"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d) Yaşam döngülerinin ortak bileşenlerini tanımlayıcı etiketler kullanır.</w:t>
      </w:r>
    </w:p>
    <w:p w14:paraId="6A97782E"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FAB.</w:t>
      </w:r>
      <w:proofErr w:type="gramEnd"/>
      <w:r w:rsidRPr="00C05786">
        <w:rPr>
          <w:rFonts w:ascii="Calibri" w:hAnsi="Calibri" w:cs="Calibri"/>
          <w:kern w:val="0"/>
        </w:rPr>
        <w:t>3. Günlük yaşamında fen olaylarına yönelik bilimsel gözleme dayalı tahminlerde bulunabilme</w:t>
      </w:r>
    </w:p>
    <w:p w14:paraId="4FEA5E31"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Hava durumunu dikkate alarak günlük yaşamda nasıl davranacağı hakkında önermelerde bulunur.</w:t>
      </w:r>
    </w:p>
    <w:p w14:paraId="6D2C63B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Yakın çevresinin değişimlerini karşılaştırır.</w:t>
      </w:r>
    </w:p>
    <w:p w14:paraId="5AF9CB6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Nesnelerin belirli durumlardaki değişimleri ile ilgili gözlemlerinden sonuçlar çıkarır.</w:t>
      </w:r>
    </w:p>
    <w:p w14:paraId="3BFE091D"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İnsan davranışlarının çevre üzerine etkileri hakkında tahminlerini ifade eder.</w:t>
      </w:r>
    </w:p>
    <w:p w14:paraId="1BB06252" w14:textId="77777777" w:rsidR="004917F5" w:rsidRPr="00C05786" w:rsidRDefault="004917F5" w:rsidP="00C05786">
      <w:pPr>
        <w:spacing w:after="0" w:line="276" w:lineRule="auto"/>
        <w:rPr>
          <w:rFonts w:ascii="Calibri" w:hAnsi="Calibri" w:cs="Calibri"/>
          <w:kern w:val="0"/>
        </w:rPr>
      </w:pPr>
      <w:r w:rsidRPr="00C05786">
        <w:rPr>
          <w:rFonts w:ascii="Calibri" w:hAnsi="Calibri" w:cs="Calibri"/>
          <w:kern w:val="0"/>
        </w:rPr>
        <w:t>d) Canlıların temel özellikleriyle ilgili bilgilerini test etmek için yeni gözlemler yapar.</w:t>
      </w:r>
    </w:p>
    <w:p w14:paraId="58B8B3E3"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FAB.</w:t>
      </w:r>
      <w:proofErr w:type="gramEnd"/>
      <w:r w:rsidRPr="00C05786">
        <w:rPr>
          <w:rFonts w:ascii="Calibri" w:hAnsi="Calibri" w:cs="Calibri"/>
          <w:kern w:val="0"/>
        </w:rPr>
        <w:t xml:space="preserve">4. </w:t>
      </w:r>
      <w:proofErr w:type="spellStart"/>
      <w:r w:rsidRPr="00C05786">
        <w:rPr>
          <w:rFonts w:ascii="Calibri" w:hAnsi="Calibri" w:cs="Calibri"/>
          <w:kern w:val="0"/>
        </w:rPr>
        <w:t>Fene</w:t>
      </w:r>
      <w:proofErr w:type="spellEnd"/>
      <w:r w:rsidRPr="00C05786">
        <w:rPr>
          <w:rFonts w:ascii="Calibri" w:hAnsi="Calibri" w:cs="Calibri"/>
          <w:kern w:val="0"/>
        </w:rPr>
        <w:t xml:space="preserve"> yönelik olay ve/veya olgulara yönelik bilimsel veriye dayalı tahminlerde bulunabilme</w:t>
      </w:r>
    </w:p>
    <w:p w14:paraId="40D9EBF9"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Kendi beslenmesiyle ilgili bilgilerden yola çıkarak beslenmenin canlılar için önemini önermelerle ifade eder.</w:t>
      </w:r>
    </w:p>
    <w:p w14:paraId="033E878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Doğal kaynakların kişisel kullanımını verilere dayalı olarak değerlendirir.</w:t>
      </w:r>
    </w:p>
    <w:p w14:paraId="10E0FD63"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Günümüz çevre sorunlarından hareketle ileride yaşanabilecek problemler hakkında tahminde bulunur.</w:t>
      </w:r>
    </w:p>
    <w:p w14:paraId="2265882D"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Canlıların gelişimlerine yönelik tahminlerini sorgulamak için tekrarlı ölçümler yapar.</w:t>
      </w:r>
    </w:p>
    <w:p w14:paraId="2C25DC39"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FAB.</w:t>
      </w:r>
      <w:proofErr w:type="gramEnd"/>
      <w:r w:rsidRPr="00C05786">
        <w:rPr>
          <w:rFonts w:ascii="Calibri" w:hAnsi="Calibri" w:cs="Calibri"/>
          <w:kern w:val="0"/>
        </w:rPr>
        <w:t xml:space="preserve">5. </w:t>
      </w:r>
      <w:proofErr w:type="spellStart"/>
      <w:r w:rsidRPr="00C05786">
        <w:rPr>
          <w:rFonts w:ascii="Calibri" w:hAnsi="Calibri" w:cs="Calibri"/>
          <w:kern w:val="0"/>
        </w:rPr>
        <w:t>Fene</w:t>
      </w:r>
      <w:proofErr w:type="spellEnd"/>
      <w:r w:rsidRPr="00C05786">
        <w:rPr>
          <w:rFonts w:ascii="Calibri" w:hAnsi="Calibri" w:cs="Calibri"/>
          <w:kern w:val="0"/>
        </w:rPr>
        <w:t xml:space="preserve"> yönelik olay ve olguları operasyonel/</w:t>
      </w:r>
      <w:proofErr w:type="spellStart"/>
      <w:r w:rsidRPr="00C05786">
        <w:rPr>
          <w:rFonts w:ascii="Calibri" w:hAnsi="Calibri" w:cs="Calibri"/>
          <w:kern w:val="0"/>
        </w:rPr>
        <w:t>işevuruk</w:t>
      </w:r>
      <w:proofErr w:type="spellEnd"/>
      <w:r w:rsidRPr="00C05786">
        <w:rPr>
          <w:rFonts w:ascii="Calibri" w:hAnsi="Calibri" w:cs="Calibri"/>
          <w:kern w:val="0"/>
        </w:rPr>
        <w:t xml:space="preserve"> olarak tanımlayabilme</w:t>
      </w:r>
    </w:p>
    <w:p w14:paraId="437E4130"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Canlıların sağlıklı kalmaları için gerekli olan unsurları tanımlar.</w:t>
      </w:r>
    </w:p>
    <w:p w14:paraId="5D97970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Nesneler, dünya ve uzay, çevre gibi konularda bilgi edinmek için uygun ölçme araçlarını kullanarak ölçüm yapar.</w:t>
      </w:r>
    </w:p>
    <w:p w14:paraId="1B8A5B36"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Bitkilerin diğer canlılar tarafından kullanımına ait çıkarımlarını uygun örnekler vererek açıklar.</w:t>
      </w:r>
    </w:p>
    <w:p w14:paraId="25D9F4C5" w14:textId="77777777" w:rsidR="004917F5" w:rsidRPr="00C05786" w:rsidRDefault="004917F5" w:rsidP="00C05786">
      <w:pPr>
        <w:autoSpaceDE w:val="0"/>
        <w:autoSpaceDN w:val="0"/>
        <w:adjustRightInd w:val="0"/>
        <w:spacing w:after="0" w:line="276" w:lineRule="auto"/>
        <w:rPr>
          <w:rFonts w:ascii="Calibri" w:hAnsi="Calibri" w:cs="Calibri"/>
          <w:kern w:val="0"/>
        </w:rPr>
      </w:pPr>
      <w:proofErr w:type="gramStart"/>
      <w:r w:rsidRPr="00C05786">
        <w:rPr>
          <w:rFonts w:ascii="Calibri" w:hAnsi="Calibri" w:cs="Calibri"/>
          <w:kern w:val="0"/>
        </w:rPr>
        <w:t>FAB.</w:t>
      </w:r>
      <w:proofErr w:type="gramEnd"/>
      <w:r w:rsidRPr="00C05786">
        <w:rPr>
          <w:rFonts w:ascii="Calibri" w:hAnsi="Calibri" w:cs="Calibri"/>
          <w:kern w:val="0"/>
        </w:rPr>
        <w:t xml:space="preserve"> 7. Günlük hayatındaki </w:t>
      </w:r>
      <w:proofErr w:type="spellStart"/>
      <w:r w:rsidRPr="00C05786">
        <w:rPr>
          <w:rFonts w:ascii="Calibri" w:hAnsi="Calibri" w:cs="Calibri"/>
          <w:kern w:val="0"/>
        </w:rPr>
        <w:t>fene</w:t>
      </w:r>
      <w:proofErr w:type="spellEnd"/>
      <w:r w:rsidRPr="00C05786">
        <w:rPr>
          <w:rFonts w:ascii="Calibri" w:hAnsi="Calibri" w:cs="Calibri"/>
          <w:kern w:val="0"/>
        </w:rPr>
        <w:t xml:space="preserve"> yönelik olaylar hakkında gözlemlerine dayalı basit düzeyde bilimsel çıkarımlar yapabilme</w:t>
      </w:r>
    </w:p>
    <w:p w14:paraId="358FEE5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Canlı ve cansız varlıkların niteliklerini gözlemlerine dayalı olarak ifade eder.</w:t>
      </w:r>
    </w:p>
    <w:p w14:paraId="6DB7C2C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Sorunlara yönelik verileri toplamak için hayal gücünü kullanır.</w:t>
      </w:r>
    </w:p>
    <w:p w14:paraId="3DB8C641"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Bitkilerin veya hayvanların hayat alanlarındaki değişikliklere verdikleri tepkilere yönelik çıkarımlarını söyler.</w:t>
      </w:r>
    </w:p>
    <w:p w14:paraId="749A83A7" w14:textId="77777777" w:rsidR="004917F5" w:rsidRPr="00C05786" w:rsidRDefault="004917F5" w:rsidP="00C05786">
      <w:pPr>
        <w:spacing w:after="0" w:line="276" w:lineRule="auto"/>
        <w:rPr>
          <w:rFonts w:ascii="Calibri" w:hAnsi="Calibri" w:cs="Calibri"/>
        </w:rPr>
      </w:pPr>
    </w:p>
    <w:p w14:paraId="66B987EA"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Hareket ve Sağlık Alanı</w:t>
      </w:r>
    </w:p>
    <w:p w14:paraId="76A00BB9"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HSAB.2. Farklı ebat ve özellikteki nesneleri etkin bir şekilde kullanabilme</w:t>
      </w:r>
    </w:p>
    <w:p w14:paraId="74EEB1B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Farklı büyüklükteki nesneleri kavrar.</w:t>
      </w:r>
    </w:p>
    <w:p w14:paraId="0425917B"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Nesneleri şekillendirir.</w:t>
      </w:r>
    </w:p>
    <w:p w14:paraId="304ACBDD"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lastRenderedPageBreak/>
        <w:t>c) Farklı boyutlardaki nesneleri kullanır.</w:t>
      </w:r>
    </w:p>
    <w:p w14:paraId="407BAF42" w14:textId="77777777" w:rsidR="004917F5" w:rsidRPr="00C05786" w:rsidRDefault="004917F5" w:rsidP="00C05786">
      <w:pPr>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Çeşitli nesneleri kullanarak özgün ürünler oluşturur.</w:t>
      </w:r>
    </w:p>
    <w:p w14:paraId="1A6E933C" w14:textId="77777777" w:rsidR="004917F5" w:rsidRPr="00C05786" w:rsidRDefault="004917F5" w:rsidP="00C05786">
      <w:pPr>
        <w:spacing w:after="0" w:line="276" w:lineRule="auto"/>
        <w:rPr>
          <w:rFonts w:ascii="Calibri" w:hAnsi="Calibri" w:cs="Calibri"/>
          <w:kern w:val="0"/>
        </w:rPr>
      </w:pPr>
    </w:p>
    <w:p w14:paraId="133D0F92" w14:textId="77777777" w:rsidR="004917F5" w:rsidRPr="00C05786" w:rsidRDefault="004917F5" w:rsidP="00C05786">
      <w:pPr>
        <w:spacing w:after="0" w:line="276" w:lineRule="auto"/>
        <w:rPr>
          <w:rFonts w:ascii="Calibri" w:hAnsi="Calibri" w:cs="Calibri"/>
          <w:b/>
          <w:bCs/>
        </w:rPr>
      </w:pPr>
      <w:r w:rsidRPr="00C05786">
        <w:rPr>
          <w:rFonts w:ascii="Calibri" w:hAnsi="Calibri" w:cs="Calibri"/>
          <w:b/>
          <w:bCs/>
        </w:rPr>
        <w:t>Sanat Alanı</w:t>
      </w:r>
    </w:p>
    <w:p w14:paraId="23CB802E" w14:textId="65C9D319"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SNAB.1. Temel sanat kavramlarını ve türlerini anlayabilme</w:t>
      </w:r>
    </w:p>
    <w:p w14:paraId="51012F6A"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a) Temel sanat türlerini anlamına uygun söyler.</w:t>
      </w:r>
    </w:p>
    <w:p w14:paraId="74115364"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b) Temel sanat materyallerini kullanım amacına uygun olarak seçer.</w:t>
      </w:r>
    </w:p>
    <w:p w14:paraId="57B92A46" w14:textId="77777777" w:rsidR="004917F5" w:rsidRPr="00C05786" w:rsidRDefault="004917F5" w:rsidP="00C05786">
      <w:pPr>
        <w:autoSpaceDE w:val="0"/>
        <w:autoSpaceDN w:val="0"/>
        <w:adjustRightInd w:val="0"/>
        <w:spacing w:after="0" w:line="276" w:lineRule="auto"/>
        <w:rPr>
          <w:rFonts w:ascii="Calibri" w:hAnsi="Calibri" w:cs="Calibri"/>
          <w:kern w:val="0"/>
        </w:rPr>
      </w:pPr>
      <w:r w:rsidRPr="00C05786">
        <w:rPr>
          <w:rFonts w:ascii="Calibri" w:hAnsi="Calibri" w:cs="Calibri"/>
          <w:kern w:val="0"/>
        </w:rPr>
        <w:t>c) Temel sanat materyallerini amacına uygun şekilde kullanır.</w:t>
      </w:r>
    </w:p>
    <w:p w14:paraId="63FF45E0" w14:textId="75979E83" w:rsidR="004917F5" w:rsidRPr="00C05786" w:rsidRDefault="004917F5" w:rsidP="00C05786">
      <w:pPr>
        <w:spacing w:after="0" w:line="276" w:lineRule="auto"/>
        <w:rPr>
          <w:rFonts w:ascii="Calibri" w:hAnsi="Calibri" w:cs="Calibri"/>
          <w:kern w:val="0"/>
        </w:rPr>
      </w:pPr>
      <w:proofErr w:type="gramStart"/>
      <w:r w:rsidRPr="00C05786">
        <w:rPr>
          <w:rFonts w:ascii="Calibri" w:hAnsi="Calibri" w:cs="Calibri"/>
          <w:kern w:val="0"/>
        </w:rPr>
        <w:t>ç</w:t>
      </w:r>
      <w:proofErr w:type="gramEnd"/>
      <w:r w:rsidRPr="00C05786">
        <w:rPr>
          <w:rFonts w:ascii="Calibri" w:hAnsi="Calibri" w:cs="Calibri"/>
          <w:kern w:val="0"/>
        </w:rPr>
        <w:t>) Dramaya özgü seçtiği materyalleri amacına uygun şekilde kullanır.</w:t>
      </w:r>
    </w:p>
    <w:p w14:paraId="4301B001" w14:textId="77777777" w:rsidR="004917F5" w:rsidRPr="00C05786" w:rsidRDefault="004917F5" w:rsidP="00C05786">
      <w:pPr>
        <w:spacing w:after="0" w:line="276" w:lineRule="auto"/>
        <w:rPr>
          <w:rFonts w:ascii="Calibri" w:hAnsi="Calibri" w:cs="Calibri"/>
        </w:rPr>
      </w:pPr>
    </w:p>
    <w:p w14:paraId="575B8950" w14:textId="53E37A08" w:rsidR="001C2089" w:rsidRPr="00C05786" w:rsidRDefault="001C2089" w:rsidP="00C05786">
      <w:pPr>
        <w:spacing w:after="0" w:line="276" w:lineRule="auto"/>
        <w:rPr>
          <w:rFonts w:ascii="Calibri" w:hAnsi="Calibri" w:cs="Calibri"/>
          <w:b/>
          <w:bCs/>
        </w:rPr>
      </w:pPr>
      <w:r w:rsidRPr="00C05786">
        <w:rPr>
          <w:rFonts w:ascii="Calibri" w:hAnsi="Calibri" w:cs="Calibri"/>
          <w:b/>
          <w:bCs/>
        </w:rPr>
        <w:t>İÇERİK ÇERÇEVESİ</w:t>
      </w:r>
    </w:p>
    <w:p w14:paraId="5B4B04F4" w14:textId="0BDA70AE" w:rsidR="001C2089" w:rsidRPr="00C05786" w:rsidRDefault="001C2089" w:rsidP="00C05786">
      <w:pPr>
        <w:spacing w:after="0" w:line="276" w:lineRule="auto"/>
        <w:rPr>
          <w:rFonts w:ascii="Calibri" w:hAnsi="Calibri" w:cs="Calibri"/>
        </w:rPr>
      </w:pPr>
      <w:r w:rsidRPr="00C05786">
        <w:rPr>
          <w:rFonts w:ascii="Calibri" w:hAnsi="Calibri" w:cs="Calibri"/>
          <w:b/>
          <w:bCs/>
        </w:rPr>
        <w:t>Kavramlar</w:t>
      </w:r>
      <w:r w:rsidRPr="00C05786">
        <w:rPr>
          <w:rFonts w:ascii="Calibri" w:hAnsi="Calibri" w:cs="Calibri"/>
        </w:rPr>
        <w:t>:</w:t>
      </w:r>
      <w:r w:rsidR="008246C4" w:rsidRPr="00C05786">
        <w:rPr>
          <w:rFonts w:ascii="Calibri" w:hAnsi="Calibri" w:cs="Calibri"/>
        </w:rPr>
        <w:t xml:space="preserve"> </w:t>
      </w:r>
      <w:r w:rsidR="00797E0A" w:rsidRPr="00C05786">
        <w:rPr>
          <w:rFonts w:ascii="Calibri" w:hAnsi="Calibri" w:cs="Calibri"/>
        </w:rPr>
        <w:t>Önce, şimdi, sonra</w:t>
      </w:r>
    </w:p>
    <w:p w14:paraId="66E925EC" w14:textId="3F2B028C" w:rsidR="001C2089" w:rsidRPr="00C05786" w:rsidRDefault="001C2089" w:rsidP="00C05786">
      <w:pPr>
        <w:spacing w:after="0" w:line="276" w:lineRule="auto"/>
        <w:rPr>
          <w:rFonts w:ascii="Calibri" w:hAnsi="Calibri" w:cs="Calibri"/>
        </w:rPr>
      </w:pPr>
      <w:r w:rsidRPr="00C05786">
        <w:rPr>
          <w:rFonts w:ascii="Calibri" w:hAnsi="Calibri" w:cs="Calibri"/>
          <w:b/>
          <w:bCs/>
        </w:rPr>
        <w:t>Sözcükler</w:t>
      </w:r>
      <w:r w:rsidRPr="00C05786">
        <w:rPr>
          <w:rFonts w:ascii="Calibri" w:hAnsi="Calibri" w:cs="Calibri"/>
        </w:rPr>
        <w:t>:</w:t>
      </w:r>
      <w:r w:rsidR="00797E0A" w:rsidRPr="00C05786">
        <w:rPr>
          <w:rFonts w:ascii="Calibri" w:hAnsi="Calibri" w:cs="Calibri"/>
        </w:rPr>
        <w:t xml:space="preserve"> Toprak </w:t>
      </w:r>
    </w:p>
    <w:p w14:paraId="1FE9B3E4" w14:textId="700D9C42" w:rsidR="001C2089" w:rsidRPr="00C05786" w:rsidRDefault="001C2089" w:rsidP="00C05786">
      <w:pPr>
        <w:spacing w:after="0" w:line="276" w:lineRule="auto"/>
        <w:rPr>
          <w:rFonts w:ascii="Calibri" w:hAnsi="Calibri" w:cs="Calibri"/>
        </w:rPr>
      </w:pPr>
      <w:r w:rsidRPr="00C05786">
        <w:rPr>
          <w:rFonts w:ascii="Calibri" w:hAnsi="Calibri" w:cs="Calibri"/>
          <w:b/>
          <w:bCs/>
        </w:rPr>
        <w:t>Materyaller</w:t>
      </w:r>
      <w:r w:rsidR="008246C4" w:rsidRPr="00C05786">
        <w:rPr>
          <w:rFonts w:ascii="Calibri" w:hAnsi="Calibri" w:cs="Calibri"/>
        </w:rPr>
        <w:t>:</w:t>
      </w:r>
      <w:r w:rsidR="00797E0A" w:rsidRPr="00C05786">
        <w:rPr>
          <w:rFonts w:ascii="Calibri" w:hAnsi="Calibri" w:cs="Calibri"/>
        </w:rPr>
        <w:t xml:space="preserve"> Boya, çömlek, Fırça</w:t>
      </w:r>
    </w:p>
    <w:p w14:paraId="4D4B293A" w14:textId="4C7C466D" w:rsidR="001C2089" w:rsidRPr="00C05786" w:rsidRDefault="001C2089" w:rsidP="00C05786">
      <w:pPr>
        <w:spacing w:after="0" w:line="276" w:lineRule="auto"/>
        <w:rPr>
          <w:rFonts w:ascii="Calibri" w:hAnsi="Calibri" w:cs="Calibri"/>
        </w:rPr>
      </w:pPr>
      <w:r w:rsidRPr="00C05786">
        <w:rPr>
          <w:rFonts w:ascii="Calibri" w:hAnsi="Calibri" w:cs="Calibri"/>
          <w:b/>
          <w:bCs/>
        </w:rPr>
        <w:t>Eğitim/Öğrenme Ortamları</w:t>
      </w:r>
      <w:r w:rsidR="008246C4" w:rsidRPr="00C05786">
        <w:rPr>
          <w:rFonts w:ascii="Calibri" w:hAnsi="Calibri" w:cs="Calibri"/>
        </w:rPr>
        <w:t>:</w:t>
      </w:r>
      <w:r w:rsidR="00CA07F0" w:rsidRPr="00C05786">
        <w:rPr>
          <w:rFonts w:ascii="Calibri" w:hAnsi="Calibri" w:cs="Calibri"/>
        </w:rPr>
        <w:t xml:space="preserve"> Etkinlikler için gerekli materyaller hazırlanır ve sınıf ortamı düzenlenir.</w:t>
      </w:r>
    </w:p>
    <w:p w14:paraId="11DC90F8" w14:textId="77777777" w:rsidR="001C2089" w:rsidRPr="00C05786" w:rsidRDefault="001C2089" w:rsidP="00C05786">
      <w:pPr>
        <w:spacing w:after="0" w:line="276" w:lineRule="auto"/>
        <w:rPr>
          <w:rFonts w:ascii="Calibri" w:hAnsi="Calibri" w:cs="Calibri"/>
        </w:rPr>
      </w:pPr>
    </w:p>
    <w:p w14:paraId="321D4E19" w14:textId="3AF6C92B" w:rsidR="001C2089" w:rsidRPr="00C05786" w:rsidRDefault="001C2089" w:rsidP="00C05786">
      <w:pPr>
        <w:spacing w:after="0" w:line="276" w:lineRule="auto"/>
        <w:rPr>
          <w:rFonts w:ascii="Calibri" w:hAnsi="Calibri" w:cs="Calibri"/>
          <w:b/>
          <w:bCs/>
        </w:rPr>
      </w:pPr>
      <w:r w:rsidRPr="00C05786">
        <w:rPr>
          <w:rFonts w:ascii="Calibri" w:hAnsi="Calibri" w:cs="Calibri"/>
          <w:b/>
          <w:bCs/>
        </w:rPr>
        <w:t>GÜNE BAŞLAMA ZAMANI</w:t>
      </w:r>
    </w:p>
    <w:p w14:paraId="6029A0C0" w14:textId="77777777" w:rsidR="003F3750" w:rsidRPr="00C05786" w:rsidRDefault="003F3750" w:rsidP="00C05786">
      <w:pPr>
        <w:spacing w:after="0" w:line="276" w:lineRule="auto"/>
        <w:rPr>
          <w:rFonts w:ascii="Calibri" w:hAnsi="Calibri" w:cs="Calibri"/>
        </w:rPr>
      </w:pPr>
      <w:r w:rsidRPr="00C05786">
        <w:rPr>
          <w:rFonts w:ascii="Calibri" w:hAnsi="Calibri" w:cs="Calibri"/>
        </w:rPr>
        <w:t>Öğretmen tarafından masalar, öğrenme merkezleri ve materyaller düzenlenerek sınıf, ilgili etkinliklere uygun hale getirilir.</w:t>
      </w:r>
    </w:p>
    <w:p w14:paraId="53E33266" w14:textId="77777777" w:rsidR="008246C4" w:rsidRPr="00C05786" w:rsidRDefault="008246C4" w:rsidP="00C05786">
      <w:pPr>
        <w:spacing w:after="0" w:line="276" w:lineRule="auto"/>
        <w:rPr>
          <w:rFonts w:ascii="Calibri" w:hAnsi="Calibri" w:cs="Calibri"/>
        </w:rPr>
      </w:pPr>
    </w:p>
    <w:p w14:paraId="403E1523" w14:textId="09E3E22A" w:rsidR="001C2089" w:rsidRPr="00C05786" w:rsidRDefault="001C2089" w:rsidP="00C05786">
      <w:pPr>
        <w:spacing w:after="0" w:line="276" w:lineRule="auto"/>
        <w:rPr>
          <w:rFonts w:ascii="Calibri" w:hAnsi="Calibri" w:cs="Calibri"/>
          <w:b/>
          <w:bCs/>
        </w:rPr>
      </w:pPr>
      <w:r w:rsidRPr="00C05786">
        <w:rPr>
          <w:rFonts w:ascii="Calibri" w:hAnsi="Calibri" w:cs="Calibri"/>
          <w:b/>
          <w:bCs/>
        </w:rPr>
        <w:t>ÖĞRENME MERKEZLERİNDE OYUN</w:t>
      </w:r>
    </w:p>
    <w:p w14:paraId="424BF9CC" w14:textId="77777777" w:rsidR="003F3750" w:rsidRPr="00C05786" w:rsidRDefault="003F3750" w:rsidP="00C05786">
      <w:pPr>
        <w:spacing w:after="0" w:line="276" w:lineRule="auto"/>
        <w:rPr>
          <w:rFonts w:ascii="Calibri" w:hAnsi="Calibri" w:cs="Calibri"/>
        </w:rPr>
      </w:pPr>
      <w:r w:rsidRPr="00C0578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05786" w:rsidRDefault="008246C4" w:rsidP="00C05786">
      <w:pPr>
        <w:spacing w:after="0" w:line="276" w:lineRule="auto"/>
        <w:rPr>
          <w:rFonts w:ascii="Calibri" w:hAnsi="Calibri" w:cs="Calibri"/>
        </w:rPr>
      </w:pPr>
    </w:p>
    <w:p w14:paraId="63BA6842" w14:textId="4E1149F9" w:rsidR="001C2089" w:rsidRPr="00C05786" w:rsidRDefault="001C2089" w:rsidP="00C05786">
      <w:pPr>
        <w:spacing w:after="0" w:line="276" w:lineRule="auto"/>
        <w:rPr>
          <w:rFonts w:ascii="Calibri" w:hAnsi="Calibri" w:cs="Calibri"/>
          <w:b/>
          <w:bCs/>
        </w:rPr>
      </w:pPr>
      <w:r w:rsidRPr="00C05786">
        <w:rPr>
          <w:rFonts w:ascii="Calibri" w:hAnsi="Calibri" w:cs="Calibri"/>
          <w:b/>
          <w:bCs/>
        </w:rPr>
        <w:t>BESLENME, TOPLANMA, TEMİZLİK</w:t>
      </w:r>
    </w:p>
    <w:p w14:paraId="54A59ADB" w14:textId="77777777" w:rsidR="003F3750" w:rsidRPr="00C05786" w:rsidRDefault="003F3750" w:rsidP="00C05786">
      <w:pPr>
        <w:spacing w:after="0" w:line="276" w:lineRule="auto"/>
        <w:rPr>
          <w:rFonts w:ascii="Calibri" w:hAnsi="Calibri" w:cs="Calibri"/>
          <w:b/>
        </w:rPr>
      </w:pPr>
      <w:r w:rsidRPr="00C05786">
        <w:rPr>
          <w:rFonts w:ascii="Calibri" w:hAnsi="Calibri" w:cs="Calibri"/>
        </w:rPr>
        <w:t>Tuvalet ve temizlik ihtiyacı için lavabolara geçilir. Ellerin nasıl yıkanması gerektiği gösterilir. Sıra ile eller yıkanarak kahvaltıya geçilir.</w:t>
      </w:r>
      <w:r w:rsidRPr="00C05786">
        <w:rPr>
          <w:rFonts w:ascii="Calibri" w:hAnsi="Calibri" w:cs="Calibri"/>
          <w:b/>
        </w:rPr>
        <w:t xml:space="preserve"> </w:t>
      </w:r>
    </w:p>
    <w:p w14:paraId="7CB56C29" w14:textId="77777777" w:rsidR="008246C4" w:rsidRPr="00C05786" w:rsidRDefault="008246C4" w:rsidP="00C05786">
      <w:pPr>
        <w:spacing w:after="0" w:line="276" w:lineRule="auto"/>
        <w:rPr>
          <w:rFonts w:ascii="Calibri" w:hAnsi="Calibri" w:cs="Calibri"/>
        </w:rPr>
      </w:pPr>
    </w:p>
    <w:p w14:paraId="2DC1A68B" w14:textId="724FDBF0" w:rsidR="001C2089" w:rsidRPr="00C05786" w:rsidRDefault="001C2089" w:rsidP="00C05786">
      <w:pPr>
        <w:spacing w:after="0" w:line="276" w:lineRule="auto"/>
        <w:rPr>
          <w:rFonts w:ascii="Calibri" w:hAnsi="Calibri" w:cs="Calibri"/>
          <w:b/>
          <w:bCs/>
        </w:rPr>
      </w:pPr>
      <w:r w:rsidRPr="00C05786">
        <w:rPr>
          <w:rFonts w:ascii="Calibri" w:hAnsi="Calibri" w:cs="Calibri"/>
          <w:b/>
          <w:bCs/>
        </w:rPr>
        <w:t>ETKİNLİK</w:t>
      </w:r>
    </w:p>
    <w:p w14:paraId="07FFDC03" w14:textId="64D9B51D" w:rsidR="007C630D" w:rsidRPr="00C05786" w:rsidRDefault="00797E0A" w:rsidP="00C05786">
      <w:pPr>
        <w:spacing w:after="0" w:line="276" w:lineRule="auto"/>
        <w:rPr>
          <w:rFonts w:ascii="Calibri" w:hAnsi="Calibri" w:cs="Calibri"/>
          <w:b/>
        </w:rPr>
      </w:pPr>
      <w:r w:rsidRPr="00C05786">
        <w:rPr>
          <w:rFonts w:ascii="Calibri" w:hAnsi="Calibri" w:cs="Calibri"/>
          <w:b/>
        </w:rPr>
        <w:t>Süper Toprak</w:t>
      </w:r>
    </w:p>
    <w:p w14:paraId="2D73F829" w14:textId="77777777"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Kaya katmanlarının üstünde yer alan toprak havayla, ölü bitki ve hayvan parçalarıyla karışmış ufacık kaya parçalarından oluşur. Toprağın özellikleri onu oluşturan Kaya’nın türüne göre farklılık gösterir. Bitkiler toprakta yetişir, işte bu yüzden toprağa çok iyi bakmak gerekir. Denir. </w:t>
      </w:r>
    </w:p>
    <w:p w14:paraId="55041310" w14:textId="77777777"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Öğretmen toprakla ilgili çeşitli bilgiler verir. Çocuklardan bilgileri dinleyip doğru, yanlış demeleri istenir.</w:t>
      </w:r>
    </w:p>
    <w:p w14:paraId="185C224F" w14:textId="77777777"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 Toprak bir sürü hayvanın evidir. </w:t>
      </w:r>
    </w:p>
    <w:p w14:paraId="219CEDD8" w14:textId="77777777"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 Toprak suyu temizleyebilir. </w:t>
      </w:r>
    </w:p>
    <w:p w14:paraId="1C5D3357" w14:textId="77777777"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 Toprak yanabilir. </w:t>
      </w:r>
    </w:p>
    <w:p w14:paraId="3E87491A" w14:textId="77777777"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 Toprak tabak ve fincana dönüştürülebilir. </w:t>
      </w:r>
    </w:p>
    <w:p w14:paraId="670C42A2" w14:textId="77777777" w:rsidR="00797E0A" w:rsidRPr="00C05786" w:rsidRDefault="00797E0A" w:rsidP="00C05786">
      <w:pPr>
        <w:shd w:val="clear" w:color="auto" w:fill="FFFFFF"/>
        <w:spacing w:after="0" w:line="276" w:lineRule="auto"/>
        <w:rPr>
          <w:rFonts w:ascii="Calibri" w:hAnsi="Calibri" w:cs="Calibri"/>
        </w:rPr>
      </w:pPr>
    </w:p>
    <w:p w14:paraId="5C653909" w14:textId="3249F599" w:rsidR="00797E0A" w:rsidRPr="00C05786" w:rsidRDefault="00797E0A" w:rsidP="00C05786">
      <w:pPr>
        <w:shd w:val="clear" w:color="auto" w:fill="FFFFFF"/>
        <w:spacing w:after="0" w:line="276" w:lineRule="auto"/>
        <w:rPr>
          <w:rFonts w:ascii="Calibri" w:hAnsi="Calibri" w:cs="Calibri"/>
        </w:rPr>
      </w:pPr>
      <w:r w:rsidRPr="00C05786">
        <w:rPr>
          <w:rFonts w:ascii="Calibri" w:hAnsi="Calibri" w:cs="Calibri"/>
        </w:rPr>
        <w:t>Eğitim Seti 6. Kitaptan 19. 20. Ve 21. Sayfalar tamamlanır.</w:t>
      </w:r>
    </w:p>
    <w:p w14:paraId="1BC3467D" w14:textId="77777777" w:rsidR="00797E0A" w:rsidRPr="00C05786" w:rsidRDefault="00797E0A" w:rsidP="00C05786">
      <w:pPr>
        <w:spacing w:after="0" w:line="276" w:lineRule="auto"/>
        <w:rPr>
          <w:rFonts w:ascii="Calibri" w:hAnsi="Calibri" w:cs="Calibri"/>
        </w:rPr>
      </w:pPr>
    </w:p>
    <w:p w14:paraId="3033F06D" w14:textId="77777777" w:rsidR="007C630D" w:rsidRPr="00C05786" w:rsidRDefault="007C630D" w:rsidP="00C05786">
      <w:pPr>
        <w:spacing w:after="0" w:line="276" w:lineRule="auto"/>
        <w:rPr>
          <w:rFonts w:ascii="Calibri" w:hAnsi="Calibri" w:cs="Calibri"/>
          <w:b/>
          <w:bCs/>
        </w:rPr>
      </w:pPr>
      <w:r w:rsidRPr="00C05786">
        <w:rPr>
          <w:rFonts w:ascii="Calibri" w:hAnsi="Calibri" w:cs="Calibri"/>
          <w:b/>
          <w:bCs/>
        </w:rPr>
        <w:t>DEĞERLENDİRME</w:t>
      </w:r>
    </w:p>
    <w:p w14:paraId="01F2BB13" w14:textId="77777777" w:rsidR="00797E0A" w:rsidRPr="00C05786" w:rsidRDefault="00797E0A" w:rsidP="00C05786">
      <w:pPr>
        <w:spacing w:after="0" w:line="276" w:lineRule="auto"/>
        <w:rPr>
          <w:rFonts w:ascii="Calibri" w:hAnsi="Calibri" w:cs="Calibri"/>
        </w:rPr>
      </w:pPr>
      <w:r w:rsidRPr="00C05786">
        <w:rPr>
          <w:rFonts w:ascii="Calibri" w:hAnsi="Calibri" w:cs="Calibri"/>
        </w:rPr>
        <w:t>Etkinlik sonunda çocuklara aşağıdaki sorular yöneltilebilir;</w:t>
      </w:r>
    </w:p>
    <w:p w14:paraId="57FF8ABD" w14:textId="77777777" w:rsidR="00797E0A" w:rsidRPr="00C05786" w:rsidRDefault="00797E0A" w:rsidP="00C05786">
      <w:pPr>
        <w:pStyle w:val="ListeParagraf"/>
        <w:numPr>
          <w:ilvl w:val="0"/>
          <w:numId w:val="1"/>
        </w:numPr>
        <w:spacing w:after="0" w:line="276" w:lineRule="auto"/>
        <w:rPr>
          <w:rFonts w:ascii="Calibri" w:hAnsi="Calibri" w:cs="Calibri"/>
        </w:rPr>
      </w:pPr>
      <w:r w:rsidRPr="00C05786">
        <w:rPr>
          <w:rFonts w:ascii="Calibri" w:hAnsi="Calibri" w:cs="Calibri"/>
        </w:rPr>
        <w:lastRenderedPageBreak/>
        <w:t>Toprakta hangi hayvanlar yaşar?</w:t>
      </w:r>
    </w:p>
    <w:p w14:paraId="017A4F68" w14:textId="77777777" w:rsidR="00797E0A" w:rsidRPr="00C05786" w:rsidRDefault="00797E0A" w:rsidP="00C05786">
      <w:pPr>
        <w:pStyle w:val="ListeParagraf"/>
        <w:numPr>
          <w:ilvl w:val="0"/>
          <w:numId w:val="1"/>
        </w:numPr>
        <w:spacing w:after="0" w:line="276" w:lineRule="auto"/>
        <w:rPr>
          <w:rFonts w:ascii="Calibri" w:hAnsi="Calibri" w:cs="Calibri"/>
        </w:rPr>
      </w:pPr>
      <w:r w:rsidRPr="00C05786">
        <w:rPr>
          <w:rFonts w:ascii="Calibri" w:hAnsi="Calibri" w:cs="Calibri"/>
        </w:rPr>
        <w:t>Kayalar nelerden oluşur?</w:t>
      </w:r>
    </w:p>
    <w:p w14:paraId="4C44EB9F" w14:textId="77777777" w:rsidR="00797E0A" w:rsidRPr="00C05786" w:rsidRDefault="00797E0A" w:rsidP="00C05786">
      <w:pPr>
        <w:pStyle w:val="ListeParagraf"/>
        <w:numPr>
          <w:ilvl w:val="0"/>
          <w:numId w:val="1"/>
        </w:numPr>
        <w:spacing w:after="0" w:line="276" w:lineRule="auto"/>
        <w:rPr>
          <w:rFonts w:ascii="Calibri" w:hAnsi="Calibri" w:cs="Calibri"/>
        </w:rPr>
      </w:pPr>
      <w:r w:rsidRPr="00C05786">
        <w:rPr>
          <w:rFonts w:ascii="Calibri" w:hAnsi="Calibri" w:cs="Calibri"/>
        </w:rPr>
        <w:t>Toprağın özelliklerini ne belirler?</w:t>
      </w:r>
    </w:p>
    <w:p w14:paraId="0E0D162E" w14:textId="77777777" w:rsidR="001C2089" w:rsidRPr="00C05786" w:rsidRDefault="001C2089" w:rsidP="00C05786">
      <w:pPr>
        <w:spacing w:after="0" w:line="276" w:lineRule="auto"/>
        <w:rPr>
          <w:rFonts w:ascii="Calibri" w:hAnsi="Calibri" w:cs="Calibri"/>
        </w:rPr>
      </w:pPr>
    </w:p>
    <w:p w14:paraId="74550BF8" w14:textId="25B8153E" w:rsidR="001C2089" w:rsidRPr="00C05786" w:rsidRDefault="001C2089" w:rsidP="00C05786">
      <w:pPr>
        <w:spacing w:after="0" w:line="276" w:lineRule="auto"/>
        <w:rPr>
          <w:rFonts w:ascii="Calibri" w:hAnsi="Calibri" w:cs="Calibri"/>
          <w:b/>
          <w:bCs/>
        </w:rPr>
      </w:pPr>
      <w:r w:rsidRPr="00C05786">
        <w:rPr>
          <w:rFonts w:ascii="Calibri" w:hAnsi="Calibri" w:cs="Calibri"/>
          <w:b/>
          <w:bCs/>
        </w:rPr>
        <w:t>ETKİNLİK</w:t>
      </w:r>
    </w:p>
    <w:p w14:paraId="33380E8F" w14:textId="030163D2" w:rsidR="001C2089" w:rsidRPr="00C05786" w:rsidRDefault="00797E0A" w:rsidP="00C05786">
      <w:pPr>
        <w:spacing w:after="0" w:line="276" w:lineRule="auto"/>
        <w:rPr>
          <w:rFonts w:ascii="Calibri" w:eastAsia="Times New Roman" w:hAnsi="Calibri" w:cs="Calibri"/>
          <w:b/>
          <w:lang w:eastAsia="tr-TR"/>
        </w:rPr>
      </w:pPr>
      <w:r w:rsidRPr="00C05786">
        <w:rPr>
          <w:rFonts w:ascii="Calibri" w:eastAsia="Times New Roman" w:hAnsi="Calibri" w:cs="Calibri"/>
          <w:b/>
          <w:lang w:eastAsia="tr-TR"/>
        </w:rPr>
        <w:t>Çömlek Tabak Boyama</w:t>
      </w:r>
    </w:p>
    <w:p w14:paraId="59A85151" w14:textId="4AEC586F" w:rsidR="00797E0A" w:rsidRPr="00C05786" w:rsidRDefault="00797E0A" w:rsidP="00C05786">
      <w:pPr>
        <w:spacing w:after="0" w:line="276" w:lineRule="auto"/>
        <w:rPr>
          <w:rFonts w:ascii="Calibri" w:eastAsia="Times New Roman" w:hAnsi="Calibri" w:cs="Calibri"/>
          <w:lang w:eastAsia="tr-TR"/>
        </w:rPr>
      </w:pPr>
      <w:r w:rsidRPr="00C05786">
        <w:rPr>
          <w:rFonts w:ascii="Calibri" w:eastAsia="Times New Roman" w:hAnsi="Calibri" w:cs="Calibri"/>
          <w:lang w:eastAsia="tr-TR"/>
        </w:rPr>
        <w:t>Topraktan birçok malzeme yapılır. Toprak kullanarak tabak, kâse, fincan birçok farklı materyal oluşturulabilir</w:t>
      </w:r>
      <w:r w:rsidR="004917F5" w:rsidRPr="00C05786">
        <w:rPr>
          <w:rFonts w:ascii="Calibri" w:eastAsia="Times New Roman" w:hAnsi="Calibri" w:cs="Calibri"/>
          <w:lang w:eastAsia="tr-TR"/>
        </w:rPr>
        <w:t>, d</w:t>
      </w:r>
      <w:r w:rsidRPr="00C05786">
        <w:rPr>
          <w:rFonts w:ascii="Calibri" w:eastAsia="Times New Roman" w:hAnsi="Calibri" w:cs="Calibri"/>
          <w:lang w:eastAsia="tr-TR"/>
        </w:rPr>
        <w:t>enir. </w:t>
      </w:r>
    </w:p>
    <w:p w14:paraId="2944808F" w14:textId="77777777" w:rsidR="00797E0A" w:rsidRPr="00C05786" w:rsidRDefault="00797E0A" w:rsidP="00C05786">
      <w:pPr>
        <w:spacing w:after="0" w:line="276" w:lineRule="auto"/>
        <w:rPr>
          <w:rFonts w:ascii="Calibri" w:eastAsia="Times New Roman" w:hAnsi="Calibri" w:cs="Calibri"/>
          <w:lang w:eastAsia="tr-TR"/>
        </w:rPr>
      </w:pPr>
      <w:r w:rsidRPr="00C05786">
        <w:rPr>
          <w:rFonts w:ascii="Calibri" w:eastAsia="Times New Roman" w:hAnsi="Calibri" w:cs="Calibri"/>
          <w:lang w:eastAsia="tr-TR"/>
        </w:rPr>
        <w:t xml:space="preserve">Çömlek yapımı videosu izlenir. Öğretmen her çocuk için </w:t>
      </w:r>
      <w:proofErr w:type="gramStart"/>
      <w:r w:rsidRPr="00C05786">
        <w:rPr>
          <w:rFonts w:ascii="Calibri" w:eastAsia="Times New Roman" w:hAnsi="Calibri" w:cs="Calibri"/>
          <w:lang w:eastAsia="tr-TR"/>
        </w:rPr>
        <w:t>Çömlek  tabak</w:t>
      </w:r>
      <w:proofErr w:type="gramEnd"/>
      <w:r w:rsidRPr="00C05786">
        <w:rPr>
          <w:rFonts w:ascii="Calibri" w:eastAsia="Times New Roman" w:hAnsi="Calibri" w:cs="Calibri"/>
          <w:lang w:eastAsia="tr-TR"/>
        </w:rPr>
        <w:t xml:space="preserve"> hazırlar. Uygun boyalar ve fırçalar hazırlanır.  Önce nasıldı? Şu anda nasıl? Sonra nasıl olacak? Soruları sorularak çocuklardan cevaplamaları istenir. </w:t>
      </w:r>
    </w:p>
    <w:p w14:paraId="4404ADF0" w14:textId="77777777" w:rsidR="00797E0A" w:rsidRPr="00C05786" w:rsidRDefault="00797E0A" w:rsidP="00C05786">
      <w:pPr>
        <w:spacing w:after="0" w:line="276" w:lineRule="auto"/>
        <w:rPr>
          <w:rFonts w:ascii="Calibri" w:eastAsia="Times New Roman" w:hAnsi="Calibri" w:cs="Calibri"/>
          <w:lang w:eastAsia="tr-TR"/>
        </w:rPr>
      </w:pPr>
      <w:r w:rsidRPr="00C05786">
        <w:rPr>
          <w:rFonts w:ascii="Calibri" w:eastAsia="Times New Roman" w:hAnsi="Calibri" w:cs="Calibri"/>
          <w:lang w:eastAsia="tr-TR"/>
        </w:rPr>
        <w:t>Çömlek tabaklar çocuklara verilir. Çocuklar istedikleri şekilde boyarlar. </w:t>
      </w:r>
    </w:p>
    <w:p w14:paraId="0740BD3C" w14:textId="77777777" w:rsidR="00797E0A" w:rsidRPr="00C05786" w:rsidRDefault="00797E0A" w:rsidP="00C05786">
      <w:pPr>
        <w:spacing w:after="0" w:line="276" w:lineRule="auto"/>
        <w:rPr>
          <w:rFonts w:ascii="Calibri" w:hAnsi="Calibri" w:cs="Calibri"/>
        </w:rPr>
      </w:pPr>
    </w:p>
    <w:p w14:paraId="63C5A410" w14:textId="77777777" w:rsidR="007C630D" w:rsidRPr="00C05786" w:rsidRDefault="007C630D" w:rsidP="00C05786">
      <w:pPr>
        <w:spacing w:after="0" w:line="276" w:lineRule="auto"/>
        <w:rPr>
          <w:rFonts w:ascii="Calibri" w:hAnsi="Calibri" w:cs="Calibri"/>
          <w:b/>
          <w:bCs/>
        </w:rPr>
      </w:pPr>
      <w:r w:rsidRPr="00C05786">
        <w:rPr>
          <w:rFonts w:ascii="Calibri" w:hAnsi="Calibri" w:cs="Calibri"/>
          <w:b/>
          <w:bCs/>
        </w:rPr>
        <w:t>DEĞERLENDİRME</w:t>
      </w:r>
    </w:p>
    <w:p w14:paraId="303D70AD" w14:textId="77777777" w:rsidR="00797E0A" w:rsidRPr="00C05786" w:rsidRDefault="00797E0A" w:rsidP="00C05786">
      <w:pPr>
        <w:spacing w:after="0" w:line="276" w:lineRule="auto"/>
        <w:rPr>
          <w:rFonts w:ascii="Calibri" w:hAnsi="Calibri" w:cs="Calibri"/>
        </w:rPr>
      </w:pPr>
      <w:r w:rsidRPr="00C05786">
        <w:rPr>
          <w:rFonts w:ascii="Calibri" w:hAnsi="Calibri" w:cs="Calibri"/>
        </w:rPr>
        <w:t>Etkinlik sonunda çocuklara aşağıdaki sorular yöneltilebilir;</w:t>
      </w:r>
    </w:p>
    <w:p w14:paraId="40187809" w14:textId="77777777" w:rsidR="00797E0A" w:rsidRPr="00C05786" w:rsidRDefault="00797E0A" w:rsidP="00C05786">
      <w:pPr>
        <w:pStyle w:val="ListeParagraf"/>
        <w:numPr>
          <w:ilvl w:val="0"/>
          <w:numId w:val="2"/>
        </w:numPr>
        <w:spacing w:after="0" w:line="276" w:lineRule="auto"/>
        <w:rPr>
          <w:rFonts w:ascii="Calibri" w:hAnsi="Calibri" w:cs="Calibri"/>
        </w:rPr>
      </w:pPr>
      <w:r w:rsidRPr="00C05786">
        <w:rPr>
          <w:rFonts w:ascii="Calibri" w:hAnsi="Calibri" w:cs="Calibri"/>
        </w:rPr>
        <w:t>Çömlek neden meydana gelir?</w:t>
      </w:r>
    </w:p>
    <w:p w14:paraId="05C1CD49" w14:textId="77777777" w:rsidR="00797E0A" w:rsidRPr="00C05786" w:rsidRDefault="00797E0A" w:rsidP="00C05786">
      <w:pPr>
        <w:pStyle w:val="ListeParagraf"/>
        <w:numPr>
          <w:ilvl w:val="0"/>
          <w:numId w:val="2"/>
        </w:numPr>
        <w:spacing w:after="0" w:line="276" w:lineRule="auto"/>
        <w:rPr>
          <w:rFonts w:ascii="Calibri" w:hAnsi="Calibri" w:cs="Calibri"/>
        </w:rPr>
      </w:pPr>
      <w:r w:rsidRPr="00C05786">
        <w:rPr>
          <w:rFonts w:ascii="Calibri" w:hAnsi="Calibri" w:cs="Calibri"/>
        </w:rPr>
        <w:t>Sen çömleğini boyarken neye dikkat ettin?</w:t>
      </w:r>
    </w:p>
    <w:p w14:paraId="0714D7B0" w14:textId="77777777" w:rsidR="001C2089" w:rsidRPr="00C05786" w:rsidRDefault="001C2089" w:rsidP="00C05786">
      <w:pPr>
        <w:spacing w:after="0" w:line="276" w:lineRule="auto"/>
        <w:rPr>
          <w:rFonts w:ascii="Calibri" w:hAnsi="Calibri" w:cs="Calibri"/>
        </w:rPr>
      </w:pPr>
    </w:p>
    <w:p w14:paraId="22FB2E62" w14:textId="7A4A2CF8" w:rsidR="001C2089" w:rsidRPr="00C05786" w:rsidRDefault="001C2089" w:rsidP="00C05786">
      <w:pPr>
        <w:spacing w:after="0" w:line="276" w:lineRule="auto"/>
        <w:rPr>
          <w:rFonts w:ascii="Calibri" w:hAnsi="Calibri" w:cs="Calibri"/>
          <w:b/>
          <w:bCs/>
        </w:rPr>
      </w:pPr>
      <w:r w:rsidRPr="00C05786">
        <w:rPr>
          <w:rFonts w:ascii="Calibri" w:hAnsi="Calibri" w:cs="Calibri"/>
          <w:b/>
          <w:bCs/>
        </w:rPr>
        <w:t>FARKLILAŞTIRMA</w:t>
      </w:r>
    </w:p>
    <w:p w14:paraId="339DADFC" w14:textId="60D9F24D" w:rsidR="00525C16" w:rsidRPr="00C05786" w:rsidRDefault="00525C16" w:rsidP="00C05786">
      <w:pPr>
        <w:spacing w:after="0" w:line="276" w:lineRule="auto"/>
        <w:rPr>
          <w:rFonts w:ascii="Calibri" w:hAnsi="Calibri" w:cs="Calibri"/>
          <w:b/>
          <w:bCs/>
        </w:rPr>
      </w:pPr>
      <w:r w:rsidRPr="00C05786">
        <w:rPr>
          <w:rFonts w:ascii="Calibri" w:hAnsi="Calibri" w:cs="Calibri"/>
          <w:b/>
          <w:bCs/>
        </w:rPr>
        <w:t>Zenginleştirme:</w:t>
      </w:r>
    </w:p>
    <w:p w14:paraId="1717C179" w14:textId="5F15B3F3" w:rsidR="00525C16" w:rsidRPr="00C05786" w:rsidRDefault="00525C16" w:rsidP="00C05786">
      <w:pPr>
        <w:spacing w:after="0" w:line="276" w:lineRule="auto"/>
        <w:rPr>
          <w:rFonts w:ascii="Calibri" w:hAnsi="Calibri" w:cs="Calibri"/>
          <w:b/>
          <w:bCs/>
        </w:rPr>
      </w:pPr>
      <w:r w:rsidRPr="00C05786">
        <w:rPr>
          <w:rFonts w:ascii="Calibri" w:hAnsi="Calibri" w:cs="Calibri"/>
          <w:b/>
          <w:bCs/>
        </w:rPr>
        <w:t>Destekleme:</w:t>
      </w:r>
    </w:p>
    <w:p w14:paraId="7A9BEDF1" w14:textId="77777777" w:rsidR="008246C4" w:rsidRPr="00C05786" w:rsidRDefault="008246C4" w:rsidP="00C05786">
      <w:pPr>
        <w:spacing w:after="0" w:line="276" w:lineRule="auto"/>
        <w:rPr>
          <w:rFonts w:ascii="Calibri" w:hAnsi="Calibri" w:cs="Calibri"/>
        </w:rPr>
      </w:pPr>
    </w:p>
    <w:p w14:paraId="08CA68D9" w14:textId="6BFA40FC" w:rsidR="001C2089" w:rsidRPr="00C05786" w:rsidRDefault="001C2089" w:rsidP="00C05786">
      <w:pPr>
        <w:spacing w:after="0" w:line="276" w:lineRule="auto"/>
        <w:rPr>
          <w:rFonts w:ascii="Calibri" w:hAnsi="Calibri" w:cs="Calibri"/>
          <w:b/>
          <w:bCs/>
        </w:rPr>
      </w:pPr>
      <w:r w:rsidRPr="00C05786">
        <w:rPr>
          <w:rFonts w:ascii="Calibri" w:hAnsi="Calibri" w:cs="Calibri"/>
          <w:b/>
          <w:bCs/>
        </w:rPr>
        <w:t>AİLE / TOPLUM KATILIMI</w:t>
      </w:r>
    </w:p>
    <w:p w14:paraId="5FD43B77" w14:textId="216DF749" w:rsidR="008246C4" w:rsidRPr="00C05786" w:rsidRDefault="00525C16" w:rsidP="00C05786">
      <w:pPr>
        <w:spacing w:after="0" w:line="276" w:lineRule="auto"/>
        <w:rPr>
          <w:rFonts w:ascii="Calibri" w:hAnsi="Calibri" w:cs="Calibri"/>
          <w:b/>
          <w:bCs/>
        </w:rPr>
      </w:pPr>
      <w:r w:rsidRPr="00C05786">
        <w:rPr>
          <w:rFonts w:ascii="Calibri" w:hAnsi="Calibri" w:cs="Calibri"/>
          <w:b/>
          <w:bCs/>
        </w:rPr>
        <w:t>Aile Katılımı:</w:t>
      </w:r>
    </w:p>
    <w:p w14:paraId="30816236" w14:textId="458BF3A0" w:rsidR="00525C16" w:rsidRPr="00C05786" w:rsidRDefault="00525C16" w:rsidP="00C05786">
      <w:pPr>
        <w:spacing w:after="0" w:line="276" w:lineRule="auto"/>
        <w:rPr>
          <w:rFonts w:ascii="Calibri" w:hAnsi="Calibri" w:cs="Calibri"/>
          <w:b/>
          <w:bCs/>
        </w:rPr>
      </w:pPr>
      <w:r w:rsidRPr="00C05786">
        <w:rPr>
          <w:rFonts w:ascii="Calibri" w:hAnsi="Calibri" w:cs="Calibri"/>
          <w:b/>
          <w:bCs/>
        </w:rPr>
        <w:t>Toplum Katılımı:</w:t>
      </w:r>
    </w:p>
    <w:p w14:paraId="1804D68A" w14:textId="77777777" w:rsidR="001C2089" w:rsidRPr="00C05786" w:rsidRDefault="001C2089" w:rsidP="00C05786">
      <w:pPr>
        <w:spacing w:after="0" w:line="276" w:lineRule="auto"/>
        <w:rPr>
          <w:rFonts w:ascii="Calibri" w:hAnsi="Calibri" w:cs="Calibri"/>
        </w:rPr>
      </w:pPr>
    </w:p>
    <w:sectPr w:rsidR="001C2089" w:rsidRPr="00C057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461343"/>
    <w:multiLevelType w:val="hybridMultilevel"/>
    <w:tmpl w:val="5C06C1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CD44010"/>
    <w:multiLevelType w:val="hybridMultilevel"/>
    <w:tmpl w:val="B344D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7247479">
    <w:abstractNumId w:val="0"/>
  </w:num>
  <w:num w:numId="2" w16cid:durableId="1858960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36F8"/>
    <w:rsid w:val="000F585F"/>
    <w:rsid w:val="001C2089"/>
    <w:rsid w:val="00255997"/>
    <w:rsid w:val="003D04D7"/>
    <w:rsid w:val="003F3750"/>
    <w:rsid w:val="0045618C"/>
    <w:rsid w:val="004917F5"/>
    <w:rsid w:val="004D7EA5"/>
    <w:rsid w:val="00525C16"/>
    <w:rsid w:val="00657A4D"/>
    <w:rsid w:val="00797E0A"/>
    <w:rsid w:val="00797F1C"/>
    <w:rsid w:val="007C630D"/>
    <w:rsid w:val="008246C4"/>
    <w:rsid w:val="00897421"/>
    <w:rsid w:val="00952BCF"/>
    <w:rsid w:val="00961BDC"/>
    <w:rsid w:val="00A6761F"/>
    <w:rsid w:val="00AC38EF"/>
    <w:rsid w:val="00B94FD4"/>
    <w:rsid w:val="00C05786"/>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1622</Words>
  <Characters>9247</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2025-02-02T14:45:00Z</dcterms:modified>
</cp:coreProperties>
</file>