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330E8FEA" w:rsidR="00250003" w:rsidRPr="0067646E" w:rsidRDefault="00F82ED1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60-72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4DCB90AA" w:rsidR="00250003" w:rsidRPr="0067646E" w:rsidRDefault="00024605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OCAK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068C4E6F" w14:textId="77777777" w:rsidR="00F82ED1" w:rsidRPr="006A0697" w:rsidRDefault="00F82ED1" w:rsidP="00F82ED1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TAB1.2. Anlam Oluşturma</w:t>
      </w:r>
    </w:p>
    <w:p w14:paraId="34379CCE" w14:textId="4FA9B730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32F65729" w14:textId="77777777" w:rsidR="00205CBF" w:rsidRDefault="00205CBF" w:rsidP="00205CBF">
      <w:pPr>
        <w:spacing w:after="0" w:line="276" w:lineRule="auto"/>
        <w:rPr>
          <w:rFonts w:ascii="Calibri" w:hAnsi="Calibri" w:cs="Calibri"/>
        </w:rPr>
      </w:pPr>
      <w:r w:rsidRPr="00D745E8">
        <w:rPr>
          <w:rFonts w:ascii="Calibri" w:hAnsi="Calibri" w:cs="Calibri"/>
        </w:rPr>
        <w:t>KB2.4. Çözümleme</w:t>
      </w:r>
    </w:p>
    <w:p w14:paraId="680BB96B" w14:textId="01FAAE65" w:rsidR="007F464C" w:rsidRDefault="00205CBF" w:rsidP="007F464C">
      <w:pPr>
        <w:spacing w:after="0" w:line="276" w:lineRule="auto"/>
        <w:rPr>
          <w:rFonts w:ascii="Calibri" w:hAnsi="Calibri" w:cs="Calibri"/>
        </w:rPr>
      </w:pPr>
      <w:r w:rsidRPr="00D745E8">
        <w:rPr>
          <w:rFonts w:ascii="Calibri" w:hAnsi="Calibri" w:cs="Calibri"/>
        </w:rPr>
        <w:t>SBAB7.2. Mekânın Coğrafi</w:t>
      </w:r>
      <w:r>
        <w:rPr>
          <w:rFonts w:ascii="Calibri" w:hAnsi="Calibri" w:cs="Calibri"/>
        </w:rPr>
        <w:t xml:space="preserve"> </w:t>
      </w:r>
      <w:r w:rsidRPr="00D745E8">
        <w:rPr>
          <w:rFonts w:ascii="Calibri" w:hAnsi="Calibri" w:cs="Calibri"/>
        </w:rPr>
        <w:t>Koşullarını Tanımlama</w:t>
      </w:r>
    </w:p>
    <w:p w14:paraId="08BE07DA" w14:textId="77777777" w:rsidR="00CB48A8" w:rsidRDefault="00CB48A8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534AB7A4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64323EF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FB2DBEF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189F197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61AD7BF2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1CBE9F9B" w14:textId="57FDCCBB" w:rsidR="00F82ED1" w:rsidRPr="00D95F6D" w:rsidRDefault="00F82ED1" w:rsidP="004C743A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FBAB7. Deney Yapma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lastRenderedPageBreak/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465975AC" w14:textId="392DE104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lastRenderedPageBreak/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D4D48F8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D3 Çalışkanlık</w:t>
      </w:r>
    </w:p>
    <w:p w14:paraId="38F50499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D3.1. Azimli olmak</w:t>
      </w:r>
    </w:p>
    <w:p w14:paraId="2ABE3C66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D3.2. Planlı olmak</w:t>
      </w:r>
    </w:p>
    <w:p w14:paraId="5F1FCE39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D3.3. Araştırmacı ve sorgulayıcı olmak</w:t>
      </w:r>
    </w:p>
    <w:p w14:paraId="6237513F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D19 Vatanseverlik</w:t>
      </w:r>
    </w:p>
    <w:p w14:paraId="7F34D758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D19.1. Millî bilinç sahibi olmak</w:t>
      </w:r>
    </w:p>
    <w:p w14:paraId="293635AB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D19.2. Millî kimliğini tanımak</w:t>
      </w:r>
    </w:p>
    <w:p w14:paraId="468D9EC6" w14:textId="77777777" w:rsidR="00CB48A8" w:rsidRDefault="00CB48A8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1FABA6F5" w14:textId="6232810C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lastRenderedPageBreak/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03A203F2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78B5E37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TADB.2. Dinledikleri/izledikleri şiir, hikâye, tekerleme, video, tiyatro, animasyon gibi materyalleri ile ilgili yeni anlamlar oluşturabilme</w:t>
      </w:r>
    </w:p>
    <w:p w14:paraId="74E51264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a) Dinledikleri/izledikleri materyaller ile ön bilgileri arasında bağlantı kurar.</w:t>
      </w:r>
    </w:p>
    <w:p w14:paraId="12FF7A65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b) Dinledikleri/izledikleri materyaller hakkındaki tahminini söyler.</w:t>
      </w:r>
    </w:p>
    <w:p w14:paraId="6E07361A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c) Dinledikleri/izledikleri materyallere ilişkin çıkarım yapar.</w:t>
      </w:r>
    </w:p>
    <w:p w14:paraId="25B3733E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proofErr w:type="gramStart"/>
      <w:r w:rsidRPr="00B01647">
        <w:rPr>
          <w:rFonts w:ascii="Calibri" w:hAnsi="Calibri" w:cs="Calibri"/>
        </w:rPr>
        <w:t>ç</w:t>
      </w:r>
      <w:proofErr w:type="gramEnd"/>
      <w:r w:rsidRPr="00B01647">
        <w:rPr>
          <w:rFonts w:ascii="Calibri" w:hAnsi="Calibri" w:cs="Calibri"/>
        </w:rPr>
        <w:t>) Dinledikleri/izledikleri materyallerdeki benzerlik ve farklılıkları karşılaştırır.</w:t>
      </w:r>
    </w:p>
    <w:p w14:paraId="7058C54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d) Dinledikleri/izledikleri materyallerdeki benzerlik ve farklılıkları sınıflandırır.</w:t>
      </w:r>
    </w:p>
    <w:p w14:paraId="1895E228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e) Dinledikleri/izledikleri hakkında onaylama/reddetme gibi uygun tepkiler verir.</w:t>
      </w:r>
    </w:p>
    <w:p w14:paraId="76215B3B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1D6C1514" w14:textId="11AF0D68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46715317" w14:textId="77777777" w:rsidR="00CB48A8" w:rsidRPr="00CB48A8" w:rsidRDefault="00CB48A8" w:rsidP="00CB48A8">
      <w:pPr>
        <w:spacing w:after="0" w:line="276" w:lineRule="auto"/>
        <w:rPr>
          <w:rFonts w:ascii="Calibri" w:hAnsi="Calibri" w:cs="Calibri"/>
        </w:rPr>
      </w:pPr>
      <w:bookmarkStart w:id="0" w:name="_Hlk177856666"/>
      <w:r w:rsidRPr="00CB48A8">
        <w:rPr>
          <w:rFonts w:ascii="Calibri" w:hAnsi="Calibri" w:cs="Calibri"/>
        </w:rPr>
        <w:t>a) Türk kültürüne ait ayırt edici özellikleri söyler.</w:t>
      </w:r>
    </w:p>
    <w:p w14:paraId="1823AB06" w14:textId="59B96733" w:rsidR="00CB48A8" w:rsidRDefault="00CB48A8" w:rsidP="00CB48A8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b) Mustafa Kemal Atatürk’ün Türk toplumu açısından önemini fark</w:t>
      </w:r>
      <w:r>
        <w:rPr>
          <w:rFonts w:ascii="Calibri" w:hAnsi="Calibri" w:cs="Calibri"/>
        </w:rPr>
        <w:t xml:space="preserve"> </w:t>
      </w:r>
      <w:r w:rsidRPr="00CB48A8">
        <w:rPr>
          <w:rFonts w:ascii="Calibri" w:hAnsi="Calibri" w:cs="Calibri"/>
        </w:rPr>
        <w:t>eder.</w:t>
      </w:r>
    </w:p>
    <w:p w14:paraId="0F4E832A" w14:textId="7D3FEAE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211FFF5D" w14:textId="08F30DE2" w:rsidR="002406FB" w:rsidRPr="002406FB" w:rsidRDefault="002406FB" w:rsidP="002406FB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lastRenderedPageBreak/>
        <w:t>SAB.10. Yakın çevresinde yer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alan mekânın coğrafi koşullarını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tanımlayabilme</w:t>
      </w:r>
    </w:p>
    <w:p w14:paraId="441FD251" w14:textId="6394474F" w:rsidR="00205CBF" w:rsidRDefault="002406FB" w:rsidP="002406FB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a) Yakın çevresinin çeşitli coğrafi özelliklerini ifade eder.</w:t>
      </w:r>
    </w:p>
    <w:bookmarkEnd w:id="0"/>
    <w:p w14:paraId="0CFD5F14" w14:textId="77777777" w:rsidR="002406FB" w:rsidRDefault="002406FB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2BFF4B85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C01068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E655C3D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2190644F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62D78940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01B935CB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3951628C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023E586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2CD1183E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6C9BD34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7E3DE9B3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283B86EB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EB3A7D6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1D3A74A4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150282FC" w14:textId="71FBF98C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1C67B1A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511603D1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49D47B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30D4E257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3FFA79E6" w14:textId="6B9A2ECE" w:rsidR="0028339D" w:rsidRDefault="00250003" w:rsidP="0028339D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28339D" w:rsidRPr="007771C9">
        <w:rPr>
          <w:rFonts w:ascii="Calibri" w:hAnsi="Calibri" w:cs="Calibri"/>
        </w:rPr>
        <w:t>HSAB9. Aktif ve sağlıklı yaşam için</w:t>
      </w:r>
      <w:r w:rsidR="0028339D">
        <w:rPr>
          <w:rFonts w:ascii="Calibri" w:hAnsi="Calibri" w:cs="Calibri"/>
        </w:rPr>
        <w:t xml:space="preserve"> </w:t>
      </w:r>
      <w:r w:rsidR="0028339D" w:rsidRPr="007771C9">
        <w:rPr>
          <w:rFonts w:ascii="Calibri" w:hAnsi="Calibri" w:cs="Calibri"/>
        </w:rPr>
        <w:t>hareket e</w:t>
      </w:r>
      <w:r w:rsidR="0028339D">
        <w:rPr>
          <w:rFonts w:ascii="Calibri" w:hAnsi="Calibri" w:cs="Calibri"/>
        </w:rPr>
        <w:t>de</w:t>
      </w:r>
      <w:r w:rsidR="0028339D" w:rsidRPr="007771C9">
        <w:rPr>
          <w:rFonts w:ascii="Calibri" w:hAnsi="Calibri" w:cs="Calibri"/>
        </w:rPr>
        <w:t>bilme</w:t>
      </w:r>
    </w:p>
    <w:p w14:paraId="07233444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6C98C1A8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44BD59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0679C6B3" w14:textId="5011F62B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24605"/>
    <w:rsid w:val="00095198"/>
    <w:rsid w:val="000F585F"/>
    <w:rsid w:val="0014481A"/>
    <w:rsid w:val="00205CBF"/>
    <w:rsid w:val="002406FB"/>
    <w:rsid w:val="00242722"/>
    <w:rsid w:val="00250003"/>
    <w:rsid w:val="0028339D"/>
    <w:rsid w:val="002D265F"/>
    <w:rsid w:val="004C743A"/>
    <w:rsid w:val="00511C10"/>
    <w:rsid w:val="00657A4D"/>
    <w:rsid w:val="0067646E"/>
    <w:rsid w:val="00686D04"/>
    <w:rsid w:val="00757830"/>
    <w:rsid w:val="007A63F2"/>
    <w:rsid w:val="007D67A0"/>
    <w:rsid w:val="007F464C"/>
    <w:rsid w:val="009261E0"/>
    <w:rsid w:val="00947867"/>
    <w:rsid w:val="009D60D5"/>
    <w:rsid w:val="00AB3DED"/>
    <w:rsid w:val="00B3463B"/>
    <w:rsid w:val="00CB48A8"/>
    <w:rsid w:val="00E97A64"/>
    <w:rsid w:val="00F74A12"/>
    <w:rsid w:val="00F8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15</cp:revision>
  <dcterms:created xsi:type="dcterms:W3CDTF">2024-09-10T13:23:00Z</dcterms:created>
  <dcterms:modified xsi:type="dcterms:W3CDTF">2024-11-28T11:30:00Z</dcterms:modified>
</cp:coreProperties>
</file>