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961E4" w:rsidRDefault="00D95F6D" w:rsidP="007961E4">
      <w:pPr>
        <w:spacing w:after="0" w:line="276" w:lineRule="auto"/>
        <w:jc w:val="center"/>
        <w:rPr>
          <w:rFonts w:ascii="Calibri" w:hAnsi="Calibri" w:cs="Calibri"/>
          <w:b/>
        </w:rPr>
      </w:pPr>
      <w:r w:rsidRPr="007961E4">
        <w:rPr>
          <w:rFonts w:ascii="Calibri" w:hAnsi="Calibri" w:cs="Calibri"/>
          <w:b/>
        </w:rPr>
        <w:t>GÜNLÜK PLAN</w:t>
      </w:r>
    </w:p>
    <w:p w14:paraId="6D2999FF" w14:textId="77777777" w:rsidR="00D95F6D" w:rsidRPr="007961E4" w:rsidRDefault="00D95F6D" w:rsidP="007961E4">
      <w:pPr>
        <w:spacing w:after="0" w:line="276" w:lineRule="auto"/>
        <w:rPr>
          <w:rFonts w:ascii="Calibri" w:hAnsi="Calibri" w:cs="Calibri"/>
          <w:b/>
        </w:rPr>
      </w:pPr>
    </w:p>
    <w:p w14:paraId="5371E69D" w14:textId="1AF61252" w:rsidR="00D95F6D" w:rsidRPr="007961E4" w:rsidRDefault="00D95F6D" w:rsidP="007961E4">
      <w:pPr>
        <w:spacing w:after="0" w:line="276" w:lineRule="auto"/>
        <w:rPr>
          <w:rFonts w:ascii="Calibri" w:hAnsi="Calibri" w:cs="Calibri"/>
          <w:b/>
        </w:rPr>
      </w:pPr>
      <w:r w:rsidRPr="007961E4">
        <w:rPr>
          <w:rFonts w:ascii="Calibri" w:hAnsi="Calibri" w:cs="Calibri"/>
          <w:b/>
        </w:rPr>
        <w:t xml:space="preserve">Okul Adı: </w:t>
      </w:r>
    </w:p>
    <w:p w14:paraId="53A8F5EB" w14:textId="77777777" w:rsidR="00D95F6D" w:rsidRPr="007961E4" w:rsidRDefault="00D95F6D" w:rsidP="007961E4">
      <w:pPr>
        <w:spacing w:after="0" w:line="276" w:lineRule="auto"/>
        <w:rPr>
          <w:rFonts w:ascii="Calibri" w:hAnsi="Calibri" w:cs="Calibri"/>
          <w:b/>
        </w:rPr>
      </w:pPr>
      <w:r w:rsidRPr="007961E4">
        <w:rPr>
          <w:rFonts w:ascii="Calibri" w:hAnsi="Calibri" w:cs="Calibri"/>
          <w:b/>
        </w:rPr>
        <w:t>Tarih:</w:t>
      </w:r>
    </w:p>
    <w:p w14:paraId="13EF23E5" w14:textId="40FF3DE3" w:rsidR="00D95F6D" w:rsidRPr="007961E4" w:rsidRDefault="00D95F6D" w:rsidP="007961E4">
      <w:pPr>
        <w:spacing w:after="0" w:line="276" w:lineRule="auto"/>
        <w:rPr>
          <w:rFonts w:ascii="Calibri" w:hAnsi="Calibri" w:cs="Calibri"/>
          <w:b/>
        </w:rPr>
      </w:pPr>
      <w:r w:rsidRPr="007961E4">
        <w:rPr>
          <w:rFonts w:ascii="Calibri" w:hAnsi="Calibri" w:cs="Calibri"/>
          <w:b/>
        </w:rPr>
        <w:t xml:space="preserve">Yaş Grubu (Ay): </w:t>
      </w:r>
      <w:r w:rsidRPr="007961E4">
        <w:rPr>
          <w:rFonts w:ascii="Calibri" w:hAnsi="Calibri" w:cs="Calibri"/>
        </w:rPr>
        <w:t>60-72 Ay</w:t>
      </w:r>
    </w:p>
    <w:p w14:paraId="5840D4C4" w14:textId="28194E86" w:rsidR="00D95F6D" w:rsidRPr="007961E4" w:rsidRDefault="00D95F6D" w:rsidP="007961E4">
      <w:pPr>
        <w:tabs>
          <w:tab w:val="left" w:pos="1815"/>
        </w:tabs>
        <w:spacing w:after="0" w:line="276" w:lineRule="auto"/>
        <w:rPr>
          <w:rFonts w:ascii="Calibri" w:hAnsi="Calibri" w:cs="Calibri"/>
        </w:rPr>
      </w:pPr>
      <w:r w:rsidRPr="007961E4">
        <w:rPr>
          <w:rFonts w:ascii="Calibri" w:hAnsi="Calibri" w:cs="Calibri"/>
          <w:b/>
        </w:rPr>
        <w:t xml:space="preserve">Öğretmen Adı: </w:t>
      </w:r>
    </w:p>
    <w:p w14:paraId="6E36E851" w14:textId="77777777" w:rsidR="00D95F6D" w:rsidRPr="007961E4" w:rsidRDefault="00D95F6D" w:rsidP="007961E4">
      <w:pPr>
        <w:spacing w:after="0" w:line="276" w:lineRule="auto"/>
        <w:rPr>
          <w:rFonts w:ascii="Calibri" w:hAnsi="Calibri" w:cs="Calibri"/>
        </w:rPr>
      </w:pPr>
    </w:p>
    <w:p w14:paraId="76956E00"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ALAN BECERİLERİ</w:t>
      </w:r>
    </w:p>
    <w:p w14:paraId="5DA9DAB4"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Türkçe Alanı</w:t>
      </w:r>
    </w:p>
    <w:p w14:paraId="58380A06"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TAB1.1. Dinlemeyi/İzlemeyi Yönetme</w:t>
      </w:r>
    </w:p>
    <w:p w14:paraId="78E571D3"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TAB1.2. Anlam Oluşturma</w:t>
      </w:r>
    </w:p>
    <w:p w14:paraId="154CB034"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TAB1.3. Çözümleme</w:t>
      </w:r>
    </w:p>
    <w:p w14:paraId="3A107ACE"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TAB2.2. Anlam Oluşturma</w:t>
      </w:r>
    </w:p>
    <w:p w14:paraId="2544085B" w14:textId="77777777" w:rsidR="001E06D2" w:rsidRPr="007961E4" w:rsidRDefault="001E06D2" w:rsidP="007961E4">
      <w:pPr>
        <w:spacing w:after="0" w:line="276" w:lineRule="auto"/>
        <w:rPr>
          <w:rFonts w:ascii="Calibri" w:hAnsi="Calibri" w:cs="Calibri"/>
        </w:rPr>
      </w:pPr>
    </w:p>
    <w:p w14:paraId="3E014487"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Fen Alanı</w:t>
      </w:r>
    </w:p>
    <w:p w14:paraId="51AED51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FBAB1. Bilimsel Gözlem Yapma</w:t>
      </w:r>
    </w:p>
    <w:p w14:paraId="3B31E2B2"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FBAB6. Deney Yapma</w:t>
      </w:r>
    </w:p>
    <w:p w14:paraId="03D28C80"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FBAB7.Bilimsel Çıkarım Yapma</w:t>
      </w:r>
    </w:p>
    <w:p w14:paraId="3F64C911" w14:textId="77777777" w:rsidR="001E06D2" w:rsidRPr="007961E4" w:rsidRDefault="001E06D2" w:rsidP="007961E4">
      <w:pPr>
        <w:autoSpaceDE w:val="0"/>
        <w:autoSpaceDN w:val="0"/>
        <w:adjustRightInd w:val="0"/>
        <w:spacing w:after="0" w:line="240" w:lineRule="auto"/>
        <w:rPr>
          <w:rFonts w:ascii="Calibri" w:hAnsi="Calibri" w:cs="Calibri"/>
          <w:kern w:val="0"/>
        </w:rPr>
      </w:pPr>
    </w:p>
    <w:p w14:paraId="18825E5B"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Sosyal Alanı</w:t>
      </w:r>
    </w:p>
    <w:p w14:paraId="5C6A7FFB"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SBAB5.1. Sosyal Temas Oluşturma</w:t>
      </w:r>
    </w:p>
    <w:p w14:paraId="7CBC9F7D"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SBAB8.1. Coğrafi Sorular Sorma</w:t>
      </w:r>
    </w:p>
    <w:p w14:paraId="6B3F8069" w14:textId="77777777" w:rsidR="001E06D2" w:rsidRPr="007961E4" w:rsidRDefault="001E06D2" w:rsidP="007961E4">
      <w:pPr>
        <w:spacing w:after="0" w:line="276" w:lineRule="auto"/>
        <w:rPr>
          <w:rFonts w:ascii="Calibri" w:hAnsi="Calibri" w:cs="Calibri"/>
          <w:b/>
          <w:bCs/>
        </w:rPr>
      </w:pPr>
    </w:p>
    <w:p w14:paraId="7E2E1BAD"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Hareket ve Sağlık Alanı</w:t>
      </w:r>
    </w:p>
    <w:p w14:paraId="49E8AC77"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HSAB1.1. Büyük Kas Becerileri</w:t>
      </w:r>
    </w:p>
    <w:p w14:paraId="7E2D2B5E"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HSAB1.2. Küçük Kas Becerileri</w:t>
      </w:r>
    </w:p>
    <w:p w14:paraId="25E5A2B2"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HSAB1.3. Harekete İlişkin Ritmik Beceriler</w:t>
      </w:r>
    </w:p>
    <w:p w14:paraId="759F4FB7"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HSAB1.6. Eşle/Grupla Hareket Becerileri</w:t>
      </w:r>
    </w:p>
    <w:p w14:paraId="7BC22380" w14:textId="77777777" w:rsidR="001E06D2" w:rsidRPr="007961E4" w:rsidRDefault="001E06D2" w:rsidP="007961E4">
      <w:pPr>
        <w:spacing w:after="0" w:line="276" w:lineRule="auto"/>
        <w:rPr>
          <w:rFonts w:ascii="Calibri" w:hAnsi="Calibri" w:cs="Calibri"/>
          <w:b/>
          <w:bCs/>
        </w:rPr>
      </w:pPr>
    </w:p>
    <w:p w14:paraId="61D8E7CC"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Sanat Alanı</w:t>
      </w:r>
    </w:p>
    <w:p w14:paraId="59417884"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SNAB1. Sanat Türlerini ve Tekniklerini Anlama</w:t>
      </w:r>
    </w:p>
    <w:p w14:paraId="3FB94003" w14:textId="77777777" w:rsidR="001E06D2" w:rsidRPr="007961E4" w:rsidRDefault="001E06D2" w:rsidP="007961E4">
      <w:pPr>
        <w:spacing w:after="0" w:line="276" w:lineRule="auto"/>
        <w:rPr>
          <w:rFonts w:ascii="Calibri" w:hAnsi="Calibri" w:cs="Calibri"/>
        </w:rPr>
      </w:pPr>
    </w:p>
    <w:p w14:paraId="40D987AF"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KAVRAMSAL BECERİLER</w:t>
      </w:r>
    </w:p>
    <w:p w14:paraId="7437212F"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Bütünleşik Beceriler (KB2)</w:t>
      </w:r>
    </w:p>
    <w:p w14:paraId="0200F566"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KB2.2.Gözlemleme Becerisi</w:t>
      </w:r>
    </w:p>
    <w:p w14:paraId="79D2FE20"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KB2.2.SB1. Gözleme ilişkin amaç-ölçüt belirlemek</w:t>
      </w:r>
    </w:p>
    <w:p w14:paraId="2E6C1B0C"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KB2.2.SB2. Uygun veri toplama aracı ile veri toplamak</w:t>
      </w:r>
    </w:p>
    <w:p w14:paraId="04566ADD"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KB2.2.SB3. Toplanan verileri sınıflandırmak ve kaydetmek</w:t>
      </w:r>
    </w:p>
    <w:p w14:paraId="024E490D"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KB2.5. Sınıflandırma Becerisi</w:t>
      </w:r>
    </w:p>
    <w:p w14:paraId="10552402"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KB2.5.SB1. Nesne, olgu ve olaylara ilişkin değişkenleri/ölçütleri belirlemek</w:t>
      </w:r>
    </w:p>
    <w:p w14:paraId="2D53219E"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KB2.5.SB2. Nesne, olgu ve olayları ayrıştırmak veya bölmek</w:t>
      </w:r>
    </w:p>
    <w:p w14:paraId="693D806A"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KB2.5.SB3. Nesne, olgu ve olayları tasnif etmek</w:t>
      </w:r>
    </w:p>
    <w:p w14:paraId="7774506D"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KB2.5.SB4. Nesne, olgu ve olayları etiketlemek</w:t>
      </w:r>
    </w:p>
    <w:p w14:paraId="2929FF83" w14:textId="77777777" w:rsidR="007961E4" w:rsidRDefault="007961E4" w:rsidP="007961E4">
      <w:pPr>
        <w:spacing w:after="0" w:line="276" w:lineRule="auto"/>
        <w:rPr>
          <w:rFonts w:ascii="Calibri" w:hAnsi="Calibri" w:cs="Calibri"/>
          <w:b/>
          <w:bCs/>
        </w:rPr>
      </w:pPr>
    </w:p>
    <w:p w14:paraId="443E5158" w14:textId="6E1EA843" w:rsidR="001E06D2" w:rsidRPr="007961E4" w:rsidRDefault="001E06D2" w:rsidP="007961E4">
      <w:pPr>
        <w:spacing w:after="0" w:line="276" w:lineRule="auto"/>
        <w:rPr>
          <w:rFonts w:ascii="Calibri" w:hAnsi="Calibri" w:cs="Calibri"/>
          <w:b/>
          <w:bCs/>
        </w:rPr>
      </w:pPr>
      <w:r w:rsidRPr="007961E4">
        <w:rPr>
          <w:rFonts w:ascii="Calibri" w:hAnsi="Calibri" w:cs="Calibri"/>
          <w:b/>
          <w:bCs/>
        </w:rPr>
        <w:t>EĞİLİMLER</w:t>
      </w:r>
    </w:p>
    <w:p w14:paraId="25C37E9A" w14:textId="77777777" w:rsidR="001E06D2" w:rsidRPr="007961E4" w:rsidRDefault="001E06D2" w:rsidP="007961E4">
      <w:pPr>
        <w:autoSpaceDE w:val="0"/>
        <w:autoSpaceDN w:val="0"/>
        <w:adjustRightInd w:val="0"/>
        <w:spacing w:after="0" w:line="240" w:lineRule="auto"/>
        <w:rPr>
          <w:rFonts w:ascii="Calibri" w:hAnsi="Calibri" w:cs="Calibri"/>
          <w:b/>
          <w:bCs/>
          <w:kern w:val="0"/>
        </w:rPr>
      </w:pPr>
      <w:r w:rsidRPr="007961E4">
        <w:rPr>
          <w:rFonts w:ascii="Calibri" w:hAnsi="Calibri" w:cs="Calibri"/>
          <w:b/>
          <w:bCs/>
          <w:kern w:val="0"/>
        </w:rPr>
        <w:t>E2. Sosyal Eğilimler</w:t>
      </w:r>
    </w:p>
    <w:p w14:paraId="57DCA76C"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E2.1. Empati</w:t>
      </w:r>
    </w:p>
    <w:p w14:paraId="470FAD0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E2.2. Sorumluluk</w:t>
      </w:r>
    </w:p>
    <w:p w14:paraId="3F6DDABB"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lastRenderedPageBreak/>
        <w:t>E2.3. Girişkenlik</w:t>
      </w:r>
    </w:p>
    <w:p w14:paraId="746D1511"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E2.4. Güven</w:t>
      </w:r>
    </w:p>
    <w:p w14:paraId="17CE24EA" w14:textId="77777777" w:rsidR="001E06D2" w:rsidRPr="007961E4" w:rsidRDefault="001E06D2" w:rsidP="007961E4">
      <w:pPr>
        <w:spacing w:after="0" w:line="276" w:lineRule="auto"/>
        <w:rPr>
          <w:rFonts w:ascii="Calibri" w:hAnsi="Calibri" w:cs="Calibri"/>
        </w:rPr>
      </w:pPr>
      <w:r w:rsidRPr="007961E4">
        <w:rPr>
          <w:rFonts w:ascii="Calibri" w:hAnsi="Calibri" w:cs="Calibri"/>
          <w:kern w:val="0"/>
        </w:rPr>
        <w:t xml:space="preserve">E2.5. </w:t>
      </w:r>
      <w:proofErr w:type="spellStart"/>
      <w:r w:rsidRPr="007961E4">
        <w:rPr>
          <w:rFonts w:ascii="Calibri" w:hAnsi="Calibri" w:cs="Calibri"/>
          <w:kern w:val="0"/>
        </w:rPr>
        <w:t>Oyunseverlik</w:t>
      </w:r>
      <w:proofErr w:type="spellEnd"/>
    </w:p>
    <w:p w14:paraId="5A688AA7" w14:textId="77777777" w:rsidR="007961E4" w:rsidRDefault="007961E4" w:rsidP="007961E4">
      <w:pPr>
        <w:spacing w:after="0" w:line="276" w:lineRule="auto"/>
        <w:rPr>
          <w:rFonts w:ascii="Calibri" w:hAnsi="Calibri" w:cs="Calibri"/>
          <w:b/>
          <w:bCs/>
        </w:rPr>
      </w:pPr>
    </w:p>
    <w:p w14:paraId="5A6AE2AC" w14:textId="4B3C1117" w:rsidR="001E06D2" w:rsidRPr="007961E4" w:rsidRDefault="001E06D2" w:rsidP="007961E4">
      <w:pPr>
        <w:spacing w:after="0" w:line="276" w:lineRule="auto"/>
        <w:rPr>
          <w:rFonts w:ascii="Calibri" w:hAnsi="Calibri" w:cs="Calibri"/>
          <w:b/>
          <w:bCs/>
        </w:rPr>
      </w:pPr>
      <w:r w:rsidRPr="007961E4">
        <w:rPr>
          <w:rFonts w:ascii="Calibri" w:hAnsi="Calibri" w:cs="Calibri"/>
          <w:b/>
          <w:bCs/>
        </w:rPr>
        <w:t xml:space="preserve">PROGRAMLAR ARASI BİLEŞENLER </w:t>
      </w:r>
    </w:p>
    <w:p w14:paraId="5186CD21"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Sosyal Duygusal Öğrenme Becerileri</w:t>
      </w:r>
    </w:p>
    <w:p w14:paraId="3B78535D"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2.1. Benlik Becerileri (SDB1)</w:t>
      </w:r>
    </w:p>
    <w:p w14:paraId="1222F19A" w14:textId="77777777" w:rsidR="001E06D2" w:rsidRPr="007961E4" w:rsidRDefault="001E06D2" w:rsidP="007961E4">
      <w:pPr>
        <w:spacing w:after="0" w:line="276" w:lineRule="auto"/>
        <w:rPr>
          <w:rFonts w:ascii="Calibri" w:hAnsi="Calibri" w:cs="Calibri"/>
        </w:rPr>
      </w:pPr>
      <w:r w:rsidRPr="007961E4">
        <w:rPr>
          <w:rFonts w:ascii="Calibri" w:hAnsi="Calibri" w:cs="Calibri"/>
        </w:rPr>
        <w:t>SDB1.1. Kendini Tanıma (Öz Farkındalık Becerisi)</w:t>
      </w:r>
    </w:p>
    <w:p w14:paraId="619B5A1D" w14:textId="77777777" w:rsidR="001E06D2" w:rsidRPr="007961E4" w:rsidRDefault="001E06D2" w:rsidP="007961E4">
      <w:pPr>
        <w:spacing w:after="0" w:line="276" w:lineRule="auto"/>
        <w:rPr>
          <w:rFonts w:ascii="Calibri" w:hAnsi="Calibri" w:cs="Calibri"/>
        </w:rPr>
      </w:pPr>
      <w:r w:rsidRPr="007961E4">
        <w:rPr>
          <w:rFonts w:ascii="Calibri" w:hAnsi="Calibri" w:cs="Calibri"/>
        </w:rPr>
        <w:t>SDB1.1.SB1. Öğreneceği yeni konu/kavram veya bilgiyi nasıl öğrendiğini belirlemek</w:t>
      </w:r>
    </w:p>
    <w:p w14:paraId="1FDCFB14" w14:textId="77777777" w:rsidR="001E06D2" w:rsidRPr="007961E4" w:rsidRDefault="001E06D2" w:rsidP="007961E4">
      <w:pPr>
        <w:spacing w:after="0" w:line="276" w:lineRule="auto"/>
        <w:rPr>
          <w:rFonts w:ascii="Calibri" w:hAnsi="Calibri" w:cs="Calibri"/>
        </w:rPr>
      </w:pPr>
      <w:r w:rsidRPr="007961E4">
        <w:rPr>
          <w:rFonts w:ascii="Calibri" w:hAnsi="Calibri" w:cs="Calibri"/>
        </w:rPr>
        <w:t>SDB1.1.SB1.G1. Merak etmenin öğrenmeye etkisini fark eder.</w:t>
      </w:r>
    </w:p>
    <w:p w14:paraId="7B99015C" w14:textId="77777777" w:rsidR="001E06D2" w:rsidRPr="007961E4" w:rsidRDefault="001E06D2" w:rsidP="007961E4">
      <w:pPr>
        <w:spacing w:after="0" w:line="276" w:lineRule="auto"/>
        <w:rPr>
          <w:rFonts w:ascii="Calibri" w:hAnsi="Calibri" w:cs="Calibri"/>
        </w:rPr>
      </w:pPr>
      <w:r w:rsidRPr="007961E4">
        <w:rPr>
          <w:rFonts w:ascii="Calibri" w:hAnsi="Calibri" w:cs="Calibri"/>
        </w:rPr>
        <w:t>SDB1.1.SB1.G2. Merak ettiği konu/kavrama ilişkin soru sorar.</w:t>
      </w:r>
    </w:p>
    <w:p w14:paraId="37D6111F" w14:textId="77777777" w:rsidR="001E06D2" w:rsidRPr="007961E4" w:rsidRDefault="001E06D2" w:rsidP="007961E4">
      <w:pPr>
        <w:spacing w:after="0" w:line="276" w:lineRule="auto"/>
        <w:rPr>
          <w:rFonts w:ascii="Calibri" w:hAnsi="Calibri" w:cs="Calibri"/>
        </w:rPr>
      </w:pPr>
      <w:r w:rsidRPr="007961E4">
        <w:rPr>
          <w:rFonts w:ascii="Calibri" w:hAnsi="Calibri" w:cs="Calibri"/>
        </w:rPr>
        <w:t>SDB1.2. Kendini Düzenleme (Öz Düzenleme Becerisi)</w:t>
      </w:r>
    </w:p>
    <w:p w14:paraId="2A5B9EEA" w14:textId="77777777" w:rsidR="001E06D2" w:rsidRPr="007961E4" w:rsidRDefault="001E06D2" w:rsidP="007961E4">
      <w:pPr>
        <w:spacing w:after="0" w:line="276" w:lineRule="auto"/>
        <w:rPr>
          <w:rFonts w:ascii="Calibri" w:hAnsi="Calibri" w:cs="Calibri"/>
        </w:rPr>
      </w:pPr>
      <w:r w:rsidRPr="007961E4">
        <w:rPr>
          <w:rFonts w:ascii="Calibri" w:hAnsi="Calibri" w:cs="Calibri"/>
        </w:rPr>
        <w:t>SDB1.2.SB5. Kendi öğrenme durumunu geliştirmeye yönelik çalışmalar yapmak</w:t>
      </w:r>
    </w:p>
    <w:p w14:paraId="17EC49E2" w14:textId="77777777" w:rsidR="001E06D2" w:rsidRPr="007961E4" w:rsidRDefault="001E06D2" w:rsidP="007961E4">
      <w:pPr>
        <w:spacing w:after="0" w:line="276" w:lineRule="auto"/>
        <w:rPr>
          <w:rFonts w:ascii="Calibri" w:hAnsi="Calibri" w:cs="Calibri"/>
        </w:rPr>
      </w:pPr>
      <w:r w:rsidRPr="007961E4">
        <w:rPr>
          <w:rFonts w:ascii="Calibri" w:hAnsi="Calibri" w:cs="Calibri"/>
        </w:rPr>
        <w:t>SDB1.2.SB5.G1. Merak ettiği konu/kavramları öğrenmek için uygun yöntem geliştirir.</w:t>
      </w:r>
    </w:p>
    <w:p w14:paraId="5EDB1288" w14:textId="77777777" w:rsidR="001E06D2" w:rsidRPr="007961E4" w:rsidRDefault="001E06D2" w:rsidP="007961E4">
      <w:pPr>
        <w:spacing w:after="0" w:line="276" w:lineRule="auto"/>
        <w:rPr>
          <w:rFonts w:ascii="Calibri" w:hAnsi="Calibri" w:cs="Calibri"/>
        </w:rPr>
      </w:pPr>
      <w:r w:rsidRPr="007961E4">
        <w:rPr>
          <w:rFonts w:ascii="Calibri" w:hAnsi="Calibri" w:cs="Calibri"/>
        </w:rPr>
        <w:t>SDB1.2.SB5.G2. Geliştirdiği yöntemi uygular.</w:t>
      </w:r>
    </w:p>
    <w:p w14:paraId="1562C46D" w14:textId="77777777" w:rsidR="001E06D2" w:rsidRPr="007961E4" w:rsidRDefault="001E06D2" w:rsidP="007961E4">
      <w:pPr>
        <w:spacing w:after="0" w:line="276" w:lineRule="auto"/>
        <w:rPr>
          <w:rFonts w:ascii="Calibri" w:hAnsi="Calibri" w:cs="Calibri"/>
        </w:rPr>
      </w:pPr>
      <w:r w:rsidRPr="007961E4">
        <w:rPr>
          <w:rFonts w:ascii="Calibri" w:hAnsi="Calibri" w:cs="Calibri"/>
        </w:rPr>
        <w:t>SDB1.2.SB5.G3. Yöntemi uygularken karşılaştığı sorunları fark eder.</w:t>
      </w:r>
    </w:p>
    <w:p w14:paraId="091634FC" w14:textId="77777777" w:rsidR="001E06D2" w:rsidRPr="007961E4" w:rsidRDefault="001E06D2" w:rsidP="007961E4">
      <w:pPr>
        <w:spacing w:after="0" w:line="276" w:lineRule="auto"/>
        <w:rPr>
          <w:rFonts w:ascii="Calibri" w:hAnsi="Calibri" w:cs="Calibri"/>
        </w:rPr>
      </w:pPr>
      <w:r w:rsidRPr="007961E4">
        <w:rPr>
          <w:rFonts w:ascii="Calibri" w:hAnsi="Calibri" w:cs="Calibri"/>
        </w:rPr>
        <w:t>SDB1.2.SB5.G4.Karşılaştığı sorunlara çözüm önerileri geliştirir.</w:t>
      </w:r>
    </w:p>
    <w:p w14:paraId="33FB618B" w14:textId="77777777" w:rsidR="001E06D2" w:rsidRPr="007961E4" w:rsidRDefault="001E06D2" w:rsidP="007961E4">
      <w:pPr>
        <w:spacing w:after="0" w:line="276" w:lineRule="auto"/>
        <w:rPr>
          <w:rFonts w:ascii="Calibri" w:hAnsi="Calibri" w:cs="Calibri"/>
        </w:rPr>
      </w:pPr>
      <w:r w:rsidRPr="007961E4">
        <w:rPr>
          <w:rFonts w:ascii="Calibri" w:hAnsi="Calibri" w:cs="Calibri"/>
        </w:rPr>
        <w:t>2.2. Sosyal Yaşam Becerileri (SDB2)</w:t>
      </w:r>
    </w:p>
    <w:p w14:paraId="4DD9DB9A" w14:textId="77777777" w:rsidR="001E06D2" w:rsidRPr="007961E4" w:rsidRDefault="001E06D2" w:rsidP="007961E4">
      <w:pPr>
        <w:spacing w:after="0" w:line="276" w:lineRule="auto"/>
        <w:rPr>
          <w:rFonts w:ascii="Calibri" w:hAnsi="Calibri" w:cs="Calibri"/>
        </w:rPr>
      </w:pPr>
      <w:r w:rsidRPr="007961E4">
        <w:rPr>
          <w:rFonts w:ascii="Calibri" w:hAnsi="Calibri" w:cs="Calibri"/>
        </w:rPr>
        <w:t>SDB2.1. İletişim Becerisi</w:t>
      </w:r>
    </w:p>
    <w:p w14:paraId="39CA6F13" w14:textId="77777777" w:rsidR="001E06D2" w:rsidRPr="007961E4" w:rsidRDefault="001E06D2" w:rsidP="007961E4">
      <w:pPr>
        <w:spacing w:after="0" w:line="276" w:lineRule="auto"/>
        <w:rPr>
          <w:rFonts w:ascii="Calibri" w:hAnsi="Calibri" w:cs="Calibri"/>
        </w:rPr>
      </w:pPr>
      <w:r w:rsidRPr="007961E4">
        <w:rPr>
          <w:rFonts w:ascii="Calibri" w:hAnsi="Calibri" w:cs="Calibri"/>
        </w:rPr>
        <w:t>SDB2.1.SB4.Grup iletişimine katılmak</w:t>
      </w:r>
    </w:p>
    <w:p w14:paraId="2613F45C" w14:textId="77777777" w:rsidR="001E06D2" w:rsidRPr="007961E4" w:rsidRDefault="001E06D2" w:rsidP="007961E4">
      <w:pPr>
        <w:spacing w:after="0" w:line="276" w:lineRule="auto"/>
        <w:rPr>
          <w:rFonts w:ascii="Calibri" w:hAnsi="Calibri" w:cs="Calibri"/>
        </w:rPr>
      </w:pPr>
      <w:r w:rsidRPr="007961E4">
        <w:rPr>
          <w:rFonts w:ascii="Calibri" w:hAnsi="Calibri" w:cs="Calibri"/>
        </w:rPr>
        <w:t>SDB2.1.SB4.G1. Grup iletişimine katılmaya istekli olur.</w:t>
      </w:r>
    </w:p>
    <w:p w14:paraId="669239B2" w14:textId="77777777" w:rsidR="001E06D2" w:rsidRPr="007961E4" w:rsidRDefault="001E06D2" w:rsidP="007961E4">
      <w:pPr>
        <w:spacing w:after="0" w:line="276" w:lineRule="auto"/>
        <w:rPr>
          <w:rFonts w:ascii="Calibri" w:hAnsi="Calibri" w:cs="Calibri"/>
        </w:rPr>
      </w:pPr>
      <w:r w:rsidRPr="007961E4">
        <w:rPr>
          <w:rFonts w:ascii="Calibri" w:hAnsi="Calibri" w:cs="Calibri"/>
        </w:rPr>
        <w:t>SDB2.1.SB4.G2. Grup üyelerinin duygu ve düşüncelerine ilgi gösterir.</w:t>
      </w:r>
    </w:p>
    <w:p w14:paraId="12BC5E6C" w14:textId="77777777" w:rsidR="001E06D2" w:rsidRPr="007961E4" w:rsidRDefault="001E06D2" w:rsidP="007961E4">
      <w:pPr>
        <w:spacing w:after="0" w:line="276" w:lineRule="auto"/>
        <w:rPr>
          <w:rFonts w:ascii="Calibri" w:hAnsi="Calibri" w:cs="Calibri"/>
        </w:rPr>
      </w:pPr>
      <w:r w:rsidRPr="007961E4">
        <w:rPr>
          <w:rFonts w:ascii="Calibri" w:hAnsi="Calibri" w:cs="Calibri"/>
        </w:rPr>
        <w:t>SDB2.1.SB4.G3. Grup içi iletişime katkıda bulunur.</w:t>
      </w:r>
    </w:p>
    <w:p w14:paraId="5F7F1945"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Değerler</w:t>
      </w:r>
    </w:p>
    <w:p w14:paraId="29F94336"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 Çalışkanlık</w:t>
      </w:r>
    </w:p>
    <w:p w14:paraId="5A942B9C"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D3.1. Azimli olmak</w:t>
      </w:r>
    </w:p>
    <w:p w14:paraId="0159D3F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D3.1.1. Gayretli olmanın hedeflere ulaşma üzerindeki etkisini fark eder.</w:t>
      </w:r>
    </w:p>
    <w:p w14:paraId="6E2591D4"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D3.1.2. Zorlukları aşmak için çaba gösterir.</w:t>
      </w:r>
    </w:p>
    <w:p w14:paraId="32586FD3"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D3.2. Planlı olmak</w:t>
      </w:r>
    </w:p>
    <w:p w14:paraId="05C6AFC6"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D3.2.1. Görev ve sorumlulukları yerine getirmek için planlama yapar.</w:t>
      </w:r>
    </w:p>
    <w:p w14:paraId="3251E24C"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D3.2.2. Hedeflere ulaşmak için hazırladığı planı uygular.</w:t>
      </w:r>
    </w:p>
    <w:p w14:paraId="0A634D43"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D3.2.3. Zamanı etkili yönetmenin önemini fark eder.</w:t>
      </w:r>
    </w:p>
    <w:p w14:paraId="1E97BA0A"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D3.3. Araştırmacı ve sorgulayıcı olmak</w:t>
      </w:r>
    </w:p>
    <w:p w14:paraId="3DC8DC09"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D3.3.1. Yaratıcılığını geliştirecek faaliyetlere katılır.</w:t>
      </w:r>
    </w:p>
    <w:p w14:paraId="5DAE2D45"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D3.3.2. Çeşitli fikir, argüman ve yeni bilgilere açık olur.</w:t>
      </w:r>
    </w:p>
    <w:p w14:paraId="7E0B8E66"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D.3.3.3. Bilimsel, teknolojik alanlardaki gelişmelerle ilgili etkinliklere katılmaya istekli olur.</w:t>
      </w:r>
    </w:p>
    <w:p w14:paraId="1C62D332"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D3.4. Çalışmalarda aktif rol almak</w:t>
      </w:r>
    </w:p>
    <w:p w14:paraId="164CED9F"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D3.4.1. Grupla çalışma becerisi sergiler.</w:t>
      </w:r>
    </w:p>
    <w:p w14:paraId="2044B90A"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D3.4.2. Sosyal sorumluluk ve toplum hizmeti çalışmalarında aktif görev alır.</w:t>
      </w:r>
    </w:p>
    <w:p w14:paraId="077B8B07"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D3.4.3. Kendine uygun görevleri almaya istekli olur.</w:t>
      </w:r>
    </w:p>
    <w:p w14:paraId="29914F94"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D3.4.4. Kişisel ve grup içi etkinliklerde sorumluluklarını yerine getirir.</w:t>
      </w:r>
    </w:p>
    <w:p w14:paraId="46A6B7E8"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Okuryazarlık Becerileri</w:t>
      </w:r>
    </w:p>
    <w:p w14:paraId="04EA22A4"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Ob1. Bilgi Okuryazarlığı</w:t>
      </w:r>
    </w:p>
    <w:p w14:paraId="253F9B83"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OB1.1.Bilgi İhtiyacını Fark Etme</w:t>
      </w:r>
    </w:p>
    <w:p w14:paraId="143DB155"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OB1.1.SB1. Bilgi ihtiyacını fark etmek</w:t>
      </w:r>
    </w:p>
    <w:p w14:paraId="1DC8BAF6"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OB1.1.SB2. Bilgi türlerini fark etmek (sanatsal, gündelik vb.)</w:t>
      </w:r>
    </w:p>
    <w:p w14:paraId="38B921DF"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OB1.2.Bilgiyi Toplama</w:t>
      </w:r>
    </w:p>
    <w:p w14:paraId="31552BD3"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OB1.2.SB1. İstenen bilgiye ulaşmak için kullanacağı araçları belirlemek</w:t>
      </w:r>
    </w:p>
    <w:p w14:paraId="2B7EFFE4"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lastRenderedPageBreak/>
        <w:t>OB1.2.SB2. Belirlediği aracı kullanarak olay, konu ve durum ile ilgili bilgileri bulmak</w:t>
      </w:r>
    </w:p>
    <w:p w14:paraId="422B972F"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OB1.2.SB3. Bir olay, konu ve durum ile ilgili ulaşılan bilgileri doğrulamak</w:t>
      </w:r>
    </w:p>
    <w:p w14:paraId="1D53B93F"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OB1.2.SB4. Bir olay, konu ve durum ile ilgili ulaşılan bilgileri kaydetmek</w:t>
      </w:r>
    </w:p>
    <w:p w14:paraId="2FF67131"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OB1.3.Bilgiyi Özetleme</w:t>
      </w:r>
    </w:p>
    <w:p w14:paraId="1C612D55"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OB1.3.SB1. Bilgiyi çözümlemek</w:t>
      </w:r>
    </w:p>
    <w:p w14:paraId="5714E920"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OB1.3.SB2. Bilgiyi sınıflandırmak</w:t>
      </w:r>
    </w:p>
    <w:p w14:paraId="584042E5" w14:textId="77777777" w:rsidR="001E06D2" w:rsidRPr="007961E4" w:rsidRDefault="001E06D2" w:rsidP="007961E4">
      <w:pPr>
        <w:spacing w:after="0" w:line="276" w:lineRule="auto"/>
        <w:rPr>
          <w:rFonts w:ascii="Calibri" w:hAnsi="Calibri" w:cs="Calibri"/>
          <w:b/>
          <w:bCs/>
          <w:color w:val="9F1FFF"/>
          <w:kern w:val="0"/>
        </w:rPr>
      </w:pPr>
      <w:r w:rsidRPr="007961E4">
        <w:rPr>
          <w:rFonts w:ascii="Calibri" w:hAnsi="Calibri" w:cs="Calibri"/>
          <w:kern w:val="0"/>
        </w:rPr>
        <w:t>OB1.3.SB3. Bilgiyi yorumlamak (kendi cümleleri ile aktarmak)</w:t>
      </w:r>
    </w:p>
    <w:p w14:paraId="37B9FFA8" w14:textId="77777777" w:rsidR="007961E4" w:rsidRDefault="007961E4" w:rsidP="007961E4">
      <w:pPr>
        <w:spacing w:after="0" w:line="276" w:lineRule="auto"/>
        <w:rPr>
          <w:rFonts w:ascii="Calibri" w:hAnsi="Calibri" w:cs="Calibri"/>
          <w:b/>
          <w:bCs/>
        </w:rPr>
      </w:pPr>
    </w:p>
    <w:p w14:paraId="345335F7" w14:textId="779C06B3" w:rsidR="001E06D2" w:rsidRPr="007961E4" w:rsidRDefault="001E06D2" w:rsidP="007961E4">
      <w:pPr>
        <w:spacing w:after="0" w:line="276" w:lineRule="auto"/>
        <w:rPr>
          <w:rFonts w:ascii="Calibri" w:hAnsi="Calibri" w:cs="Calibri"/>
          <w:b/>
          <w:bCs/>
        </w:rPr>
      </w:pPr>
      <w:r w:rsidRPr="007961E4">
        <w:rPr>
          <w:rFonts w:ascii="Calibri" w:hAnsi="Calibri" w:cs="Calibri"/>
          <w:b/>
          <w:bCs/>
        </w:rPr>
        <w:t>ÖĞRENME ÇIKTILARI</w:t>
      </w:r>
    </w:p>
    <w:p w14:paraId="774A1859"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Türkçe Alanı</w:t>
      </w:r>
    </w:p>
    <w:p w14:paraId="70950371" w14:textId="77777777" w:rsidR="001E06D2" w:rsidRPr="007961E4" w:rsidRDefault="001E06D2" w:rsidP="007961E4">
      <w:pPr>
        <w:spacing w:after="0" w:line="276" w:lineRule="auto"/>
        <w:rPr>
          <w:rFonts w:ascii="Calibri" w:hAnsi="Calibri" w:cs="Calibri"/>
        </w:rPr>
      </w:pPr>
      <w:r w:rsidRPr="007961E4">
        <w:rPr>
          <w:rFonts w:ascii="Calibri" w:hAnsi="Calibri" w:cs="Calibri"/>
        </w:rPr>
        <w:t>TADB.1. Dinleyecekleri/izleyecekleri şiir, hikâye, tekerleme, video, tiyatro, animasyon gibi materyalleri yönetebilme</w:t>
      </w:r>
    </w:p>
    <w:p w14:paraId="1FB202A9"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Dinleyecekleri/izleyecekleri materyalleri seçer.</w:t>
      </w:r>
    </w:p>
    <w:p w14:paraId="0B1CC392"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b) Seçilen materyalleri dinler/izler.</w:t>
      </w:r>
    </w:p>
    <w:p w14:paraId="69877807"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TADB.2. Dinledikleri/izledikleri şiir, hikâye, tekerleme, video, tiyatro, animasyon gibi materyalleri ile ilgili yeni anlamlar oluşturabilme</w:t>
      </w:r>
    </w:p>
    <w:p w14:paraId="0D14830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Dinledikleri/izledikleri materyaller ile ön bilgileri arasında bağlantı kurar.</w:t>
      </w:r>
    </w:p>
    <w:p w14:paraId="66F37F41"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Dinledikleri/izledikleri materyaller hakkındaki tahminini söyler.</w:t>
      </w:r>
    </w:p>
    <w:p w14:paraId="2665C70B"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c) Dinledikleri/izledikleri materyallere ilişkin çıkarım yapar.</w:t>
      </w:r>
    </w:p>
    <w:p w14:paraId="2991B016" w14:textId="77777777" w:rsidR="001E06D2" w:rsidRPr="007961E4" w:rsidRDefault="001E06D2" w:rsidP="007961E4">
      <w:pPr>
        <w:autoSpaceDE w:val="0"/>
        <w:autoSpaceDN w:val="0"/>
        <w:adjustRightInd w:val="0"/>
        <w:spacing w:after="0" w:line="240" w:lineRule="auto"/>
        <w:rPr>
          <w:rFonts w:ascii="Calibri" w:hAnsi="Calibri" w:cs="Calibri"/>
          <w:kern w:val="0"/>
        </w:rPr>
      </w:pPr>
      <w:proofErr w:type="gramStart"/>
      <w:r w:rsidRPr="007961E4">
        <w:rPr>
          <w:rFonts w:ascii="Calibri" w:hAnsi="Calibri" w:cs="Calibri"/>
          <w:kern w:val="0"/>
        </w:rPr>
        <w:t>ç</w:t>
      </w:r>
      <w:proofErr w:type="gramEnd"/>
      <w:r w:rsidRPr="007961E4">
        <w:rPr>
          <w:rFonts w:ascii="Calibri" w:hAnsi="Calibri" w:cs="Calibri"/>
          <w:kern w:val="0"/>
        </w:rPr>
        <w:t>) Dinledikleri/izledikleri materyallerdeki benzerlik ve farklılıkları karşılaştırır.</w:t>
      </w:r>
    </w:p>
    <w:p w14:paraId="551D1395"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 Dinledikleri/izledikleri materyallerdeki benzerlik ve farklılıkları sınıflandırır.</w:t>
      </w:r>
    </w:p>
    <w:p w14:paraId="578521EE"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e) Dinledikleri/izledikleri hakkında onaylama/reddetme gibi uygun tepkiler verir.</w:t>
      </w:r>
    </w:p>
    <w:p w14:paraId="29738965"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TADB.3. Dinledikleri/izledikleri şiir, hikâye, tekerleme, video, tiyatro, animasyon gibi materyalleri çözümleyebilme</w:t>
      </w:r>
    </w:p>
    <w:p w14:paraId="506AAAAD"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Dinledikleri/izledikleri materyallerdeki olayların parçalarını belirler.</w:t>
      </w:r>
    </w:p>
    <w:p w14:paraId="27229786"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Dinledikleri/izledikleri materyallerde yer alan olayların parçaları arasındaki ilişkiyi belirler.</w:t>
      </w:r>
    </w:p>
    <w:p w14:paraId="751BC000"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TAOB.2. Görsel materyallerden anlamlar üretebilme</w:t>
      </w:r>
    </w:p>
    <w:p w14:paraId="44A1B56A"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Görsel materyal ile ön bilgileri arasında ilişki kurar.</w:t>
      </w:r>
    </w:p>
    <w:p w14:paraId="0AB96F44"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Görsellerden hareketle metinle ilgili tahminde bulunur.</w:t>
      </w:r>
    </w:p>
    <w:p w14:paraId="06EE2952"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c) Görsel okuma materyallerinde yer alan bilgilerden yararlanarak çıkarım yapar.</w:t>
      </w:r>
    </w:p>
    <w:p w14:paraId="79B3E94E" w14:textId="77777777" w:rsidR="001E06D2" w:rsidRPr="007961E4" w:rsidRDefault="001E06D2" w:rsidP="007961E4">
      <w:pPr>
        <w:autoSpaceDE w:val="0"/>
        <w:autoSpaceDN w:val="0"/>
        <w:adjustRightInd w:val="0"/>
        <w:spacing w:after="0" w:line="240" w:lineRule="auto"/>
        <w:rPr>
          <w:rFonts w:ascii="Calibri" w:hAnsi="Calibri" w:cs="Calibri"/>
          <w:kern w:val="0"/>
        </w:rPr>
      </w:pPr>
      <w:proofErr w:type="gramStart"/>
      <w:r w:rsidRPr="007961E4">
        <w:rPr>
          <w:rFonts w:ascii="Calibri" w:hAnsi="Calibri" w:cs="Calibri"/>
          <w:kern w:val="0"/>
        </w:rPr>
        <w:t>ç</w:t>
      </w:r>
      <w:proofErr w:type="gramEnd"/>
      <w:r w:rsidRPr="007961E4">
        <w:rPr>
          <w:rFonts w:ascii="Calibri" w:hAnsi="Calibri" w:cs="Calibri"/>
          <w:kern w:val="0"/>
        </w:rPr>
        <w:t>) Görsel materyalleri karşılaştırarak benzerlik ve farklılıkları ortaya koyar.</w:t>
      </w:r>
    </w:p>
    <w:p w14:paraId="060A5039"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 Görsel materyalleri çeşitli özelliklerine göre sınıflandırır.</w:t>
      </w:r>
    </w:p>
    <w:p w14:paraId="54B449FC"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e) Görsel materyallere ilişkin olumlu ve olumsuz görüşlerini ifade eder.</w:t>
      </w:r>
    </w:p>
    <w:p w14:paraId="238739FE"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Fen Alanı</w:t>
      </w:r>
    </w:p>
    <w:p w14:paraId="15C878E7" w14:textId="77777777" w:rsidR="001E06D2" w:rsidRPr="007961E4" w:rsidRDefault="001E06D2" w:rsidP="007961E4">
      <w:pPr>
        <w:autoSpaceDE w:val="0"/>
        <w:autoSpaceDN w:val="0"/>
        <w:adjustRightInd w:val="0"/>
        <w:spacing w:after="0" w:line="240" w:lineRule="auto"/>
        <w:rPr>
          <w:rFonts w:ascii="Calibri" w:hAnsi="Calibri" w:cs="Calibri"/>
          <w:kern w:val="0"/>
        </w:rPr>
      </w:pPr>
      <w:proofErr w:type="gramStart"/>
      <w:r w:rsidRPr="007961E4">
        <w:rPr>
          <w:rFonts w:ascii="Calibri" w:hAnsi="Calibri" w:cs="Calibri"/>
          <w:kern w:val="0"/>
        </w:rPr>
        <w:t>FAB.</w:t>
      </w:r>
      <w:proofErr w:type="gramEnd"/>
      <w:r w:rsidRPr="007961E4">
        <w:rPr>
          <w:rFonts w:ascii="Calibri" w:hAnsi="Calibri" w:cs="Calibri"/>
          <w:kern w:val="0"/>
        </w:rPr>
        <w:t xml:space="preserve">1. Günlük yaşamında </w:t>
      </w:r>
      <w:proofErr w:type="spellStart"/>
      <w:r w:rsidRPr="007961E4">
        <w:rPr>
          <w:rFonts w:ascii="Calibri" w:hAnsi="Calibri" w:cs="Calibri"/>
          <w:kern w:val="0"/>
        </w:rPr>
        <w:t>fene</w:t>
      </w:r>
      <w:proofErr w:type="spellEnd"/>
      <w:r w:rsidRPr="007961E4">
        <w:rPr>
          <w:rFonts w:ascii="Calibri" w:hAnsi="Calibri" w:cs="Calibri"/>
          <w:kern w:val="0"/>
        </w:rPr>
        <w:t xml:space="preserve"> yönelik olaylara/olgulara ve durumlara yönelik bilimsel gözlem yapabilme</w:t>
      </w:r>
    </w:p>
    <w:p w14:paraId="46D2EF2A"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Dünyada gerçekleşen çeşitli faaliyetlerin niteliklerini tanımlar.</w:t>
      </w:r>
    </w:p>
    <w:p w14:paraId="252DEF6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Materyallerin gözlemlenebilir özellikleriyle ilgili verileri duyuları aracılığıyla toplar.</w:t>
      </w:r>
    </w:p>
    <w:p w14:paraId="6E4637C1"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c) Yakın çevresindeki canlı/cansız varlıklara yönelik elde ettiği verileri açıklar.</w:t>
      </w:r>
    </w:p>
    <w:p w14:paraId="16D5D230" w14:textId="77777777" w:rsidR="001E06D2" w:rsidRPr="007961E4" w:rsidRDefault="001E06D2" w:rsidP="007961E4">
      <w:pPr>
        <w:autoSpaceDE w:val="0"/>
        <w:autoSpaceDN w:val="0"/>
        <w:adjustRightInd w:val="0"/>
        <w:spacing w:after="0" w:line="240" w:lineRule="auto"/>
        <w:rPr>
          <w:rFonts w:ascii="Calibri" w:hAnsi="Calibri" w:cs="Calibri"/>
          <w:kern w:val="0"/>
        </w:rPr>
      </w:pPr>
      <w:proofErr w:type="gramStart"/>
      <w:r w:rsidRPr="007961E4">
        <w:rPr>
          <w:rFonts w:ascii="Calibri" w:hAnsi="Calibri" w:cs="Calibri"/>
          <w:kern w:val="0"/>
        </w:rPr>
        <w:t>FAB.</w:t>
      </w:r>
      <w:proofErr w:type="gramEnd"/>
      <w:r w:rsidRPr="007961E4">
        <w:rPr>
          <w:rFonts w:ascii="Calibri" w:hAnsi="Calibri" w:cs="Calibri"/>
          <w:kern w:val="0"/>
        </w:rPr>
        <w:t>6 Merak ettiği konular/olay/durum hakkında deneyler yapabilme</w:t>
      </w:r>
    </w:p>
    <w:p w14:paraId="23ED44A5"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Basit düzeyde deney tasarlamak için malzemeler seçer.</w:t>
      </w:r>
    </w:p>
    <w:p w14:paraId="606F332C"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b) Merak ettiği konuya ilişkin basit düzeyde deney tasarlar.</w:t>
      </w:r>
    </w:p>
    <w:p w14:paraId="250B18E5" w14:textId="77777777" w:rsidR="001E06D2" w:rsidRPr="007961E4" w:rsidRDefault="001E06D2" w:rsidP="007961E4">
      <w:pPr>
        <w:autoSpaceDE w:val="0"/>
        <w:autoSpaceDN w:val="0"/>
        <w:adjustRightInd w:val="0"/>
        <w:spacing w:after="0" w:line="240" w:lineRule="auto"/>
        <w:rPr>
          <w:rFonts w:ascii="Calibri" w:hAnsi="Calibri" w:cs="Calibri"/>
          <w:kern w:val="0"/>
        </w:rPr>
      </w:pPr>
      <w:proofErr w:type="gramStart"/>
      <w:r w:rsidRPr="007961E4">
        <w:rPr>
          <w:rFonts w:ascii="Calibri" w:hAnsi="Calibri" w:cs="Calibri"/>
          <w:kern w:val="0"/>
        </w:rPr>
        <w:t>FAB.</w:t>
      </w:r>
      <w:proofErr w:type="gramEnd"/>
      <w:r w:rsidRPr="007961E4">
        <w:rPr>
          <w:rFonts w:ascii="Calibri" w:hAnsi="Calibri" w:cs="Calibri"/>
          <w:kern w:val="0"/>
        </w:rPr>
        <w:t xml:space="preserve"> 7. Günlük hayatındaki </w:t>
      </w:r>
      <w:proofErr w:type="spellStart"/>
      <w:r w:rsidRPr="007961E4">
        <w:rPr>
          <w:rFonts w:ascii="Calibri" w:hAnsi="Calibri" w:cs="Calibri"/>
          <w:kern w:val="0"/>
        </w:rPr>
        <w:t>fene</w:t>
      </w:r>
      <w:proofErr w:type="spellEnd"/>
      <w:r w:rsidRPr="007961E4">
        <w:rPr>
          <w:rFonts w:ascii="Calibri" w:hAnsi="Calibri" w:cs="Calibri"/>
          <w:kern w:val="0"/>
        </w:rPr>
        <w:t xml:space="preserve"> yönelik olaylar hakkında gözlemlerine dayalı basit düzeyde bilimsel çıkarımlar yapabilme</w:t>
      </w:r>
    </w:p>
    <w:p w14:paraId="35C6D0F9"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Canlı ve cansız varlıkların niteliklerini gözlemlerine dayalı olarak ifade eder.</w:t>
      </w:r>
    </w:p>
    <w:p w14:paraId="274BBABF"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Sorunlara yönelik verileri toplamak için hayal gücünü kullanır.</w:t>
      </w:r>
    </w:p>
    <w:p w14:paraId="1F480682"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c) Bitkilerin veya hayvanların hayat alanlarındaki değişikliklere verdikleri tepkilere yönelik çıkarımlarını söyler.</w:t>
      </w:r>
    </w:p>
    <w:p w14:paraId="292E69E4"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Sosyal Alanı</w:t>
      </w:r>
    </w:p>
    <w:p w14:paraId="74A1204C"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SAB.8.Yakın çevresinde oluşan gruplarla (oyun, etkinlik, proje vb.) sosyal temas oluşturabilme</w:t>
      </w:r>
    </w:p>
    <w:p w14:paraId="646106F5"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lastRenderedPageBreak/>
        <w:t>a) Dâhil olduğu oyun/etkinlik/proje grup çalışmalarında iletişimi başlatır.</w:t>
      </w:r>
    </w:p>
    <w:p w14:paraId="7954CEE0"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Dâhil olduğu grubun amaçları doğrultusunda yapılacak çalışmalar hakkında görüşlerini söyler.</w:t>
      </w:r>
    </w:p>
    <w:p w14:paraId="45915A77" w14:textId="77777777" w:rsidR="001E06D2" w:rsidRPr="007961E4" w:rsidRDefault="001E06D2" w:rsidP="007961E4">
      <w:pPr>
        <w:spacing w:after="0" w:line="276" w:lineRule="auto"/>
        <w:rPr>
          <w:rFonts w:ascii="Calibri" w:hAnsi="Calibri" w:cs="Calibri"/>
          <w:kern w:val="0"/>
        </w:rPr>
      </w:pPr>
      <w:r w:rsidRPr="007961E4">
        <w:rPr>
          <w:rFonts w:ascii="Calibri" w:hAnsi="Calibri" w:cs="Calibri"/>
          <w:kern w:val="0"/>
        </w:rPr>
        <w:t>c) Grup içi iletişimi artırmaya yönelik etkinliklere katılır.</w:t>
      </w:r>
    </w:p>
    <w:p w14:paraId="74486111"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SAB.11. Merak ettiği coğrafi olay/ olgu ve mekân/durumlara yönelik sorular sorabilme</w:t>
      </w:r>
    </w:p>
    <w:p w14:paraId="17C0C137"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Görseli/sembolü gösterilen hava olaylarının isimlerini söyler.</w:t>
      </w:r>
    </w:p>
    <w:p w14:paraId="58C10E2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Görseli gösterilen yeryüzü şekillerinin isimlerini söyler.</w:t>
      </w:r>
    </w:p>
    <w:p w14:paraId="0148F0B2"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c) Merak ettiği hava olayları/yeryüzü şekilleri ile ilgili sorular sorar.</w:t>
      </w:r>
    </w:p>
    <w:p w14:paraId="3E7BAB13" w14:textId="77777777" w:rsidR="001E06D2" w:rsidRPr="007961E4" w:rsidRDefault="001E06D2" w:rsidP="007961E4">
      <w:pPr>
        <w:spacing w:after="0" w:line="276" w:lineRule="auto"/>
        <w:rPr>
          <w:rFonts w:ascii="Calibri" w:hAnsi="Calibri" w:cs="Calibri"/>
          <w:b/>
          <w:bCs/>
        </w:rPr>
      </w:pPr>
    </w:p>
    <w:p w14:paraId="295EDD35"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Hareket ve Sağlık Alanı</w:t>
      </w:r>
    </w:p>
    <w:p w14:paraId="375903E9" w14:textId="77777777" w:rsidR="001E06D2" w:rsidRPr="007961E4" w:rsidRDefault="001E06D2" w:rsidP="007961E4">
      <w:pPr>
        <w:spacing w:after="0" w:line="276" w:lineRule="auto"/>
        <w:rPr>
          <w:rFonts w:ascii="Calibri" w:hAnsi="Calibri" w:cs="Calibri"/>
        </w:rPr>
      </w:pPr>
      <w:r w:rsidRPr="007961E4">
        <w:rPr>
          <w:rFonts w:ascii="Calibri" w:hAnsi="Calibri" w:cs="Calibri"/>
        </w:rPr>
        <w:t>HSAB.1. Farklı çevre ve fiziksel etkinliklerde büyük kas becerilerini etkin bir şekilde uygulayabilme</w:t>
      </w:r>
    </w:p>
    <w:p w14:paraId="6CF7CA53" w14:textId="77777777" w:rsidR="001E06D2" w:rsidRPr="007961E4" w:rsidRDefault="001E06D2" w:rsidP="007961E4">
      <w:pPr>
        <w:spacing w:after="0" w:line="276" w:lineRule="auto"/>
        <w:rPr>
          <w:rFonts w:ascii="Calibri" w:hAnsi="Calibri" w:cs="Calibri"/>
        </w:rPr>
      </w:pPr>
      <w:r w:rsidRPr="007961E4">
        <w:rPr>
          <w:rFonts w:ascii="Calibri" w:hAnsi="Calibri" w:cs="Calibri"/>
        </w:rPr>
        <w:t>a) Farklı ortam ve koşullarda yer değiştirme hareketlerini yapar.</w:t>
      </w:r>
    </w:p>
    <w:p w14:paraId="7919B355" w14:textId="77777777" w:rsidR="001E06D2" w:rsidRPr="007961E4" w:rsidRDefault="001E06D2" w:rsidP="007961E4">
      <w:pPr>
        <w:spacing w:after="0" w:line="276" w:lineRule="auto"/>
        <w:rPr>
          <w:rFonts w:ascii="Calibri" w:hAnsi="Calibri" w:cs="Calibri"/>
        </w:rPr>
      </w:pPr>
      <w:r w:rsidRPr="007961E4">
        <w:rPr>
          <w:rFonts w:ascii="Calibri" w:hAnsi="Calibri" w:cs="Calibri"/>
        </w:rPr>
        <w:t>b) Etkinliğinin durumuna uygun denge hareketlerini yapar.</w:t>
      </w:r>
    </w:p>
    <w:p w14:paraId="6A01B458" w14:textId="77777777" w:rsidR="001E06D2" w:rsidRPr="007961E4" w:rsidRDefault="001E06D2" w:rsidP="007961E4">
      <w:pPr>
        <w:spacing w:after="0" w:line="276" w:lineRule="auto"/>
        <w:rPr>
          <w:rFonts w:ascii="Calibri" w:hAnsi="Calibri" w:cs="Calibri"/>
        </w:rPr>
      </w:pPr>
      <w:r w:rsidRPr="007961E4">
        <w:rPr>
          <w:rFonts w:ascii="Calibri" w:hAnsi="Calibri" w:cs="Calibri"/>
        </w:rPr>
        <w:t>c) Nesne kontrolü gerektiren hareketleri yapar.</w:t>
      </w:r>
    </w:p>
    <w:p w14:paraId="5E70868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HSAB.2. Farklı ebat ve özellikteki nesneleri etkin bir şekilde kullanabilme</w:t>
      </w:r>
    </w:p>
    <w:p w14:paraId="1DE60532"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Farklı büyüklükteki nesneleri kavrar.</w:t>
      </w:r>
    </w:p>
    <w:p w14:paraId="1C621753"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Nesneleri şekillendirir.</w:t>
      </w:r>
    </w:p>
    <w:p w14:paraId="7A257B8E"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c) Farklı boyutlardaki nesneleri kullanır.</w:t>
      </w:r>
    </w:p>
    <w:p w14:paraId="0B01DD77" w14:textId="77777777" w:rsidR="001E06D2" w:rsidRPr="007961E4" w:rsidRDefault="001E06D2" w:rsidP="007961E4">
      <w:pPr>
        <w:spacing w:after="0" w:line="276" w:lineRule="auto"/>
        <w:rPr>
          <w:rFonts w:ascii="Calibri" w:hAnsi="Calibri" w:cs="Calibri"/>
          <w:kern w:val="0"/>
        </w:rPr>
      </w:pPr>
      <w:proofErr w:type="gramStart"/>
      <w:r w:rsidRPr="007961E4">
        <w:rPr>
          <w:rFonts w:ascii="Calibri" w:hAnsi="Calibri" w:cs="Calibri"/>
          <w:kern w:val="0"/>
        </w:rPr>
        <w:t>ç</w:t>
      </w:r>
      <w:proofErr w:type="gramEnd"/>
      <w:r w:rsidRPr="007961E4">
        <w:rPr>
          <w:rFonts w:ascii="Calibri" w:hAnsi="Calibri" w:cs="Calibri"/>
          <w:kern w:val="0"/>
        </w:rPr>
        <w:t>) Çeşitli nesneleri kullanarak özgün ürünler oluşturur.</w:t>
      </w:r>
    </w:p>
    <w:p w14:paraId="6199E0D7"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HSAB.3. Jimnastik, dans ve hareket etkinliklerinde ritmik beceriler sergileyebilme</w:t>
      </w:r>
    </w:p>
    <w:p w14:paraId="6753844D"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Hareketin ritmine ve temposuna uygun olarak farklı şekilde hareket eder.</w:t>
      </w:r>
    </w:p>
    <w:p w14:paraId="0A0762E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Gösterilen dans figürlerini doğru formda yapar.</w:t>
      </w:r>
    </w:p>
    <w:p w14:paraId="586A0518" w14:textId="77777777" w:rsidR="001E06D2" w:rsidRPr="007961E4" w:rsidRDefault="001E06D2" w:rsidP="007961E4">
      <w:pPr>
        <w:spacing w:after="0" w:line="276" w:lineRule="auto"/>
        <w:rPr>
          <w:rFonts w:ascii="Calibri" w:hAnsi="Calibri" w:cs="Calibri"/>
        </w:rPr>
      </w:pPr>
      <w:r w:rsidRPr="007961E4">
        <w:rPr>
          <w:rFonts w:ascii="Calibri" w:hAnsi="Calibri" w:cs="Calibri"/>
          <w:kern w:val="0"/>
        </w:rPr>
        <w:t>c) Bireysel/eşli dans etkinliklerine katılır.</w:t>
      </w:r>
    </w:p>
    <w:p w14:paraId="76524700"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HSAB.6. Eşle/grupla ahenk içinde hareket örüntüleri sergileyebilme</w:t>
      </w:r>
    </w:p>
    <w:p w14:paraId="4D7AD0AC"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Eşli çalışmalarda hareketi eşiyle aynı yönde yapar.</w:t>
      </w:r>
    </w:p>
    <w:p w14:paraId="7BA4321E"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Eş çalışmalarında hareketi farklı yönlerde yapar.</w:t>
      </w:r>
    </w:p>
    <w:p w14:paraId="6523AEB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c) Eş çalışmalarında hareketi eş zamanlı yapar.</w:t>
      </w:r>
    </w:p>
    <w:p w14:paraId="24F2B292" w14:textId="77777777" w:rsidR="001E06D2" w:rsidRPr="007961E4" w:rsidRDefault="001E06D2" w:rsidP="007961E4">
      <w:pPr>
        <w:autoSpaceDE w:val="0"/>
        <w:autoSpaceDN w:val="0"/>
        <w:adjustRightInd w:val="0"/>
        <w:spacing w:after="0" w:line="240" w:lineRule="auto"/>
        <w:rPr>
          <w:rFonts w:ascii="Calibri" w:hAnsi="Calibri" w:cs="Calibri"/>
          <w:kern w:val="0"/>
        </w:rPr>
      </w:pPr>
      <w:proofErr w:type="gramStart"/>
      <w:r w:rsidRPr="007961E4">
        <w:rPr>
          <w:rFonts w:ascii="Calibri" w:hAnsi="Calibri" w:cs="Calibri"/>
          <w:kern w:val="0"/>
        </w:rPr>
        <w:t>ç</w:t>
      </w:r>
      <w:proofErr w:type="gramEnd"/>
      <w:r w:rsidRPr="007961E4">
        <w:rPr>
          <w:rFonts w:ascii="Calibri" w:hAnsi="Calibri" w:cs="Calibri"/>
          <w:kern w:val="0"/>
        </w:rPr>
        <w:t>) Grup çalışmalarında hareketi grupla aynı yönde yapar.</w:t>
      </w:r>
    </w:p>
    <w:p w14:paraId="0DB949D5"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d) Grup çalışmalarında hareketi farklı yönlerde yapar.</w:t>
      </w:r>
    </w:p>
    <w:p w14:paraId="18522C19"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e) Grup çalışmalarında hareketi eş zamanlı yapar.</w:t>
      </w:r>
    </w:p>
    <w:p w14:paraId="23728C02"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f) Grup içinde sorumlu olduğu hareketi yapar.</w:t>
      </w:r>
    </w:p>
    <w:p w14:paraId="7C71E2CB" w14:textId="77777777" w:rsidR="001E06D2" w:rsidRPr="007961E4" w:rsidRDefault="001E06D2" w:rsidP="007961E4">
      <w:pPr>
        <w:spacing w:after="0" w:line="276" w:lineRule="auto"/>
        <w:rPr>
          <w:rFonts w:ascii="Calibri" w:hAnsi="Calibri" w:cs="Calibri"/>
          <w:b/>
          <w:bCs/>
        </w:rPr>
      </w:pPr>
    </w:p>
    <w:p w14:paraId="38167D2F" w14:textId="77777777" w:rsidR="001E06D2" w:rsidRPr="007961E4" w:rsidRDefault="001E06D2" w:rsidP="007961E4">
      <w:pPr>
        <w:spacing w:after="0" w:line="276" w:lineRule="auto"/>
        <w:rPr>
          <w:rFonts w:ascii="Calibri" w:hAnsi="Calibri" w:cs="Calibri"/>
          <w:b/>
          <w:bCs/>
        </w:rPr>
      </w:pPr>
      <w:r w:rsidRPr="007961E4">
        <w:rPr>
          <w:rFonts w:ascii="Calibri" w:hAnsi="Calibri" w:cs="Calibri"/>
          <w:b/>
          <w:bCs/>
        </w:rPr>
        <w:t>Sanat Alanı</w:t>
      </w:r>
    </w:p>
    <w:p w14:paraId="51CD3C3B"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SNAB.1. Temel sanat kavramlarını ve türlerini anlayabilme</w:t>
      </w:r>
    </w:p>
    <w:p w14:paraId="498C7A33"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a) Temel sanat türlerini anlamına uygun söyler.</w:t>
      </w:r>
    </w:p>
    <w:p w14:paraId="2D38DD68"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b) Temel sanat materyallerini kullanım amacına uygun olarak seçer.</w:t>
      </w:r>
    </w:p>
    <w:p w14:paraId="7992A150" w14:textId="77777777" w:rsidR="001E06D2" w:rsidRPr="007961E4" w:rsidRDefault="001E06D2" w:rsidP="007961E4">
      <w:pPr>
        <w:autoSpaceDE w:val="0"/>
        <w:autoSpaceDN w:val="0"/>
        <w:adjustRightInd w:val="0"/>
        <w:spacing w:after="0" w:line="240" w:lineRule="auto"/>
        <w:rPr>
          <w:rFonts w:ascii="Calibri" w:hAnsi="Calibri" w:cs="Calibri"/>
          <w:kern w:val="0"/>
        </w:rPr>
      </w:pPr>
      <w:r w:rsidRPr="007961E4">
        <w:rPr>
          <w:rFonts w:ascii="Calibri" w:hAnsi="Calibri" w:cs="Calibri"/>
          <w:kern w:val="0"/>
        </w:rPr>
        <w:t>c) Temel sanat materyallerini amacına uygun şekilde kullanır.</w:t>
      </w:r>
    </w:p>
    <w:p w14:paraId="094385A8" w14:textId="77777777" w:rsidR="001E06D2" w:rsidRPr="007961E4" w:rsidRDefault="001E06D2" w:rsidP="007961E4">
      <w:pPr>
        <w:spacing w:after="0" w:line="276" w:lineRule="auto"/>
        <w:rPr>
          <w:rFonts w:ascii="Calibri" w:hAnsi="Calibri" w:cs="Calibri"/>
          <w:kern w:val="0"/>
        </w:rPr>
      </w:pPr>
      <w:proofErr w:type="gramStart"/>
      <w:r w:rsidRPr="007961E4">
        <w:rPr>
          <w:rFonts w:ascii="Calibri" w:hAnsi="Calibri" w:cs="Calibri"/>
          <w:kern w:val="0"/>
        </w:rPr>
        <w:t>ç</w:t>
      </w:r>
      <w:proofErr w:type="gramEnd"/>
      <w:r w:rsidRPr="007961E4">
        <w:rPr>
          <w:rFonts w:ascii="Calibri" w:hAnsi="Calibri" w:cs="Calibri"/>
          <w:kern w:val="0"/>
        </w:rPr>
        <w:t>) Dramaya özgü seçtiği materyalleri amacına uygun şekilde kullanır.</w:t>
      </w:r>
    </w:p>
    <w:p w14:paraId="7E6B40CA" w14:textId="77777777" w:rsidR="001E06D2" w:rsidRPr="007961E4" w:rsidRDefault="001E06D2" w:rsidP="007961E4">
      <w:pPr>
        <w:spacing w:after="0" w:line="276" w:lineRule="auto"/>
        <w:rPr>
          <w:rFonts w:ascii="Calibri" w:hAnsi="Calibri" w:cs="Calibri"/>
          <w:kern w:val="0"/>
        </w:rPr>
      </w:pPr>
    </w:p>
    <w:p w14:paraId="575B8950" w14:textId="53E37A08" w:rsidR="001C2089" w:rsidRPr="007961E4" w:rsidRDefault="001C2089" w:rsidP="007961E4">
      <w:pPr>
        <w:spacing w:after="0" w:line="276" w:lineRule="auto"/>
        <w:rPr>
          <w:rFonts w:ascii="Calibri" w:hAnsi="Calibri" w:cs="Calibri"/>
          <w:b/>
          <w:bCs/>
        </w:rPr>
      </w:pPr>
      <w:r w:rsidRPr="007961E4">
        <w:rPr>
          <w:rFonts w:ascii="Calibri" w:hAnsi="Calibri" w:cs="Calibri"/>
          <w:b/>
          <w:bCs/>
        </w:rPr>
        <w:t>İÇERİK ÇERÇEVESİ</w:t>
      </w:r>
    </w:p>
    <w:p w14:paraId="5B4B04F4" w14:textId="7894C32C" w:rsidR="001C2089" w:rsidRPr="007961E4" w:rsidRDefault="001C2089" w:rsidP="007961E4">
      <w:pPr>
        <w:spacing w:after="0" w:line="276" w:lineRule="auto"/>
        <w:rPr>
          <w:rFonts w:ascii="Calibri" w:hAnsi="Calibri" w:cs="Calibri"/>
        </w:rPr>
      </w:pPr>
      <w:r w:rsidRPr="007961E4">
        <w:rPr>
          <w:rFonts w:ascii="Calibri" w:hAnsi="Calibri" w:cs="Calibri"/>
          <w:b/>
          <w:bCs/>
        </w:rPr>
        <w:t>Kavramlar</w:t>
      </w:r>
      <w:r w:rsidRPr="007961E4">
        <w:rPr>
          <w:rFonts w:ascii="Calibri" w:hAnsi="Calibri" w:cs="Calibri"/>
        </w:rPr>
        <w:t>:</w:t>
      </w:r>
      <w:r w:rsidR="008246C4" w:rsidRPr="007961E4">
        <w:rPr>
          <w:rFonts w:ascii="Calibri" w:hAnsi="Calibri" w:cs="Calibri"/>
        </w:rPr>
        <w:t xml:space="preserve"> </w:t>
      </w:r>
    </w:p>
    <w:p w14:paraId="66E925EC" w14:textId="45710EBB" w:rsidR="001C2089" w:rsidRPr="007961E4" w:rsidRDefault="001C2089" w:rsidP="007961E4">
      <w:pPr>
        <w:spacing w:after="0" w:line="276" w:lineRule="auto"/>
        <w:rPr>
          <w:rFonts w:ascii="Calibri" w:hAnsi="Calibri" w:cs="Calibri"/>
          <w:b/>
          <w:u w:val="single"/>
        </w:rPr>
      </w:pPr>
      <w:r w:rsidRPr="007961E4">
        <w:rPr>
          <w:rFonts w:ascii="Calibri" w:hAnsi="Calibri" w:cs="Calibri"/>
          <w:b/>
          <w:bCs/>
        </w:rPr>
        <w:t>Sözcükler</w:t>
      </w:r>
      <w:r w:rsidRPr="007961E4">
        <w:rPr>
          <w:rFonts w:ascii="Calibri" w:hAnsi="Calibri" w:cs="Calibri"/>
        </w:rPr>
        <w:t>:</w:t>
      </w:r>
      <w:r w:rsidR="000C0057" w:rsidRPr="007961E4">
        <w:rPr>
          <w:rFonts w:ascii="Calibri" w:hAnsi="Calibri" w:cs="Calibri"/>
        </w:rPr>
        <w:t xml:space="preserve"> Mevsimler, göçmen kuşlar, sonbahar, </w:t>
      </w:r>
      <w:proofErr w:type="gramStart"/>
      <w:r w:rsidR="000C0057" w:rsidRPr="007961E4">
        <w:rPr>
          <w:rFonts w:ascii="Calibri" w:hAnsi="Calibri" w:cs="Calibri"/>
        </w:rPr>
        <w:t>rüzgar</w:t>
      </w:r>
      <w:proofErr w:type="gramEnd"/>
      <w:r w:rsidR="000C0057" w:rsidRPr="007961E4">
        <w:rPr>
          <w:rFonts w:ascii="Calibri" w:hAnsi="Calibri" w:cs="Calibri"/>
        </w:rPr>
        <w:t>, yağmur, dolu, bulutlu, kış, kar, sis, ilkbahar, güneş, esinti, az bulutlu, yaz, ekvator, kutup, eğim</w:t>
      </w:r>
    </w:p>
    <w:p w14:paraId="1FE9B3E4" w14:textId="1D4EF780" w:rsidR="001C2089" w:rsidRPr="007961E4" w:rsidRDefault="001C2089" w:rsidP="007961E4">
      <w:pPr>
        <w:spacing w:after="0" w:line="276" w:lineRule="auto"/>
        <w:rPr>
          <w:rFonts w:ascii="Calibri" w:hAnsi="Calibri" w:cs="Calibri"/>
          <w:b/>
          <w:u w:val="single"/>
        </w:rPr>
      </w:pPr>
      <w:r w:rsidRPr="007961E4">
        <w:rPr>
          <w:rFonts w:ascii="Calibri" w:hAnsi="Calibri" w:cs="Calibri"/>
          <w:b/>
          <w:bCs/>
        </w:rPr>
        <w:t>Materyaller</w:t>
      </w:r>
      <w:r w:rsidR="008246C4" w:rsidRPr="007961E4">
        <w:rPr>
          <w:rFonts w:ascii="Calibri" w:hAnsi="Calibri" w:cs="Calibri"/>
        </w:rPr>
        <w:t>:</w:t>
      </w:r>
      <w:r w:rsidR="000C0057" w:rsidRPr="007961E4">
        <w:rPr>
          <w:rFonts w:ascii="Calibri" w:hAnsi="Calibri" w:cs="Calibri"/>
        </w:rPr>
        <w:t xml:space="preserve"> Çamlıca Çocuk Yayınları – İyi Kalpli Zürafa, Dünya küre, el feneri</w:t>
      </w:r>
    </w:p>
    <w:p w14:paraId="4D4B293A" w14:textId="4C7C466D" w:rsidR="001C2089" w:rsidRPr="007961E4" w:rsidRDefault="001C2089" w:rsidP="007961E4">
      <w:pPr>
        <w:spacing w:after="0" w:line="276" w:lineRule="auto"/>
        <w:rPr>
          <w:rFonts w:ascii="Calibri" w:hAnsi="Calibri" w:cs="Calibri"/>
        </w:rPr>
      </w:pPr>
      <w:r w:rsidRPr="007961E4">
        <w:rPr>
          <w:rFonts w:ascii="Calibri" w:hAnsi="Calibri" w:cs="Calibri"/>
          <w:b/>
          <w:bCs/>
        </w:rPr>
        <w:t>Eğitim/Öğrenme Ortamları</w:t>
      </w:r>
      <w:r w:rsidR="008246C4" w:rsidRPr="007961E4">
        <w:rPr>
          <w:rFonts w:ascii="Calibri" w:hAnsi="Calibri" w:cs="Calibri"/>
        </w:rPr>
        <w:t>:</w:t>
      </w:r>
      <w:r w:rsidR="00CA07F0" w:rsidRPr="007961E4">
        <w:rPr>
          <w:rFonts w:ascii="Calibri" w:hAnsi="Calibri" w:cs="Calibri"/>
        </w:rPr>
        <w:t xml:space="preserve"> Etkinlikler için gerekli materyaller hazırlanır ve sınıf ortamı düzenlenir.</w:t>
      </w:r>
    </w:p>
    <w:p w14:paraId="11DC90F8" w14:textId="77777777" w:rsidR="001C2089" w:rsidRPr="007961E4" w:rsidRDefault="001C2089" w:rsidP="007961E4">
      <w:pPr>
        <w:spacing w:after="0" w:line="276" w:lineRule="auto"/>
        <w:rPr>
          <w:rFonts w:ascii="Calibri" w:hAnsi="Calibri" w:cs="Calibri"/>
        </w:rPr>
      </w:pPr>
    </w:p>
    <w:p w14:paraId="321D4E19" w14:textId="3AF6C92B" w:rsidR="001C2089" w:rsidRPr="007961E4" w:rsidRDefault="001C2089" w:rsidP="007961E4">
      <w:pPr>
        <w:spacing w:after="0" w:line="276" w:lineRule="auto"/>
        <w:rPr>
          <w:rFonts w:ascii="Calibri" w:hAnsi="Calibri" w:cs="Calibri"/>
          <w:b/>
          <w:bCs/>
        </w:rPr>
      </w:pPr>
      <w:r w:rsidRPr="007961E4">
        <w:rPr>
          <w:rFonts w:ascii="Calibri" w:hAnsi="Calibri" w:cs="Calibri"/>
          <w:b/>
          <w:bCs/>
        </w:rPr>
        <w:t>GÜNE BAŞLAMA ZAMANI</w:t>
      </w:r>
    </w:p>
    <w:p w14:paraId="2C0B94D3" w14:textId="77777777" w:rsidR="000C0057" w:rsidRPr="007961E4" w:rsidRDefault="000C0057" w:rsidP="007961E4">
      <w:pPr>
        <w:spacing w:after="0" w:line="276" w:lineRule="auto"/>
        <w:rPr>
          <w:rFonts w:ascii="Calibri" w:hAnsi="Calibri" w:cs="Calibri"/>
        </w:rPr>
      </w:pPr>
      <w:r w:rsidRPr="007961E4">
        <w:rPr>
          <w:rFonts w:ascii="Calibri" w:hAnsi="Calibri" w:cs="Calibri"/>
        </w:rPr>
        <w:t xml:space="preserve">Çocuklar sınıfın kapısında karşılanır. Her çocuk ile selamlaşılır. Çember şeklinde dizilen sandalyelere oturulur. Sınıf kuralları tekrar edilir. Çocuklara “Bitkilerin evi neresidir? Eğer bir bitki olsaydın nerede </w:t>
      </w:r>
      <w:r w:rsidRPr="007961E4">
        <w:rPr>
          <w:rFonts w:ascii="Calibri" w:hAnsi="Calibri" w:cs="Calibri"/>
        </w:rPr>
        <w:lastRenderedPageBreak/>
        <w:t>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7961E4" w:rsidRDefault="008246C4" w:rsidP="007961E4">
      <w:pPr>
        <w:spacing w:after="0" w:line="276" w:lineRule="auto"/>
        <w:rPr>
          <w:rFonts w:ascii="Calibri" w:hAnsi="Calibri" w:cs="Calibri"/>
        </w:rPr>
      </w:pPr>
    </w:p>
    <w:p w14:paraId="403E1523" w14:textId="09E3E22A" w:rsidR="001C2089" w:rsidRPr="007961E4" w:rsidRDefault="001C2089" w:rsidP="007961E4">
      <w:pPr>
        <w:spacing w:after="0" w:line="276" w:lineRule="auto"/>
        <w:rPr>
          <w:rFonts w:ascii="Calibri" w:hAnsi="Calibri" w:cs="Calibri"/>
          <w:b/>
          <w:bCs/>
        </w:rPr>
      </w:pPr>
      <w:r w:rsidRPr="007961E4">
        <w:rPr>
          <w:rFonts w:ascii="Calibri" w:hAnsi="Calibri" w:cs="Calibri"/>
          <w:b/>
          <w:bCs/>
        </w:rPr>
        <w:t>ÖĞRENME MERKEZLERİNDE OYUN</w:t>
      </w:r>
    </w:p>
    <w:p w14:paraId="49425C10" w14:textId="77777777" w:rsidR="00C50952" w:rsidRPr="007961E4" w:rsidRDefault="00C50952" w:rsidP="007961E4">
      <w:pPr>
        <w:spacing w:after="0" w:line="276" w:lineRule="auto"/>
        <w:rPr>
          <w:rFonts w:ascii="Calibri" w:hAnsi="Calibri" w:cs="Calibri"/>
        </w:rPr>
      </w:pPr>
      <w:r w:rsidRPr="007961E4">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7961E4" w:rsidRDefault="008246C4" w:rsidP="007961E4">
      <w:pPr>
        <w:spacing w:after="0" w:line="276" w:lineRule="auto"/>
        <w:rPr>
          <w:rFonts w:ascii="Calibri" w:hAnsi="Calibri" w:cs="Calibri"/>
        </w:rPr>
      </w:pPr>
    </w:p>
    <w:p w14:paraId="63BA6842" w14:textId="4E1149F9" w:rsidR="001C2089" w:rsidRPr="007961E4" w:rsidRDefault="001C2089" w:rsidP="007961E4">
      <w:pPr>
        <w:spacing w:after="0" w:line="276" w:lineRule="auto"/>
        <w:rPr>
          <w:rFonts w:ascii="Calibri" w:hAnsi="Calibri" w:cs="Calibri"/>
          <w:b/>
          <w:bCs/>
        </w:rPr>
      </w:pPr>
      <w:r w:rsidRPr="007961E4">
        <w:rPr>
          <w:rFonts w:ascii="Calibri" w:hAnsi="Calibri" w:cs="Calibri"/>
          <w:b/>
          <w:bCs/>
        </w:rPr>
        <w:t>BESLENME, TOPLANMA, TEMİZLİK</w:t>
      </w:r>
    </w:p>
    <w:p w14:paraId="21614039" w14:textId="77777777" w:rsidR="000C0057" w:rsidRPr="007961E4" w:rsidRDefault="000C0057" w:rsidP="007961E4">
      <w:pPr>
        <w:spacing w:after="0" w:line="276" w:lineRule="auto"/>
        <w:rPr>
          <w:rFonts w:ascii="Calibri" w:hAnsi="Calibri" w:cs="Calibri"/>
        </w:rPr>
      </w:pPr>
      <w:r w:rsidRPr="007961E4">
        <w:rPr>
          <w:rFonts w:ascii="Calibri" w:hAnsi="Calibri" w:cs="Calibri"/>
        </w:rPr>
        <w:t>Tuvalet ve temizlik ihtiyacı için lavabolara geçilir. Sıra ile eller yıkanarak kahvaltıya geçilir.</w:t>
      </w:r>
    </w:p>
    <w:p w14:paraId="7CB56C29" w14:textId="77777777" w:rsidR="008246C4" w:rsidRPr="007961E4" w:rsidRDefault="008246C4" w:rsidP="007961E4">
      <w:pPr>
        <w:spacing w:after="0" w:line="276" w:lineRule="auto"/>
        <w:rPr>
          <w:rFonts w:ascii="Calibri" w:hAnsi="Calibri" w:cs="Calibri"/>
        </w:rPr>
      </w:pPr>
    </w:p>
    <w:p w14:paraId="2DC1A68B" w14:textId="724FDBF0" w:rsidR="001C2089" w:rsidRPr="007961E4" w:rsidRDefault="001C2089" w:rsidP="007961E4">
      <w:pPr>
        <w:spacing w:after="0" w:line="276" w:lineRule="auto"/>
        <w:rPr>
          <w:rFonts w:ascii="Calibri" w:hAnsi="Calibri" w:cs="Calibri"/>
          <w:b/>
          <w:bCs/>
        </w:rPr>
      </w:pPr>
      <w:r w:rsidRPr="007961E4">
        <w:rPr>
          <w:rFonts w:ascii="Calibri" w:hAnsi="Calibri" w:cs="Calibri"/>
          <w:b/>
          <w:bCs/>
        </w:rPr>
        <w:t>ETKİNLİK</w:t>
      </w:r>
    </w:p>
    <w:p w14:paraId="07FFDC03" w14:textId="700C233C" w:rsidR="007C630D" w:rsidRPr="007961E4" w:rsidRDefault="007961E4" w:rsidP="007961E4">
      <w:pPr>
        <w:spacing w:after="0" w:line="276" w:lineRule="auto"/>
        <w:rPr>
          <w:rFonts w:ascii="Calibri" w:hAnsi="Calibri" w:cs="Calibri"/>
        </w:rPr>
      </w:pPr>
      <w:r w:rsidRPr="007961E4">
        <w:rPr>
          <w:rFonts w:ascii="Calibri" w:hAnsi="Calibri" w:cs="Calibri"/>
        </w:rPr>
        <w:t>MEVSİMLER</w:t>
      </w:r>
    </w:p>
    <w:p w14:paraId="633A92BA" w14:textId="77777777" w:rsidR="000C0057" w:rsidRPr="007961E4" w:rsidRDefault="000C0057" w:rsidP="007961E4">
      <w:pPr>
        <w:spacing w:after="0" w:line="276" w:lineRule="auto"/>
        <w:rPr>
          <w:rFonts w:ascii="Calibri" w:hAnsi="Calibri" w:cs="Calibri"/>
        </w:rPr>
      </w:pPr>
      <w:r w:rsidRPr="007961E4">
        <w:rPr>
          <w:rFonts w:ascii="Calibri" w:hAnsi="Calibri" w:cs="Calibri"/>
        </w:rPr>
        <w:t xml:space="preserve">Çocuklar çember şeklinde oturur. Öğretmen çocuklara “Kaç mevsim vardır? Bu mevsimlerde neler olur? En sıcak mevsim hangisidir? En soğuk mevsim hangisidir? Hangi mevsimde ağaçlar çiçek açar? Hangi mevsimde yapraklar sararır ve solar?” sorularını yöneltir. Tartışarak doğru cevaplara ulaşılır. Öğretmen “Mevsimler nasıl oluşur?” sorusunu yöneltir. Çocukların fikirleri dinlenir. Öğretmen “İyi Kalpli </w:t>
      </w:r>
      <w:proofErr w:type="gramStart"/>
      <w:r w:rsidRPr="007961E4">
        <w:rPr>
          <w:rFonts w:ascii="Calibri" w:hAnsi="Calibri" w:cs="Calibri"/>
        </w:rPr>
        <w:t>Zürafa ”</w:t>
      </w:r>
      <w:proofErr w:type="gramEnd"/>
      <w:r w:rsidRPr="007961E4">
        <w:rPr>
          <w:rFonts w:ascii="Calibri" w:hAnsi="Calibri" w:cs="Calibri"/>
        </w:rPr>
        <w:t xml:space="preserve"> kitabını çocuklara anlatır. “Havalar yavaş yavaş soğuyordu. Sararmış yapraklar yerlerde uçuşuyordu.” (</w:t>
      </w:r>
      <w:proofErr w:type="gramStart"/>
      <w:r w:rsidRPr="007961E4">
        <w:rPr>
          <w:rFonts w:ascii="Calibri" w:hAnsi="Calibri" w:cs="Calibri"/>
        </w:rPr>
        <w:t>sayfa</w:t>
      </w:r>
      <w:proofErr w:type="gramEnd"/>
      <w:r w:rsidRPr="007961E4">
        <w:rPr>
          <w:rFonts w:ascii="Calibri" w:hAnsi="Calibri" w:cs="Calibri"/>
        </w:rPr>
        <w:t xml:space="preserve"> 4) dedikten sonra öğretmen üşüyormuş gibi yapar ve sonbahar gelmiş olmalı” der. “Tavşan gülümseyerek, “Merhaba!” dedi. Birden rüzgâr çıktı. “</w:t>
      </w:r>
      <w:proofErr w:type="spellStart"/>
      <w:r w:rsidRPr="007961E4">
        <w:rPr>
          <w:rFonts w:ascii="Calibri" w:hAnsi="Calibri" w:cs="Calibri"/>
        </w:rPr>
        <w:t>Vuuuu</w:t>
      </w:r>
      <w:proofErr w:type="spellEnd"/>
      <w:r w:rsidRPr="007961E4">
        <w:rPr>
          <w:rFonts w:ascii="Calibri" w:hAnsi="Calibri" w:cs="Calibri"/>
        </w:rPr>
        <w:t xml:space="preserve"> </w:t>
      </w:r>
      <w:proofErr w:type="spellStart"/>
      <w:r w:rsidRPr="007961E4">
        <w:rPr>
          <w:rFonts w:ascii="Calibri" w:hAnsi="Calibri" w:cs="Calibri"/>
        </w:rPr>
        <w:t>vuuu</w:t>
      </w:r>
      <w:proofErr w:type="spellEnd"/>
      <w:r w:rsidRPr="007961E4">
        <w:rPr>
          <w:rFonts w:ascii="Calibri" w:hAnsi="Calibri" w:cs="Calibri"/>
        </w:rPr>
        <w:t>!..” dedi. Tavşancık uçacak gibi oldu.” (</w:t>
      </w:r>
      <w:proofErr w:type="gramStart"/>
      <w:r w:rsidRPr="007961E4">
        <w:rPr>
          <w:rFonts w:ascii="Calibri" w:hAnsi="Calibri" w:cs="Calibri"/>
        </w:rPr>
        <w:t>sayfa</w:t>
      </w:r>
      <w:proofErr w:type="gramEnd"/>
      <w:r w:rsidRPr="007961E4">
        <w:rPr>
          <w:rFonts w:ascii="Calibri" w:hAnsi="Calibri" w:cs="Calibri"/>
        </w:rPr>
        <w:t xml:space="preserve"> 6) Dedikten sonra çocuklardan rüzgar sesi çıkarmalarını ister. “Zürafa, hala ağacın altındaydı. Yağmur damlaları, üzerinden şıp şıp akıyordu. Tavşan, “Neden hala buradasın?” diye sordu. Zürafa, başını öne eğdi, cevap vermedi.” (</w:t>
      </w:r>
      <w:proofErr w:type="gramStart"/>
      <w:r w:rsidRPr="007961E4">
        <w:rPr>
          <w:rFonts w:ascii="Calibri" w:hAnsi="Calibri" w:cs="Calibri"/>
        </w:rPr>
        <w:t>sayfa</w:t>
      </w:r>
      <w:proofErr w:type="gramEnd"/>
      <w:r w:rsidRPr="007961E4">
        <w:rPr>
          <w:rFonts w:ascii="Calibri" w:hAnsi="Calibri" w:cs="Calibri"/>
        </w:rPr>
        <w:t xml:space="preserve"> 8) Dedikten sonra çocukların parmak uçlarını masaya vurarak yağmur sesi çıkarmalarını ister. “Tavşan, elma ağacının altında bekleyen zürafayı çok merak ediyordu. “Neden hep o ağacın </w:t>
      </w:r>
      <w:proofErr w:type="gramStart"/>
      <w:r w:rsidRPr="007961E4">
        <w:rPr>
          <w:rFonts w:ascii="Calibri" w:hAnsi="Calibri" w:cs="Calibri"/>
        </w:rPr>
        <w:t>altında ki</w:t>
      </w:r>
      <w:proofErr w:type="gramEnd"/>
      <w:r w:rsidRPr="007961E4">
        <w:rPr>
          <w:rFonts w:ascii="Calibri" w:hAnsi="Calibri" w:cs="Calibri"/>
        </w:rPr>
        <w:t>?” diye meraklı meraklı düşüncelere daldı.” (</w:t>
      </w:r>
      <w:proofErr w:type="gramStart"/>
      <w:r w:rsidRPr="007961E4">
        <w:rPr>
          <w:rFonts w:ascii="Calibri" w:hAnsi="Calibri" w:cs="Calibri"/>
        </w:rPr>
        <w:t>sayfa</w:t>
      </w:r>
      <w:proofErr w:type="gramEnd"/>
      <w:r w:rsidRPr="007961E4">
        <w:rPr>
          <w:rFonts w:ascii="Calibri" w:hAnsi="Calibri" w:cs="Calibri"/>
        </w:rPr>
        <w:t xml:space="preserve"> 11) dedikten sonra öğretmen “ Sizce zürafa neden hep o ağacın altında bekliyor?” sorusunu yöneltir. Çocukların fikir üretmeleri ve sınıf ile paylaşmaları istenir. “Bakalım zürafa neden ağacın altında bekliyormuş” denilir. </w:t>
      </w:r>
      <w:proofErr w:type="gramStart"/>
      <w:r w:rsidRPr="007961E4">
        <w:rPr>
          <w:rFonts w:ascii="Calibri" w:hAnsi="Calibri" w:cs="Calibri"/>
        </w:rPr>
        <w:t>Hikayeye</w:t>
      </w:r>
      <w:proofErr w:type="gramEnd"/>
      <w:r w:rsidRPr="007961E4">
        <w:rPr>
          <w:rFonts w:ascii="Calibri" w:hAnsi="Calibri" w:cs="Calibri"/>
        </w:rPr>
        <w:t xml:space="preserve"> devam edilir. “Uzun bir kış, soğuk günlerle geçip gitti. Güneş artık azıcık ısıtıyordu. Kırların yeşerdiği, ağaçların tomurcuklandığı, kuşların cıvıl </w:t>
      </w:r>
      <w:proofErr w:type="spellStart"/>
      <w:r w:rsidRPr="007961E4">
        <w:rPr>
          <w:rFonts w:ascii="Calibri" w:hAnsi="Calibri" w:cs="Calibri"/>
        </w:rPr>
        <w:t>cıvıl</w:t>
      </w:r>
      <w:proofErr w:type="spellEnd"/>
      <w:r w:rsidRPr="007961E4">
        <w:rPr>
          <w:rFonts w:ascii="Calibri" w:hAnsi="Calibri" w:cs="Calibri"/>
        </w:rPr>
        <w:t xml:space="preserve"> ötüştüğü ilkbahar geliyordu. Ama zürafa hala ağacın etrafından uzaklaşmıyordu.” (</w:t>
      </w:r>
      <w:proofErr w:type="gramStart"/>
      <w:r w:rsidRPr="007961E4">
        <w:rPr>
          <w:rFonts w:ascii="Calibri" w:hAnsi="Calibri" w:cs="Calibri"/>
        </w:rPr>
        <w:t>sayfa</w:t>
      </w:r>
      <w:proofErr w:type="gramEnd"/>
      <w:r w:rsidRPr="007961E4">
        <w:rPr>
          <w:rFonts w:ascii="Calibri" w:hAnsi="Calibri" w:cs="Calibri"/>
        </w:rPr>
        <w:t xml:space="preserve"> 21) Dedikten sonra çocuklardan kuşlar gibi cıvıldamaları istenir. “Elma ağacının dalında kanatlarını çırpmaya çalışan bir leylek vardı. Zürafa hem onu </w:t>
      </w:r>
      <w:proofErr w:type="gramStart"/>
      <w:r w:rsidRPr="007961E4">
        <w:rPr>
          <w:rFonts w:ascii="Calibri" w:hAnsi="Calibri" w:cs="Calibri"/>
        </w:rPr>
        <w:t>besliyor,</w:t>
      </w:r>
      <w:proofErr w:type="gramEnd"/>
      <w:r w:rsidRPr="007961E4">
        <w:rPr>
          <w:rFonts w:ascii="Calibri" w:hAnsi="Calibri" w:cs="Calibri"/>
        </w:rPr>
        <w:t xml:space="preserve"> hem de “Dene hadi, uçabilirsin!” diyordu. Tavşan, ağzını kocaman açtı. “</w:t>
      </w:r>
      <w:proofErr w:type="spellStart"/>
      <w:r w:rsidRPr="007961E4">
        <w:rPr>
          <w:rFonts w:ascii="Calibri" w:hAnsi="Calibri" w:cs="Calibri"/>
        </w:rPr>
        <w:t>Aaa</w:t>
      </w:r>
      <w:proofErr w:type="spellEnd"/>
      <w:r w:rsidRPr="007961E4">
        <w:rPr>
          <w:rFonts w:ascii="Calibri" w:hAnsi="Calibri" w:cs="Calibri"/>
        </w:rPr>
        <w:t>! Ağacın dalında yaralı bir leylek mi vardı? dedi.” (</w:t>
      </w:r>
      <w:proofErr w:type="gramStart"/>
      <w:r w:rsidRPr="007961E4">
        <w:rPr>
          <w:rFonts w:ascii="Calibri" w:hAnsi="Calibri" w:cs="Calibri"/>
        </w:rPr>
        <w:t>sayfa</w:t>
      </w:r>
      <w:proofErr w:type="gramEnd"/>
      <w:r w:rsidRPr="007961E4">
        <w:rPr>
          <w:rFonts w:ascii="Calibri" w:hAnsi="Calibri" w:cs="Calibri"/>
        </w:rPr>
        <w:t xml:space="preserve"> 27) dedikten sonra çocuklara “ Leyleğin arkadaşları nerede?” sorusu yöneltilir. Cevaplamaları istenir. </w:t>
      </w:r>
      <w:proofErr w:type="gramStart"/>
      <w:r w:rsidRPr="007961E4">
        <w:rPr>
          <w:rFonts w:ascii="Calibri" w:hAnsi="Calibri" w:cs="Calibri"/>
        </w:rPr>
        <w:t>Hikaye</w:t>
      </w:r>
      <w:proofErr w:type="gramEnd"/>
      <w:r w:rsidRPr="007961E4">
        <w:rPr>
          <w:rFonts w:ascii="Calibri" w:hAnsi="Calibri" w:cs="Calibri"/>
        </w:rPr>
        <w:t xml:space="preserve"> bitirilir. </w:t>
      </w:r>
    </w:p>
    <w:p w14:paraId="591BE62D" w14:textId="77777777" w:rsidR="000C0057" w:rsidRPr="007961E4" w:rsidRDefault="000C0057" w:rsidP="007961E4">
      <w:pPr>
        <w:spacing w:after="0" w:line="276" w:lineRule="auto"/>
        <w:rPr>
          <w:rFonts w:ascii="Calibri" w:hAnsi="Calibri" w:cs="Calibri"/>
        </w:rPr>
      </w:pPr>
      <w:r w:rsidRPr="007961E4">
        <w:rPr>
          <w:rFonts w:ascii="Calibri" w:hAnsi="Calibri" w:cs="Calibri"/>
        </w:rPr>
        <w:t>Çocukça Eğitim Seti 3. Kitaptan 60. Sayfa tamamlanır.</w:t>
      </w:r>
    </w:p>
    <w:p w14:paraId="59C12F25" w14:textId="77777777" w:rsidR="000C0057" w:rsidRPr="007961E4" w:rsidRDefault="000C0057" w:rsidP="007961E4">
      <w:pPr>
        <w:spacing w:after="0" w:line="276" w:lineRule="auto"/>
        <w:rPr>
          <w:rFonts w:ascii="Calibri" w:hAnsi="Calibri" w:cs="Calibri"/>
        </w:rPr>
      </w:pPr>
    </w:p>
    <w:p w14:paraId="3033F06D" w14:textId="77777777" w:rsidR="007C630D" w:rsidRPr="007961E4" w:rsidRDefault="007C630D" w:rsidP="007961E4">
      <w:pPr>
        <w:spacing w:after="0" w:line="276" w:lineRule="auto"/>
        <w:rPr>
          <w:rFonts w:ascii="Calibri" w:hAnsi="Calibri" w:cs="Calibri"/>
          <w:b/>
          <w:bCs/>
        </w:rPr>
      </w:pPr>
      <w:r w:rsidRPr="007961E4">
        <w:rPr>
          <w:rFonts w:ascii="Calibri" w:hAnsi="Calibri" w:cs="Calibri"/>
          <w:b/>
          <w:bCs/>
        </w:rPr>
        <w:t>DEĞERLENDİRME</w:t>
      </w:r>
    </w:p>
    <w:p w14:paraId="41028742"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Minik tavşan kimin yanına gitti?</w:t>
      </w:r>
    </w:p>
    <w:p w14:paraId="190BC90B"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Zürafanın yanına gittiğinde hangi mevsimdi?</w:t>
      </w:r>
    </w:p>
    <w:p w14:paraId="742C6B35"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Sonbaharda neler olur?</w:t>
      </w:r>
    </w:p>
    <w:p w14:paraId="6719C3A4"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Sonbahardan sonra hangi mevsim geldi?</w:t>
      </w:r>
    </w:p>
    <w:p w14:paraId="6273604A"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Kış mevsiminde Tavşancık dışarı çıkarken nasıl giyindi?</w:t>
      </w:r>
    </w:p>
    <w:p w14:paraId="7F41DE6E"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Kış mevsiminden sonra hangi mevsim geldi?</w:t>
      </w:r>
    </w:p>
    <w:p w14:paraId="1CFF2337"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Bu mevsimde neler oldu?</w:t>
      </w:r>
    </w:p>
    <w:p w14:paraId="02F6B533"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Zürafa kimi bekliyordu?</w:t>
      </w:r>
    </w:p>
    <w:p w14:paraId="4D920C31"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lastRenderedPageBreak/>
        <w:t>Leyleğin sürüsü kışın nereye gitmişti?</w:t>
      </w:r>
    </w:p>
    <w:p w14:paraId="76EA8326"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Leyleğin arkadaşları zürafaya ne dediler?</w:t>
      </w:r>
    </w:p>
    <w:p w14:paraId="0E0D162E" w14:textId="77777777" w:rsidR="001C2089" w:rsidRPr="007961E4" w:rsidRDefault="001C2089" w:rsidP="007961E4">
      <w:pPr>
        <w:spacing w:after="0" w:line="276" w:lineRule="auto"/>
        <w:rPr>
          <w:rFonts w:ascii="Calibri" w:hAnsi="Calibri" w:cs="Calibri"/>
        </w:rPr>
      </w:pPr>
    </w:p>
    <w:p w14:paraId="74550BF8" w14:textId="25B8153E" w:rsidR="001C2089" w:rsidRPr="007961E4" w:rsidRDefault="001C2089" w:rsidP="007961E4">
      <w:pPr>
        <w:spacing w:after="0" w:line="276" w:lineRule="auto"/>
        <w:rPr>
          <w:rFonts w:ascii="Calibri" w:hAnsi="Calibri" w:cs="Calibri"/>
          <w:b/>
          <w:bCs/>
        </w:rPr>
      </w:pPr>
      <w:r w:rsidRPr="007961E4">
        <w:rPr>
          <w:rFonts w:ascii="Calibri" w:hAnsi="Calibri" w:cs="Calibri"/>
          <w:b/>
          <w:bCs/>
        </w:rPr>
        <w:t>ETKİNLİK</w:t>
      </w:r>
    </w:p>
    <w:p w14:paraId="5590EEAE" w14:textId="3DFAC257" w:rsidR="000C0057" w:rsidRPr="007961E4" w:rsidRDefault="007961E4" w:rsidP="007961E4">
      <w:pPr>
        <w:spacing w:after="0" w:line="276" w:lineRule="auto"/>
        <w:rPr>
          <w:rFonts w:ascii="Calibri" w:hAnsi="Calibri" w:cs="Calibri"/>
        </w:rPr>
      </w:pPr>
      <w:r w:rsidRPr="007961E4">
        <w:rPr>
          <w:rFonts w:ascii="Calibri" w:hAnsi="Calibri" w:cs="Calibri"/>
        </w:rPr>
        <w:t>MEVSİMLER NASIL OLUŞTU?</w:t>
      </w:r>
    </w:p>
    <w:p w14:paraId="15052D34" w14:textId="77777777" w:rsidR="000C0057" w:rsidRPr="007961E4" w:rsidRDefault="000C0057" w:rsidP="007961E4">
      <w:pPr>
        <w:spacing w:after="0" w:line="276" w:lineRule="auto"/>
        <w:rPr>
          <w:rFonts w:ascii="Calibri" w:hAnsi="Calibri" w:cs="Calibri"/>
        </w:rPr>
      </w:pPr>
      <w:r w:rsidRPr="007961E4">
        <w:rPr>
          <w:rFonts w:ascii="Calibri" w:hAnsi="Calibri" w:cs="Calibri"/>
        </w:rPr>
        <w:t xml:space="preserve">Çocuklar sandalyelerini alıp yarımay şeklinde otururlar. Öğretmen mevsimleri sembolize eden resim kartlarını çocuklara gösterir. Mevsimlerin özellikleri hakkında sohbet edilir. Sıcak mevsimleri bir tarafa, soğuk mevsimler diğer tarafa konulur. Öğretmen çocuklara “En sıcak ve en soğuk mevsimler hangileridir? Havanın sıcak veya soğuk olmasını ne sağlar?” soruları sorulur. Çocukların düşünmeleri ve fikirlerini paylaşmaları istenir. Çocuklara “Kışın güneş görür müyüz? Yazın da kışın da güneş varsa neden her zaman hava sıcak değil?” soruları yöneltilir. Çocukların cevapları düşünmeleri istenir. </w:t>
      </w:r>
    </w:p>
    <w:p w14:paraId="02A3CD8E" w14:textId="77777777" w:rsidR="000C0057" w:rsidRPr="007961E4" w:rsidRDefault="000C0057" w:rsidP="007961E4">
      <w:pPr>
        <w:spacing w:after="0" w:line="276" w:lineRule="auto"/>
        <w:rPr>
          <w:rFonts w:ascii="Calibri" w:hAnsi="Calibri" w:cs="Calibri"/>
        </w:rPr>
      </w:pPr>
      <w:r w:rsidRPr="007961E4">
        <w:rPr>
          <w:rFonts w:ascii="Calibri" w:hAnsi="Calibri" w:cs="Calibri"/>
        </w:rPr>
        <w:t xml:space="preserve">Öğretmen dünya küresini ne el fenerini sınıfa getirir. Dünyanın dük değil yamuk olduğuna dikkat çeker. El fenerini Dünya’ya doğru tutar. Dünyanın güneşe doğru eğik olan kısmına daha çok ışık geldiği geride kalan kısmına ise daha az ışık geldiği vurgulanır. Dolayısıyla daha çok ışık alan kısmın daha çok ısındığı yani o bölgede yaz olduğu, daha az ışık alan kısmın ise daha az ısındığı yani orada kış olduğu vurgulanır. Küre hem </w:t>
      </w:r>
      <w:proofErr w:type="gramStart"/>
      <w:r w:rsidRPr="007961E4">
        <w:rPr>
          <w:rFonts w:ascii="Calibri" w:hAnsi="Calibri" w:cs="Calibri"/>
        </w:rPr>
        <w:t>güneşin(</w:t>
      </w:r>
      <w:proofErr w:type="gramEnd"/>
      <w:r w:rsidRPr="007961E4">
        <w:rPr>
          <w:rFonts w:ascii="Calibri" w:hAnsi="Calibri" w:cs="Calibri"/>
        </w:rPr>
        <w:t xml:space="preserve">el fenerinin) etrafında </w:t>
      </w:r>
      <w:proofErr w:type="spellStart"/>
      <w:r w:rsidRPr="007961E4">
        <w:rPr>
          <w:rFonts w:ascii="Calibri" w:hAnsi="Calibri" w:cs="Calibri"/>
        </w:rPr>
        <w:t>hemde</w:t>
      </w:r>
      <w:proofErr w:type="spellEnd"/>
      <w:r w:rsidRPr="007961E4">
        <w:rPr>
          <w:rFonts w:ascii="Calibri" w:hAnsi="Calibri" w:cs="Calibri"/>
        </w:rPr>
        <w:t xml:space="preserve"> kendi etrafında döndürülür. Böylece Dünyamızın güneş etrafında döndükçe daha fazla ısı ve ışık alan bölgenin değiştiği bilgisi verilir. Kutup bölgelerine her zaman çok az güneş ısısı ve ışığı ulaştığı için kutupların her zaman çok soğuk olduğu, Ekvator bölgesine ise her zaman güneş ışığı ve ısısı çok yoğun olarak ulaştığı için ekvatorun her zaman çok sıcak olduğu söylenir.</w:t>
      </w:r>
    </w:p>
    <w:p w14:paraId="611173C3" w14:textId="77777777" w:rsidR="000C0057" w:rsidRPr="007961E4" w:rsidRDefault="000C0057" w:rsidP="007961E4">
      <w:pPr>
        <w:spacing w:after="0" w:line="276" w:lineRule="auto"/>
        <w:rPr>
          <w:rFonts w:ascii="Calibri" w:hAnsi="Calibri" w:cs="Calibri"/>
        </w:rPr>
      </w:pPr>
      <w:r w:rsidRPr="007961E4">
        <w:rPr>
          <w:rFonts w:ascii="Calibri" w:hAnsi="Calibri" w:cs="Calibri"/>
        </w:rPr>
        <w:t xml:space="preserve">Daha fazla ısı ve ışık alan bölgede hangi mevsim yaşanır? Daha az ısı ve ışık alan bölgede hangi mevsim yaşanır? Soruları yöneltilir. Öğretmenin yönlendirmesiyle çocukların fikir yürüterek sonuca ulaşmaları sağlanır. </w:t>
      </w:r>
    </w:p>
    <w:p w14:paraId="03799204" w14:textId="77777777" w:rsidR="000C0057" w:rsidRPr="007961E4" w:rsidRDefault="000C0057" w:rsidP="007961E4">
      <w:pPr>
        <w:spacing w:after="0" w:line="276" w:lineRule="auto"/>
        <w:rPr>
          <w:rFonts w:ascii="Calibri" w:hAnsi="Calibri" w:cs="Calibri"/>
        </w:rPr>
      </w:pPr>
    </w:p>
    <w:p w14:paraId="63C5A410" w14:textId="34217B07" w:rsidR="007C630D" w:rsidRPr="007961E4" w:rsidRDefault="007C630D" w:rsidP="007961E4">
      <w:pPr>
        <w:spacing w:after="0" w:line="276" w:lineRule="auto"/>
        <w:rPr>
          <w:rFonts w:ascii="Calibri" w:hAnsi="Calibri" w:cs="Calibri"/>
          <w:b/>
          <w:bCs/>
        </w:rPr>
      </w:pPr>
      <w:r w:rsidRPr="007961E4">
        <w:rPr>
          <w:rFonts w:ascii="Calibri" w:hAnsi="Calibri" w:cs="Calibri"/>
          <w:b/>
          <w:bCs/>
        </w:rPr>
        <w:t>DEĞERLENDİRME</w:t>
      </w:r>
    </w:p>
    <w:p w14:paraId="38298E47"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Eğer kış mevsimini yaşıyorsak güneş dünyamıza nasıl geliyor olabilir?</w:t>
      </w:r>
    </w:p>
    <w:p w14:paraId="2D44095E"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 xml:space="preserve">Bir yerde her zaman kış olması mümkün müdür? </w:t>
      </w:r>
    </w:p>
    <w:p w14:paraId="2628313E"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 xml:space="preserve">Bir yerde her zaman yaz olması mümkün müdür? </w:t>
      </w:r>
    </w:p>
    <w:p w14:paraId="6EF5E60C" w14:textId="77777777" w:rsidR="000C0057" w:rsidRPr="007961E4" w:rsidRDefault="000C0057" w:rsidP="007961E4">
      <w:pPr>
        <w:pStyle w:val="ListeParagraf"/>
        <w:numPr>
          <w:ilvl w:val="0"/>
          <w:numId w:val="1"/>
        </w:numPr>
        <w:spacing w:after="0" w:line="276" w:lineRule="auto"/>
        <w:rPr>
          <w:rFonts w:ascii="Calibri" w:hAnsi="Calibri" w:cs="Calibri"/>
        </w:rPr>
      </w:pPr>
      <w:r w:rsidRPr="007961E4">
        <w:rPr>
          <w:rFonts w:ascii="Calibri" w:hAnsi="Calibri" w:cs="Calibri"/>
        </w:rPr>
        <w:t>Mevsimlerin oluşmasını ne sağlar?</w:t>
      </w:r>
    </w:p>
    <w:p w14:paraId="0714D7B0" w14:textId="77777777" w:rsidR="001C2089" w:rsidRPr="007961E4" w:rsidRDefault="001C2089" w:rsidP="007961E4">
      <w:pPr>
        <w:spacing w:after="0" w:line="276" w:lineRule="auto"/>
        <w:rPr>
          <w:rFonts w:ascii="Calibri" w:hAnsi="Calibri" w:cs="Calibri"/>
        </w:rPr>
      </w:pPr>
    </w:p>
    <w:p w14:paraId="22FB2E62" w14:textId="7A4A2CF8" w:rsidR="001C2089" w:rsidRPr="007961E4" w:rsidRDefault="001C2089" w:rsidP="007961E4">
      <w:pPr>
        <w:spacing w:after="0" w:line="276" w:lineRule="auto"/>
        <w:rPr>
          <w:rFonts w:ascii="Calibri" w:hAnsi="Calibri" w:cs="Calibri"/>
          <w:b/>
          <w:bCs/>
        </w:rPr>
      </w:pPr>
      <w:r w:rsidRPr="007961E4">
        <w:rPr>
          <w:rFonts w:ascii="Calibri" w:hAnsi="Calibri" w:cs="Calibri"/>
          <w:b/>
          <w:bCs/>
        </w:rPr>
        <w:t>FARKLILAŞTIRMA</w:t>
      </w:r>
    </w:p>
    <w:p w14:paraId="339DADFC" w14:textId="60D9F24D" w:rsidR="00525C16" w:rsidRPr="007961E4" w:rsidRDefault="00525C16" w:rsidP="007961E4">
      <w:pPr>
        <w:spacing w:after="0" w:line="276" w:lineRule="auto"/>
        <w:rPr>
          <w:rFonts w:ascii="Calibri" w:hAnsi="Calibri" w:cs="Calibri"/>
          <w:b/>
          <w:bCs/>
        </w:rPr>
      </w:pPr>
      <w:r w:rsidRPr="007961E4">
        <w:rPr>
          <w:rFonts w:ascii="Calibri" w:hAnsi="Calibri" w:cs="Calibri"/>
          <w:b/>
          <w:bCs/>
        </w:rPr>
        <w:t>Zenginleştirme:</w:t>
      </w:r>
    </w:p>
    <w:p w14:paraId="1717C179" w14:textId="5F15B3F3" w:rsidR="00525C16" w:rsidRPr="007961E4" w:rsidRDefault="00525C16" w:rsidP="007961E4">
      <w:pPr>
        <w:spacing w:after="0" w:line="276" w:lineRule="auto"/>
        <w:rPr>
          <w:rFonts w:ascii="Calibri" w:hAnsi="Calibri" w:cs="Calibri"/>
          <w:b/>
          <w:bCs/>
        </w:rPr>
      </w:pPr>
      <w:r w:rsidRPr="007961E4">
        <w:rPr>
          <w:rFonts w:ascii="Calibri" w:hAnsi="Calibri" w:cs="Calibri"/>
          <w:b/>
          <w:bCs/>
        </w:rPr>
        <w:t>Destekleme:</w:t>
      </w:r>
    </w:p>
    <w:p w14:paraId="7A9BEDF1" w14:textId="77777777" w:rsidR="008246C4" w:rsidRPr="007961E4" w:rsidRDefault="008246C4" w:rsidP="007961E4">
      <w:pPr>
        <w:spacing w:after="0" w:line="276" w:lineRule="auto"/>
        <w:rPr>
          <w:rFonts w:ascii="Calibri" w:hAnsi="Calibri" w:cs="Calibri"/>
        </w:rPr>
      </w:pPr>
    </w:p>
    <w:p w14:paraId="08CA68D9" w14:textId="6BFA40FC" w:rsidR="001C2089" w:rsidRPr="007961E4" w:rsidRDefault="001C2089" w:rsidP="007961E4">
      <w:pPr>
        <w:spacing w:after="0" w:line="276" w:lineRule="auto"/>
        <w:rPr>
          <w:rFonts w:ascii="Calibri" w:hAnsi="Calibri" w:cs="Calibri"/>
          <w:b/>
          <w:bCs/>
        </w:rPr>
      </w:pPr>
      <w:r w:rsidRPr="007961E4">
        <w:rPr>
          <w:rFonts w:ascii="Calibri" w:hAnsi="Calibri" w:cs="Calibri"/>
          <w:b/>
          <w:bCs/>
        </w:rPr>
        <w:t>AİLE / TOPLUM KATILIMI</w:t>
      </w:r>
    </w:p>
    <w:p w14:paraId="5FD43B77" w14:textId="216DF749" w:rsidR="008246C4" w:rsidRPr="007961E4" w:rsidRDefault="00525C16" w:rsidP="007961E4">
      <w:pPr>
        <w:spacing w:after="0" w:line="276" w:lineRule="auto"/>
        <w:rPr>
          <w:rFonts w:ascii="Calibri" w:hAnsi="Calibri" w:cs="Calibri"/>
          <w:b/>
          <w:bCs/>
        </w:rPr>
      </w:pPr>
      <w:r w:rsidRPr="007961E4">
        <w:rPr>
          <w:rFonts w:ascii="Calibri" w:hAnsi="Calibri" w:cs="Calibri"/>
          <w:b/>
          <w:bCs/>
        </w:rPr>
        <w:t>Aile Katılımı:</w:t>
      </w:r>
    </w:p>
    <w:p w14:paraId="30816236" w14:textId="458BF3A0" w:rsidR="00525C16" w:rsidRPr="007961E4" w:rsidRDefault="00525C16" w:rsidP="007961E4">
      <w:pPr>
        <w:spacing w:after="0" w:line="276" w:lineRule="auto"/>
        <w:rPr>
          <w:rFonts w:ascii="Calibri" w:hAnsi="Calibri" w:cs="Calibri"/>
          <w:b/>
          <w:bCs/>
        </w:rPr>
      </w:pPr>
      <w:r w:rsidRPr="007961E4">
        <w:rPr>
          <w:rFonts w:ascii="Calibri" w:hAnsi="Calibri" w:cs="Calibri"/>
          <w:b/>
          <w:bCs/>
        </w:rPr>
        <w:t>Toplum Katılımı:</w:t>
      </w:r>
    </w:p>
    <w:p w14:paraId="1804D68A" w14:textId="77777777" w:rsidR="001C2089" w:rsidRPr="007961E4" w:rsidRDefault="001C2089" w:rsidP="007961E4">
      <w:pPr>
        <w:spacing w:after="0" w:line="276" w:lineRule="auto"/>
        <w:rPr>
          <w:rFonts w:ascii="Calibri" w:hAnsi="Calibri" w:cs="Calibri"/>
        </w:rPr>
      </w:pPr>
    </w:p>
    <w:sectPr w:rsidR="001C2089" w:rsidRPr="007961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9282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0057"/>
    <w:rsid w:val="000F585F"/>
    <w:rsid w:val="0014571D"/>
    <w:rsid w:val="001C2089"/>
    <w:rsid w:val="001E06D2"/>
    <w:rsid w:val="00255997"/>
    <w:rsid w:val="0045618C"/>
    <w:rsid w:val="004D7EA5"/>
    <w:rsid w:val="00525C16"/>
    <w:rsid w:val="00657A4D"/>
    <w:rsid w:val="00791CC3"/>
    <w:rsid w:val="007961E4"/>
    <w:rsid w:val="00797F1C"/>
    <w:rsid w:val="007C630D"/>
    <w:rsid w:val="008246C4"/>
    <w:rsid w:val="00990CB8"/>
    <w:rsid w:val="00A6761F"/>
    <w:rsid w:val="00C50952"/>
    <w:rsid w:val="00C7051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2121</Words>
  <Characters>12091</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2024-11-26T10:05:00Z</dcterms:modified>
</cp:coreProperties>
</file>