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BDB773F" w14:textId="77777777" w:rsidR="007738E4" w:rsidRPr="00D95F6D" w:rsidRDefault="007738E4" w:rsidP="007738E4">
      <w:pPr>
        <w:spacing w:after="0" w:line="276" w:lineRule="auto"/>
        <w:rPr>
          <w:rFonts w:ascii="Calibri" w:hAnsi="Calibri" w:cs="Calibri"/>
          <w:b/>
          <w:bCs/>
        </w:rPr>
      </w:pPr>
      <w:r w:rsidRPr="00D95F6D">
        <w:rPr>
          <w:rFonts w:ascii="Calibri" w:hAnsi="Calibri" w:cs="Calibri"/>
          <w:b/>
          <w:bCs/>
        </w:rPr>
        <w:t>ALAN BECERİLERİ</w:t>
      </w:r>
    </w:p>
    <w:p w14:paraId="7FA86AE7" w14:textId="0C3D4537" w:rsidR="007738E4" w:rsidRPr="00787D95" w:rsidRDefault="007738E4" w:rsidP="007738E4">
      <w:pPr>
        <w:spacing w:after="0" w:line="276" w:lineRule="auto"/>
        <w:rPr>
          <w:rFonts w:ascii="Calibri" w:hAnsi="Calibri" w:cs="Calibri"/>
          <w:b/>
          <w:bCs/>
        </w:rPr>
      </w:pPr>
      <w:r w:rsidRPr="00787D95">
        <w:rPr>
          <w:rFonts w:ascii="Calibri" w:hAnsi="Calibri" w:cs="Calibri"/>
          <w:b/>
          <w:bCs/>
        </w:rPr>
        <w:t>Hareket ve Sağlık Alanı</w:t>
      </w:r>
    </w:p>
    <w:p w14:paraId="7B1A273C" w14:textId="31737457" w:rsidR="007738E4" w:rsidRPr="00787D95" w:rsidRDefault="007738E4" w:rsidP="007738E4">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35602ACC" w14:textId="77777777" w:rsidR="007738E4" w:rsidRPr="00787D95" w:rsidRDefault="007738E4" w:rsidP="007738E4">
      <w:pPr>
        <w:spacing w:after="0" w:line="276" w:lineRule="auto"/>
        <w:rPr>
          <w:rFonts w:ascii="Calibri" w:hAnsi="Calibri" w:cs="Calibri"/>
        </w:rPr>
      </w:pPr>
      <w:r w:rsidRPr="00787D95">
        <w:rPr>
          <w:rFonts w:ascii="Calibri" w:hAnsi="Calibri" w:cs="Calibri"/>
        </w:rPr>
        <w:t>HSAB1.2. Küçük Kas Becerileri</w:t>
      </w:r>
    </w:p>
    <w:p w14:paraId="32503816" w14:textId="77777777" w:rsidR="007738E4" w:rsidRDefault="007738E4" w:rsidP="007738E4">
      <w:pPr>
        <w:spacing w:after="0" w:line="276" w:lineRule="auto"/>
        <w:rPr>
          <w:rFonts w:ascii="Calibri" w:hAnsi="Calibri" w:cs="Calibri"/>
          <w:b/>
          <w:bCs/>
        </w:rPr>
      </w:pPr>
    </w:p>
    <w:p w14:paraId="4A847836" w14:textId="77777777" w:rsidR="007738E4" w:rsidRPr="000D6710" w:rsidRDefault="007738E4" w:rsidP="007738E4">
      <w:pPr>
        <w:spacing w:after="0" w:line="276" w:lineRule="auto"/>
        <w:rPr>
          <w:rFonts w:ascii="Calibri" w:hAnsi="Calibri" w:cs="Calibri"/>
          <w:b/>
          <w:bCs/>
        </w:rPr>
      </w:pPr>
      <w:r w:rsidRPr="000D6710">
        <w:rPr>
          <w:rFonts w:ascii="Calibri" w:hAnsi="Calibri" w:cs="Calibri"/>
          <w:b/>
          <w:bCs/>
        </w:rPr>
        <w:t>Fen Alanı</w:t>
      </w:r>
    </w:p>
    <w:p w14:paraId="0845998E" w14:textId="77777777" w:rsidR="007738E4" w:rsidRDefault="007738E4" w:rsidP="007738E4">
      <w:pPr>
        <w:spacing w:after="0" w:line="276" w:lineRule="auto"/>
        <w:rPr>
          <w:rFonts w:ascii="Calibri" w:hAnsi="Calibri" w:cs="Calibri"/>
        </w:rPr>
      </w:pPr>
      <w:r w:rsidRPr="00A53965">
        <w:rPr>
          <w:rFonts w:ascii="Calibri" w:hAnsi="Calibri" w:cs="Calibri"/>
        </w:rPr>
        <w:t>FBAB1. Bilimsel Gözlem Yapma</w:t>
      </w:r>
    </w:p>
    <w:p w14:paraId="13B50722" w14:textId="24F86C31" w:rsidR="007738E4" w:rsidRPr="00787D95" w:rsidRDefault="007738E4" w:rsidP="007738E4">
      <w:pPr>
        <w:spacing w:after="0" w:line="276" w:lineRule="auto"/>
        <w:rPr>
          <w:rFonts w:ascii="Calibri" w:hAnsi="Calibri" w:cs="Calibri"/>
          <w:b/>
          <w:bCs/>
        </w:rPr>
      </w:pPr>
      <w:r>
        <w:rPr>
          <w:rFonts w:ascii="Calibri" w:hAnsi="Calibri" w:cs="Calibri"/>
          <w:b/>
          <w:bCs/>
        </w:rPr>
        <w:br/>
      </w:r>
      <w:r w:rsidRPr="00787D95">
        <w:rPr>
          <w:rFonts w:ascii="Calibri" w:hAnsi="Calibri" w:cs="Calibri"/>
          <w:b/>
          <w:bCs/>
        </w:rPr>
        <w:t>Sosyal Alanı</w:t>
      </w:r>
    </w:p>
    <w:p w14:paraId="22DF4FDC" w14:textId="77777777" w:rsidR="007738E4" w:rsidRPr="00787D95" w:rsidRDefault="007738E4" w:rsidP="007738E4">
      <w:pPr>
        <w:spacing w:after="0" w:line="276" w:lineRule="auto"/>
        <w:rPr>
          <w:rFonts w:ascii="Calibri" w:hAnsi="Calibri" w:cs="Calibri"/>
        </w:rPr>
      </w:pPr>
      <w:r w:rsidRPr="00787D95">
        <w:rPr>
          <w:rFonts w:ascii="Calibri" w:hAnsi="Calibri" w:cs="Calibri"/>
        </w:rPr>
        <w:t>SBAB5.1. Sosyal Temas Oluşturma</w:t>
      </w:r>
    </w:p>
    <w:p w14:paraId="6C0780B6" w14:textId="77777777" w:rsidR="007738E4" w:rsidRPr="00787D95" w:rsidRDefault="007738E4" w:rsidP="007738E4">
      <w:pPr>
        <w:spacing w:after="0" w:line="276" w:lineRule="auto"/>
        <w:rPr>
          <w:rFonts w:ascii="Calibri" w:hAnsi="Calibri" w:cs="Calibri"/>
        </w:rPr>
      </w:pPr>
    </w:p>
    <w:p w14:paraId="34D798D8"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KAVRAMSAL BECERİLER</w:t>
      </w:r>
    </w:p>
    <w:p w14:paraId="4E0F5E79"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KB2.14. Yorumlama Becerisi</w:t>
      </w:r>
    </w:p>
    <w:p w14:paraId="3EA83727" w14:textId="77777777" w:rsidR="007738E4" w:rsidRPr="00787D95" w:rsidRDefault="007738E4" w:rsidP="007738E4">
      <w:pPr>
        <w:spacing w:after="0" w:line="276" w:lineRule="auto"/>
        <w:rPr>
          <w:rFonts w:ascii="Calibri" w:hAnsi="Calibri" w:cs="Calibri"/>
        </w:rPr>
      </w:pPr>
      <w:r w:rsidRPr="00787D95">
        <w:rPr>
          <w:rFonts w:ascii="Calibri" w:hAnsi="Calibri" w:cs="Calibri"/>
        </w:rPr>
        <w:t>KB2.14.SB1. Mevcut olay/konu/durumu incelemek</w:t>
      </w:r>
    </w:p>
    <w:p w14:paraId="56589BEC" w14:textId="77777777" w:rsidR="007738E4" w:rsidRPr="00787D95" w:rsidRDefault="007738E4" w:rsidP="007738E4">
      <w:pPr>
        <w:spacing w:after="0" w:line="276" w:lineRule="auto"/>
        <w:rPr>
          <w:rFonts w:ascii="Calibri" w:hAnsi="Calibri" w:cs="Calibri"/>
        </w:rPr>
      </w:pPr>
    </w:p>
    <w:p w14:paraId="206294E3"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EĞİLİMLER</w:t>
      </w:r>
    </w:p>
    <w:p w14:paraId="00F68E61" w14:textId="77777777" w:rsidR="007738E4" w:rsidRDefault="007738E4" w:rsidP="007738E4">
      <w:pPr>
        <w:spacing w:after="0" w:line="276" w:lineRule="auto"/>
        <w:rPr>
          <w:rFonts w:ascii="Calibri" w:hAnsi="Calibri" w:cs="Calibri"/>
          <w:b/>
          <w:bCs/>
        </w:rPr>
      </w:pPr>
      <w:r w:rsidRPr="00A1104D">
        <w:rPr>
          <w:rFonts w:ascii="Calibri" w:hAnsi="Calibri" w:cs="Calibri"/>
          <w:b/>
          <w:bCs/>
        </w:rPr>
        <w:t>E2. Sosyal Eğilimler</w:t>
      </w:r>
    </w:p>
    <w:p w14:paraId="0DC0BE69" w14:textId="77777777" w:rsidR="007738E4" w:rsidRPr="00A1104D" w:rsidRDefault="007738E4" w:rsidP="007738E4">
      <w:pPr>
        <w:spacing w:after="0" w:line="276" w:lineRule="auto"/>
        <w:rPr>
          <w:rFonts w:ascii="Calibri" w:hAnsi="Calibri" w:cs="Calibri"/>
        </w:rPr>
      </w:pPr>
      <w:r w:rsidRPr="00A1104D">
        <w:rPr>
          <w:rFonts w:ascii="Calibri" w:hAnsi="Calibri" w:cs="Calibri"/>
        </w:rPr>
        <w:t>E2.5. Oyunseverlik</w:t>
      </w:r>
    </w:p>
    <w:p w14:paraId="36558B34" w14:textId="77777777" w:rsidR="007738E4" w:rsidRDefault="007738E4" w:rsidP="007738E4">
      <w:pPr>
        <w:spacing w:after="0" w:line="276" w:lineRule="auto"/>
        <w:rPr>
          <w:rFonts w:ascii="Calibri" w:hAnsi="Calibri" w:cs="Calibri"/>
          <w:b/>
          <w:bCs/>
        </w:rPr>
      </w:pPr>
    </w:p>
    <w:p w14:paraId="0ACA0CB1"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E3. Entelektüel Eğilimler</w:t>
      </w:r>
    </w:p>
    <w:p w14:paraId="0455A657" w14:textId="77777777" w:rsidR="007738E4" w:rsidRPr="00787D95" w:rsidRDefault="007738E4" w:rsidP="007738E4">
      <w:pPr>
        <w:spacing w:after="0" w:line="276" w:lineRule="auto"/>
        <w:rPr>
          <w:rFonts w:ascii="Calibri" w:hAnsi="Calibri" w:cs="Calibri"/>
        </w:rPr>
      </w:pPr>
      <w:r w:rsidRPr="00787D95">
        <w:rPr>
          <w:rFonts w:ascii="Calibri" w:hAnsi="Calibri" w:cs="Calibri"/>
        </w:rPr>
        <w:t>E3.1. Odaklanma</w:t>
      </w:r>
    </w:p>
    <w:p w14:paraId="64DB0862" w14:textId="77777777" w:rsidR="007738E4" w:rsidRPr="00787D95" w:rsidRDefault="007738E4" w:rsidP="007738E4">
      <w:pPr>
        <w:spacing w:after="0" w:line="276" w:lineRule="auto"/>
        <w:rPr>
          <w:rFonts w:ascii="Calibri" w:hAnsi="Calibri" w:cs="Calibri"/>
        </w:rPr>
      </w:pPr>
    </w:p>
    <w:p w14:paraId="41DD7AF5"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 xml:space="preserve">PROGRAMLAR ARASI BİLEŞENLER </w:t>
      </w:r>
    </w:p>
    <w:p w14:paraId="68C2DD4C"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Sosyal Duygusal Öğrenme Becerileri</w:t>
      </w:r>
    </w:p>
    <w:p w14:paraId="16B093B7" w14:textId="77777777" w:rsidR="007738E4" w:rsidRPr="00787D95" w:rsidRDefault="007738E4" w:rsidP="007738E4">
      <w:pPr>
        <w:spacing w:after="0" w:line="276" w:lineRule="auto"/>
        <w:rPr>
          <w:rFonts w:ascii="Calibri" w:hAnsi="Calibri" w:cs="Calibri"/>
        </w:rPr>
      </w:pPr>
      <w:r w:rsidRPr="00787D95">
        <w:rPr>
          <w:rFonts w:ascii="Calibri" w:hAnsi="Calibri" w:cs="Calibri"/>
        </w:rPr>
        <w:t>SDB2.1. İletişim Becerisi</w:t>
      </w:r>
    </w:p>
    <w:p w14:paraId="0F1F8490" w14:textId="77777777" w:rsidR="007738E4" w:rsidRPr="00787D95" w:rsidRDefault="007738E4" w:rsidP="007738E4">
      <w:pPr>
        <w:spacing w:after="0" w:line="276" w:lineRule="auto"/>
        <w:rPr>
          <w:rFonts w:ascii="Calibri" w:hAnsi="Calibri" w:cs="Calibri"/>
        </w:rPr>
      </w:pPr>
      <w:r w:rsidRPr="00787D95">
        <w:rPr>
          <w:rFonts w:ascii="Calibri" w:hAnsi="Calibri" w:cs="Calibri"/>
        </w:rPr>
        <w:t>SDB2.1.SB1.  Başkalarını etkin şekilde dinlemek</w:t>
      </w:r>
    </w:p>
    <w:p w14:paraId="472D3AD0" w14:textId="77777777" w:rsidR="007738E4" w:rsidRPr="00787D95" w:rsidRDefault="007738E4" w:rsidP="007738E4">
      <w:pPr>
        <w:spacing w:after="0" w:line="276" w:lineRule="auto"/>
        <w:rPr>
          <w:rFonts w:ascii="Calibri" w:hAnsi="Calibri" w:cs="Calibri"/>
        </w:rPr>
      </w:pPr>
    </w:p>
    <w:p w14:paraId="2D3627BD"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Değerler</w:t>
      </w:r>
    </w:p>
    <w:p w14:paraId="119F3FE6" w14:textId="1B584915" w:rsidR="007738E4" w:rsidRPr="00787D95" w:rsidRDefault="00393955" w:rsidP="00393955">
      <w:pPr>
        <w:spacing w:after="0" w:line="276" w:lineRule="auto"/>
        <w:rPr>
          <w:rFonts w:ascii="Calibri" w:hAnsi="Calibri" w:cs="Calibri"/>
        </w:rPr>
      </w:pPr>
      <w:r w:rsidRPr="00393955">
        <w:rPr>
          <w:rFonts w:ascii="Calibri" w:hAnsi="Calibri" w:cs="Calibri"/>
        </w:rPr>
        <w:t>D2 Aile Bütünlüğü</w:t>
      </w:r>
      <w:r w:rsidRPr="00393955">
        <w:rPr>
          <w:rFonts w:ascii="Calibri" w:hAnsi="Calibri" w:cs="Calibri"/>
        </w:rPr>
        <w:br/>
      </w:r>
      <w:r w:rsidRPr="00393955">
        <w:rPr>
          <w:rFonts w:ascii="Calibri" w:hAnsi="Calibri" w:cs="Calibri"/>
        </w:rPr>
        <w:t>D2.2. Aile içi iletişimi</w:t>
      </w:r>
      <w:r w:rsidRPr="00393955">
        <w:rPr>
          <w:rFonts w:ascii="Calibri" w:hAnsi="Calibri" w:cs="Calibri"/>
        </w:rPr>
        <w:t xml:space="preserve"> </w:t>
      </w:r>
      <w:r w:rsidRPr="00393955">
        <w:rPr>
          <w:rFonts w:ascii="Calibri" w:hAnsi="Calibri" w:cs="Calibri"/>
        </w:rPr>
        <w:t>güçlendirmek</w:t>
      </w:r>
      <w:r>
        <w:rPr>
          <w:rFonts w:ascii="Calibri" w:hAnsi="Calibri" w:cs="Calibri"/>
        </w:rPr>
        <w:br/>
      </w:r>
      <w:r w:rsidR="007738E4" w:rsidRPr="00787D95">
        <w:rPr>
          <w:rFonts w:ascii="Calibri" w:hAnsi="Calibri" w:cs="Calibri"/>
        </w:rPr>
        <w:t>D11.1.1. Gerektiğinde kendi kararlarını alır.</w:t>
      </w:r>
    </w:p>
    <w:p w14:paraId="256323E9" w14:textId="77777777" w:rsidR="007738E4" w:rsidRPr="00787D95" w:rsidRDefault="007738E4" w:rsidP="007738E4">
      <w:pPr>
        <w:spacing w:after="0" w:line="276" w:lineRule="auto"/>
        <w:rPr>
          <w:rFonts w:ascii="Calibri" w:hAnsi="Calibri" w:cs="Calibri"/>
        </w:rPr>
      </w:pPr>
    </w:p>
    <w:p w14:paraId="676574D0"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Okuryazarlık Becerileri</w:t>
      </w:r>
    </w:p>
    <w:p w14:paraId="3A3F413B" w14:textId="77777777" w:rsidR="007738E4" w:rsidRPr="00787D95" w:rsidRDefault="007738E4" w:rsidP="007738E4">
      <w:pPr>
        <w:spacing w:after="0" w:line="276" w:lineRule="auto"/>
        <w:rPr>
          <w:rFonts w:ascii="Calibri" w:hAnsi="Calibri" w:cs="Calibri"/>
        </w:rPr>
      </w:pPr>
      <w:r w:rsidRPr="00787D95">
        <w:rPr>
          <w:rFonts w:ascii="Calibri" w:hAnsi="Calibri" w:cs="Calibri"/>
        </w:rPr>
        <w:t>OB4.1.Görseli Anlama</w:t>
      </w:r>
    </w:p>
    <w:p w14:paraId="27B63CF7" w14:textId="77777777" w:rsidR="007738E4" w:rsidRPr="00787D95" w:rsidRDefault="007738E4" w:rsidP="007738E4">
      <w:pPr>
        <w:spacing w:after="0" w:line="276" w:lineRule="auto"/>
        <w:rPr>
          <w:rFonts w:ascii="Calibri" w:hAnsi="Calibri" w:cs="Calibri"/>
        </w:rPr>
      </w:pPr>
      <w:r w:rsidRPr="00787D95">
        <w:rPr>
          <w:rFonts w:ascii="Calibri" w:hAnsi="Calibri" w:cs="Calibri"/>
        </w:rPr>
        <w:t>OB4.1.SB1. Görseli algılamak</w:t>
      </w:r>
    </w:p>
    <w:p w14:paraId="154DA2FB" w14:textId="77777777" w:rsidR="007738E4" w:rsidRPr="00787D95" w:rsidRDefault="007738E4" w:rsidP="007738E4">
      <w:pPr>
        <w:spacing w:after="0" w:line="276" w:lineRule="auto"/>
        <w:rPr>
          <w:rFonts w:ascii="Calibri" w:hAnsi="Calibri" w:cs="Calibri"/>
        </w:rPr>
      </w:pPr>
      <w:r w:rsidRPr="00787D95">
        <w:rPr>
          <w:rFonts w:ascii="Calibri" w:hAnsi="Calibri" w:cs="Calibri"/>
        </w:rPr>
        <w:t>OB4.1.SB2. Görseli tanımak</w:t>
      </w:r>
    </w:p>
    <w:p w14:paraId="5E722317" w14:textId="77777777" w:rsidR="007738E4" w:rsidRPr="00D95F6D" w:rsidRDefault="007738E4" w:rsidP="007738E4">
      <w:pPr>
        <w:spacing w:after="0" w:line="276" w:lineRule="auto"/>
        <w:rPr>
          <w:rFonts w:ascii="Calibri" w:hAnsi="Calibri" w:cs="Calibri"/>
        </w:rPr>
      </w:pPr>
    </w:p>
    <w:p w14:paraId="5BB91420" w14:textId="77777777" w:rsidR="007738E4" w:rsidRPr="008246C4" w:rsidRDefault="007738E4" w:rsidP="007738E4">
      <w:pPr>
        <w:spacing w:after="0" w:line="276" w:lineRule="auto"/>
        <w:rPr>
          <w:rFonts w:ascii="Calibri" w:hAnsi="Calibri" w:cs="Calibri"/>
          <w:b/>
          <w:bCs/>
        </w:rPr>
      </w:pPr>
      <w:r w:rsidRPr="008246C4">
        <w:rPr>
          <w:rFonts w:ascii="Calibri" w:hAnsi="Calibri" w:cs="Calibri"/>
          <w:b/>
          <w:bCs/>
        </w:rPr>
        <w:lastRenderedPageBreak/>
        <w:t>ÖĞRENME ÇIKTILARI</w:t>
      </w:r>
    </w:p>
    <w:p w14:paraId="27EB746C" w14:textId="753C406B" w:rsidR="007738E4" w:rsidRPr="00A53965" w:rsidRDefault="007738E4" w:rsidP="007738E4">
      <w:pPr>
        <w:spacing w:after="0" w:line="276" w:lineRule="auto"/>
        <w:rPr>
          <w:rFonts w:ascii="Calibri" w:hAnsi="Calibri" w:cs="Calibri"/>
        </w:rPr>
      </w:pPr>
      <w:r>
        <w:rPr>
          <w:rFonts w:ascii="Calibri" w:hAnsi="Calibri" w:cs="Calibri"/>
          <w:b/>
          <w:bCs/>
        </w:rPr>
        <w:t>Fen Alanı</w:t>
      </w:r>
      <w:r>
        <w:rPr>
          <w:rFonts w:ascii="Calibri" w:hAnsi="Calibri" w:cs="Calibri"/>
          <w:b/>
          <w:bCs/>
        </w:rPr>
        <w:br/>
      </w: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0EDE2968" w14:textId="77777777" w:rsidR="007738E4" w:rsidRPr="00A53965" w:rsidRDefault="007738E4" w:rsidP="007738E4">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7BE729E8" w14:textId="77777777" w:rsidR="007738E4" w:rsidRPr="00A53965" w:rsidRDefault="007738E4" w:rsidP="007738E4">
      <w:pPr>
        <w:spacing w:after="0" w:line="276" w:lineRule="auto"/>
        <w:rPr>
          <w:rFonts w:ascii="Calibri" w:hAnsi="Calibri" w:cs="Calibri"/>
        </w:rPr>
      </w:pPr>
      <w:r w:rsidRPr="00A53965">
        <w:rPr>
          <w:rFonts w:ascii="Calibri" w:hAnsi="Calibri" w:cs="Calibri"/>
        </w:rPr>
        <w:t>b) Gökyüzündeki cisimleri (ay, güneş, yıldız gibi) gözlemler.</w:t>
      </w:r>
    </w:p>
    <w:p w14:paraId="6E3FB326" w14:textId="77777777" w:rsidR="007738E4" w:rsidRPr="00A53965" w:rsidRDefault="007738E4" w:rsidP="007738E4">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1CC89B0A" w14:textId="77777777" w:rsidR="007738E4" w:rsidRPr="00A53965" w:rsidRDefault="007738E4" w:rsidP="007738E4">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56F08734" w14:textId="77777777" w:rsidR="007738E4" w:rsidRDefault="007738E4" w:rsidP="007738E4">
      <w:pPr>
        <w:spacing w:after="0" w:line="276" w:lineRule="auto"/>
        <w:rPr>
          <w:rFonts w:ascii="Calibri" w:hAnsi="Calibri" w:cs="Calibri"/>
          <w:b/>
          <w:bCs/>
        </w:rPr>
      </w:pPr>
    </w:p>
    <w:p w14:paraId="647FB50C" w14:textId="77777777" w:rsidR="007738E4" w:rsidRPr="00787D95" w:rsidRDefault="007738E4" w:rsidP="007738E4">
      <w:pPr>
        <w:spacing w:after="0" w:line="276" w:lineRule="auto"/>
        <w:rPr>
          <w:rFonts w:ascii="Calibri" w:hAnsi="Calibri" w:cs="Calibri"/>
          <w:b/>
          <w:bCs/>
        </w:rPr>
      </w:pPr>
      <w:r w:rsidRPr="00787D95">
        <w:rPr>
          <w:rFonts w:ascii="Calibri" w:hAnsi="Calibri" w:cs="Calibri"/>
          <w:b/>
          <w:bCs/>
        </w:rPr>
        <w:t>Hareket ve Sağlık Alanı</w:t>
      </w:r>
    </w:p>
    <w:p w14:paraId="0B5231B9" w14:textId="77777777" w:rsidR="007738E4" w:rsidRPr="007738E4" w:rsidRDefault="007738E4" w:rsidP="007738E4">
      <w:pPr>
        <w:spacing w:after="0" w:line="276" w:lineRule="auto"/>
        <w:rPr>
          <w:rFonts w:ascii="Calibri" w:hAnsi="Calibri" w:cs="Calibri"/>
        </w:rPr>
      </w:pPr>
      <w:r w:rsidRPr="007738E4">
        <w:rPr>
          <w:rFonts w:ascii="Calibri" w:hAnsi="Calibri" w:cs="Calibri"/>
        </w:rPr>
        <w:t>HSAB.4. Beden farkındalığına dayalı hareket edebilme</w:t>
      </w:r>
    </w:p>
    <w:p w14:paraId="6B4A3569" w14:textId="77777777" w:rsidR="007738E4" w:rsidRPr="007738E4" w:rsidRDefault="007738E4" w:rsidP="007738E4">
      <w:pPr>
        <w:spacing w:after="0" w:line="276" w:lineRule="auto"/>
        <w:rPr>
          <w:rFonts w:ascii="Calibri" w:hAnsi="Calibri" w:cs="Calibri"/>
        </w:rPr>
      </w:pPr>
      <w:r w:rsidRPr="007738E4">
        <w:rPr>
          <w:rFonts w:ascii="Calibri" w:hAnsi="Calibri" w:cs="Calibri"/>
        </w:rPr>
        <w:t>a) Bedeninin bölümlerini gösterir.</w:t>
      </w:r>
    </w:p>
    <w:p w14:paraId="6EF31854" w14:textId="77777777" w:rsidR="007738E4" w:rsidRPr="007738E4" w:rsidRDefault="007738E4" w:rsidP="007738E4">
      <w:pPr>
        <w:spacing w:after="0" w:line="276" w:lineRule="auto"/>
        <w:rPr>
          <w:rFonts w:ascii="Calibri" w:hAnsi="Calibri" w:cs="Calibri"/>
        </w:rPr>
      </w:pPr>
      <w:r w:rsidRPr="007738E4">
        <w:rPr>
          <w:rFonts w:ascii="Calibri" w:hAnsi="Calibri" w:cs="Calibri"/>
        </w:rPr>
        <w:t>b) Bedenini farkında olarak hareket eder.</w:t>
      </w:r>
    </w:p>
    <w:p w14:paraId="1251816D" w14:textId="46957695" w:rsidR="007738E4" w:rsidRPr="00787D95" w:rsidRDefault="007738E4" w:rsidP="007738E4">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5BDEF3EF" w14:textId="77777777" w:rsidR="007738E4" w:rsidRPr="00787D95" w:rsidRDefault="007738E4" w:rsidP="007738E4">
      <w:pPr>
        <w:spacing w:after="0" w:line="276" w:lineRule="auto"/>
        <w:rPr>
          <w:rFonts w:ascii="Calibri" w:hAnsi="Calibri" w:cs="Calibri"/>
        </w:rPr>
      </w:pPr>
      <w:r w:rsidRPr="00787D95">
        <w:rPr>
          <w:rFonts w:ascii="Calibri" w:hAnsi="Calibri" w:cs="Calibri"/>
        </w:rPr>
        <w:t>a) Farklı ortam ve koşullarda yer değiştirme hareketlerini yapar.</w:t>
      </w:r>
    </w:p>
    <w:p w14:paraId="134100A7" w14:textId="77777777" w:rsidR="007738E4" w:rsidRPr="00787D95" w:rsidRDefault="007738E4" w:rsidP="007738E4">
      <w:pPr>
        <w:spacing w:after="0" w:line="276" w:lineRule="auto"/>
        <w:rPr>
          <w:rFonts w:ascii="Calibri" w:hAnsi="Calibri" w:cs="Calibri"/>
        </w:rPr>
      </w:pPr>
      <w:r w:rsidRPr="00787D95">
        <w:rPr>
          <w:rFonts w:ascii="Calibri" w:hAnsi="Calibri" w:cs="Calibri"/>
        </w:rPr>
        <w:t>b) Etkinliğinin durumuna uygun denge hareketlerini yapar.</w:t>
      </w:r>
    </w:p>
    <w:p w14:paraId="3FC2BE91" w14:textId="77777777" w:rsidR="007738E4" w:rsidRPr="00787D95" w:rsidRDefault="007738E4" w:rsidP="007738E4">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2D15877C" w14:textId="77777777" w:rsidR="007738E4" w:rsidRPr="00787D95" w:rsidRDefault="007738E4" w:rsidP="007738E4">
      <w:pPr>
        <w:spacing w:after="0" w:line="276" w:lineRule="auto"/>
        <w:rPr>
          <w:rFonts w:ascii="Calibri" w:hAnsi="Calibri" w:cs="Calibri"/>
        </w:rPr>
      </w:pPr>
      <w:r w:rsidRPr="00787D95">
        <w:rPr>
          <w:rFonts w:ascii="Calibri" w:hAnsi="Calibri" w:cs="Calibri"/>
        </w:rPr>
        <w:t>a) Farklı büyüklükteki nesneleri kavrar.</w:t>
      </w:r>
    </w:p>
    <w:p w14:paraId="2DFB6C7A" w14:textId="77777777" w:rsidR="007738E4" w:rsidRPr="00787D95" w:rsidRDefault="007738E4" w:rsidP="007738E4">
      <w:pPr>
        <w:spacing w:after="0" w:line="276" w:lineRule="auto"/>
        <w:rPr>
          <w:rFonts w:ascii="Calibri" w:hAnsi="Calibri" w:cs="Calibri"/>
        </w:rPr>
      </w:pPr>
      <w:r w:rsidRPr="00787D95">
        <w:rPr>
          <w:rFonts w:ascii="Calibri" w:hAnsi="Calibri" w:cs="Calibri"/>
        </w:rPr>
        <w:t>b) Nesneleri şekillendirir.</w:t>
      </w:r>
    </w:p>
    <w:p w14:paraId="217D424A" w14:textId="77777777" w:rsidR="007738E4" w:rsidRPr="00787D95" w:rsidRDefault="007738E4" w:rsidP="007738E4">
      <w:pPr>
        <w:spacing w:after="0" w:line="276" w:lineRule="auto"/>
        <w:rPr>
          <w:rFonts w:ascii="Calibri" w:hAnsi="Calibri" w:cs="Calibri"/>
        </w:rPr>
      </w:pPr>
      <w:r w:rsidRPr="00787D95">
        <w:rPr>
          <w:rFonts w:ascii="Calibri" w:hAnsi="Calibri" w:cs="Calibri"/>
        </w:rPr>
        <w:t>c) Farklı boyutlardaki nesneleri kullanır.</w:t>
      </w:r>
    </w:p>
    <w:p w14:paraId="5D64CCAD" w14:textId="77777777" w:rsidR="007738E4" w:rsidRDefault="007738E4" w:rsidP="007738E4">
      <w:pPr>
        <w:spacing w:after="0" w:line="276" w:lineRule="auto"/>
        <w:rPr>
          <w:rFonts w:ascii="Calibri" w:hAnsi="Calibri" w:cs="Calibri"/>
        </w:rPr>
      </w:pPr>
      <w:r w:rsidRPr="00787D95">
        <w:rPr>
          <w:rFonts w:ascii="Calibri" w:hAnsi="Calibri" w:cs="Calibri"/>
        </w:rPr>
        <w:t>ç) Çeşitli nesneleri kullanarak özgün ürünler oluşturur.</w:t>
      </w:r>
    </w:p>
    <w:p w14:paraId="3C0B4611" w14:textId="7BEBC9F9" w:rsidR="007738E4" w:rsidRPr="00787D95" w:rsidRDefault="007738E4" w:rsidP="007738E4">
      <w:pPr>
        <w:spacing w:after="0" w:line="276" w:lineRule="auto"/>
        <w:rPr>
          <w:rFonts w:ascii="Calibri" w:hAnsi="Calibri" w:cs="Calibri"/>
          <w:b/>
          <w:bCs/>
        </w:rPr>
      </w:pPr>
      <w:r>
        <w:rPr>
          <w:rFonts w:ascii="Calibri" w:hAnsi="Calibri" w:cs="Calibri"/>
          <w:b/>
          <w:bCs/>
        </w:rPr>
        <w:br/>
      </w:r>
      <w:r w:rsidRPr="00787D95">
        <w:rPr>
          <w:rFonts w:ascii="Calibri" w:hAnsi="Calibri" w:cs="Calibri"/>
          <w:b/>
          <w:bCs/>
        </w:rPr>
        <w:t>Sosyal Alanı</w:t>
      </w:r>
    </w:p>
    <w:p w14:paraId="178BCB2D" w14:textId="77777777" w:rsidR="007738E4" w:rsidRPr="00787D95" w:rsidRDefault="007738E4" w:rsidP="007738E4">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68FE3E62" w14:textId="77777777" w:rsidR="007738E4" w:rsidRPr="00787D95" w:rsidRDefault="007738E4" w:rsidP="007738E4">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1EABDA36" w14:textId="77777777" w:rsidR="007738E4" w:rsidRDefault="007738E4" w:rsidP="00D95F6D">
      <w:pPr>
        <w:spacing w:after="0" w:line="276" w:lineRule="auto"/>
        <w:rPr>
          <w:rFonts w:ascii="Calibri" w:hAnsi="Calibri" w:cs="Calibri"/>
          <w:b/>
          <w:bCs/>
        </w:rPr>
      </w:pPr>
    </w:p>
    <w:p w14:paraId="575B8950" w14:textId="137C328C"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7689292" w:rsidR="001C2089" w:rsidRPr="00703557" w:rsidRDefault="001C2089" w:rsidP="00793EDC">
      <w:pPr>
        <w:spacing w:after="0"/>
        <w:rPr>
          <w:rFonts w:cstheme="minorHAnsi"/>
          <w:b/>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703557" w:rsidRPr="00703557">
        <w:rPr>
          <w:rFonts w:cstheme="minorHAnsi"/>
        </w:rPr>
        <w:t>Gölge, ışık</w:t>
      </w:r>
      <w:r w:rsidR="00703557">
        <w:rPr>
          <w:rFonts w:cstheme="minorHAnsi"/>
        </w:rPr>
        <w:t xml:space="preserve">, </w:t>
      </w:r>
      <w:r w:rsidR="00703557" w:rsidRPr="00703557">
        <w:rPr>
          <w:rFonts w:cstheme="minorHAnsi"/>
        </w:rPr>
        <w:t>Siluet, karın, omuz, kol, bacak vb. vücut kısımları</w:t>
      </w:r>
    </w:p>
    <w:p w14:paraId="1FE9B3E4" w14:textId="5B9B82C1"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703557" w:rsidRPr="00703557">
        <w:rPr>
          <w:rFonts w:cstheme="minorHAnsi"/>
        </w:rPr>
        <w:t>Siyah fon kartonu, hayvan figürleri ya da oyuncaklar, pudra, fener</w:t>
      </w:r>
      <w:r w:rsidR="00703557">
        <w:rPr>
          <w:rFonts w:cstheme="minorHAnsi"/>
        </w:rPr>
        <w:t xml:space="preserve">, </w:t>
      </w:r>
      <w:r w:rsidR="00703557" w:rsidRPr="00703557">
        <w:rPr>
          <w:rFonts w:cstheme="minorHAnsi"/>
        </w:rPr>
        <w:t>Ambalaj kâğıdı, renkli tebeşir, fasulye torbası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9DC098F" w14:textId="77777777" w:rsidR="00DA1AE0" w:rsidRDefault="00DA1AE0" w:rsidP="003F270E">
      <w:pPr>
        <w:spacing w:after="0"/>
        <w:rPr>
          <w:rFonts w:cstheme="minorHAnsi"/>
        </w:rPr>
      </w:pPr>
      <w:r w:rsidRPr="00DA1AE0">
        <w:rPr>
          <w:rFonts w:cstheme="minorHAnsi"/>
        </w:rPr>
        <w:t>GÖLGELER HER YERDE</w:t>
      </w:r>
    </w:p>
    <w:p w14:paraId="7785493F"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Öğretmen,</w:t>
      </w:r>
    </w:p>
    <w:p w14:paraId="4F57FBEF"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“Gölgem gölgem nerede? Bazen arkada, bazen önde.</w:t>
      </w:r>
    </w:p>
    <w:p w14:paraId="7D68D803"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 xml:space="preserve">Duvarda fenerle; Gölge çıkarırım ellerimle.” </w:t>
      </w:r>
    </w:p>
    <w:p w14:paraId="3A33E347"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Tekerlemesini söyler ve çocukları masalara geçmesi için yönlendirir. 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pudra serpiştirilir. Daha sonra nesneler kaldırılır ve kartonların üstünde çıkan gölgeler gözlemlenir.</w:t>
      </w:r>
      <w:r w:rsidRPr="00DA1AE0">
        <w:rPr>
          <w:rFonts w:eastAsia="Times New Roman" w:cstheme="minorHAnsi"/>
          <w:bCs/>
          <w:i/>
          <w:color w:val="000000"/>
          <w:lang w:eastAsia="tr-TR"/>
        </w:rPr>
        <w:t xml:space="preserve"> </w:t>
      </w:r>
      <w:r w:rsidRPr="00DA1AE0">
        <w:rPr>
          <w:rFonts w:eastAsia="Times New Roman" w:cstheme="minorHAnsi"/>
          <w:bCs/>
          <w:color w:val="000000"/>
          <w:lang w:eastAsia="tr-TR"/>
        </w:rPr>
        <w:t>Ardından sınıfın perdeleri ve ışıkları kapatılarak karanlık bir alan oluşturulur. Öğretmenin yönlendirmesi ile eller köpek, tavşan, kartal vb. oluşturulacak şekilde bir araya getirilir. Ellerin arkasından tutulan fener ile hareketlerin gölgesi duvara yansıtılır. Duvarda oluşan gölgeler ile hayvan taklitleri yapılır.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1C928D1B"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Gölge çıkarma çalışmamızda hangi nesnelerin gölgesini oluşturdun?</w:t>
      </w:r>
    </w:p>
    <w:p w14:paraId="3D3C05FF"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Bu deneyi pudra yerine başka ne ile yapabilirdik?</w:t>
      </w:r>
    </w:p>
    <w:p w14:paraId="42BEE286"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Duvarda gölge oluşturmak sana neler hissettirdi?</w:t>
      </w:r>
    </w:p>
    <w:p w14:paraId="3005152F"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Hangi hayvanın gölgesini oluşturmaktan keyif aldın?</w:t>
      </w:r>
    </w:p>
    <w:p w14:paraId="4E0A7222" w14:textId="77777777" w:rsidR="00DA1AE0" w:rsidRPr="00DA1AE0" w:rsidRDefault="00DA1AE0" w:rsidP="00DA1AE0">
      <w:pPr>
        <w:numPr>
          <w:ilvl w:val="0"/>
          <w:numId w:val="3"/>
        </w:numPr>
        <w:spacing w:after="0" w:line="276" w:lineRule="auto"/>
        <w:rPr>
          <w:rFonts w:eastAsia="Times New Roman" w:cstheme="minorHAnsi"/>
          <w:color w:val="000000"/>
          <w:lang w:eastAsia="tr-TR"/>
        </w:rPr>
      </w:pPr>
      <w:r w:rsidRPr="00DA1AE0">
        <w:rPr>
          <w:rFonts w:eastAsia="Times New Roman" w:cstheme="minorHAnsi"/>
          <w:color w:val="000000"/>
          <w:lang w:eastAsia="tr-TR"/>
        </w:rPr>
        <w:t>Başka hangi hayvanların gölgelerini oluşturabilirdik?</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271046E" w14:textId="77777777" w:rsidR="00DA1AE0" w:rsidRDefault="00DA1AE0" w:rsidP="00793EDC">
      <w:pPr>
        <w:spacing w:after="0"/>
        <w:rPr>
          <w:rFonts w:cstheme="minorHAnsi"/>
        </w:rPr>
      </w:pPr>
      <w:r w:rsidRPr="00DA1AE0">
        <w:rPr>
          <w:rFonts w:cstheme="minorHAnsi"/>
        </w:rPr>
        <w:t>DOKUNDUN HİSSETTİM, GÖLGEMDE BULDUM</w:t>
      </w:r>
    </w:p>
    <w:p w14:paraId="4FF52D8B"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Bahçeye ( sabah ya da öğleden sonra olmasına dikkat edilir) çıkılır. Çocuklar gölgelerinin oluşup oluşmadığını gözlemlerler. Çocukların rahat hareket edebileceği bir alan seçilir. Bir çocuk ebe olur. Ebe, arkadaşlarını kovalayarak birinin gölgesine basmaya çalışır. Kimin gölgesine basarsa o çocuk ebe olur. Oyun çocukların isteği doğrultusunda sürdürülür.</w:t>
      </w:r>
    </w:p>
    <w:p w14:paraId="0BE11786"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 xml:space="preserve">Bahçede oyun oynandıktan sonra sınıfa gelinir. Öğrenciler ikişerli gruplara ayrılır. Öğretmen her gruba birer tane büyük boy ambalaj kâğıdı ve renkli tebeşir verir. Çocuklardan biri kâğıdın üstüne sırtüstü yatar, diğer çocuk arkadaşının siluetini ambalaj kâğıdına çıkarır. İki çocuk da ayağa kalkar. Ardından her gruba birer buruşturulmuş renkli kağıt verilir. Çizim yapan çocuk arkadaşının vücudunda bir yere dokunur. Çocuk arkadaşının vücudunda dokunduğu bölgeyi kendi silueti üstünde bulur ve oraya buruşturulmuş kağıdı koyar. Sonra çalışma diğer çocuk ile tekrar edilir. Siluet çıkarma eylemi kâğıdın arka tarafına diğer çocuk için de yapılır. Sıra ile dokunulan yeri fark etme ve işaretleme çalışması devam ettirilir. </w:t>
      </w:r>
    </w:p>
    <w:p w14:paraId="555023FB"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Etkinliğin ilerleyen aşamalarında iki ayrı yere dokunma ve iki yeri fark edip kağıt yerleştirme aşamasına geçilebilir. Örneğin baş ve ayak, kulak ve karın vb.</w:t>
      </w:r>
    </w:p>
    <w:p w14:paraId="7E8125C7" w14:textId="77777777" w:rsidR="00DA1AE0" w:rsidRPr="00DA1AE0" w:rsidRDefault="00DA1AE0" w:rsidP="00DA1AE0">
      <w:pPr>
        <w:spacing w:after="0" w:line="276" w:lineRule="auto"/>
        <w:rPr>
          <w:rFonts w:eastAsia="Times New Roman" w:cstheme="minorHAnsi"/>
          <w:bCs/>
          <w:i/>
          <w:color w:val="000000"/>
          <w:lang w:eastAsia="tr-TR"/>
        </w:rPr>
      </w:pPr>
    </w:p>
    <w:p w14:paraId="3B933C14" w14:textId="77777777" w:rsidR="00DA1AE0" w:rsidRPr="00DA1AE0" w:rsidRDefault="00DA1AE0" w:rsidP="00DA1AE0">
      <w:pPr>
        <w:spacing w:after="0" w:line="276" w:lineRule="auto"/>
        <w:rPr>
          <w:rFonts w:eastAsia="Times New Roman" w:cstheme="minorHAnsi"/>
          <w:bCs/>
          <w:i/>
          <w:color w:val="000000"/>
          <w:lang w:eastAsia="tr-TR"/>
        </w:rPr>
      </w:pPr>
      <w:r w:rsidRPr="00DA1AE0">
        <w:rPr>
          <w:rFonts w:eastAsia="Times New Roman" w:cstheme="minorHAnsi"/>
          <w:bCs/>
          <w:i/>
          <w:color w:val="000000"/>
          <w:lang w:eastAsia="tr-TR"/>
        </w:rPr>
        <w:t>Oyun öncesinde dokunulmayacak “özel bölgeler” hakkında sohbet edilir. Öğretmen dokunulabilecek bölgelere örnekler vererek yol gösterici olur.</w:t>
      </w:r>
    </w:p>
    <w:p w14:paraId="1A749D9D" w14:textId="77777777" w:rsidR="00DA1AE0" w:rsidRPr="00DA1AE0" w:rsidRDefault="00DA1AE0" w:rsidP="00DA1AE0">
      <w:pPr>
        <w:spacing w:after="0" w:line="276" w:lineRule="auto"/>
        <w:rPr>
          <w:rFonts w:eastAsia="Times New Roman" w:cstheme="minorHAnsi"/>
          <w:b/>
          <w:bCs/>
          <w:color w:val="000000"/>
          <w:lang w:eastAsia="tr-TR"/>
        </w:rPr>
      </w:pPr>
    </w:p>
    <w:p w14:paraId="06CF5B6B" w14:textId="77777777" w:rsidR="00DA1AE0" w:rsidRPr="00DA1AE0" w:rsidRDefault="00DA1AE0" w:rsidP="00DA1AE0">
      <w:pPr>
        <w:spacing w:after="0" w:line="276" w:lineRule="auto"/>
        <w:rPr>
          <w:rFonts w:eastAsia="Times New Roman" w:cstheme="minorHAnsi"/>
          <w:bCs/>
          <w:color w:val="000000"/>
          <w:lang w:eastAsia="tr-TR"/>
        </w:rPr>
      </w:pPr>
      <w:r w:rsidRPr="00DA1AE0">
        <w:rPr>
          <w:rFonts w:eastAsia="Times New Roman" w:cstheme="minorHAnsi"/>
          <w:bCs/>
          <w:color w:val="000000"/>
          <w:lang w:eastAsia="tr-TR"/>
        </w:rPr>
        <w:t>Ardından Eğitim Setinin 2. Kitabından 18 ve 19. Sayfalar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50F59CE" w14:textId="77777777" w:rsidR="00DA1AE0" w:rsidRPr="00DA1AE0" w:rsidRDefault="00DA1AE0" w:rsidP="00DA1AE0">
      <w:pPr>
        <w:numPr>
          <w:ilvl w:val="0"/>
          <w:numId w:val="4"/>
        </w:numPr>
        <w:spacing w:after="0" w:line="276" w:lineRule="auto"/>
        <w:rPr>
          <w:rFonts w:cstheme="minorHAnsi"/>
        </w:rPr>
      </w:pPr>
      <w:r w:rsidRPr="00DA1AE0">
        <w:rPr>
          <w:rFonts w:cstheme="minorHAnsi"/>
        </w:rPr>
        <w:t>Siluetin çıkartılırken neler hissettin?</w:t>
      </w:r>
    </w:p>
    <w:p w14:paraId="28F50296" w14:textId="77777777" w:rsidR="00DA1AE0" w:rsidRPr="00DA1AE0" w:rsidRDefault="00DA1AE0" w:rsidP="00DA1AE0">
      <w:pPr>
        <w:numPr>
          <w:ilvl w:val="0"/>
          <w:numId w:val="4"/>
        </w:numPr>
        <w:spacing w:after="0" w:line="276" w:lineRule="auto"/>
        <w:rPr>
          <w:rFonts w:cstheme="minorHAnsi"/>
        </w:rPr>
      </w:pPr>
      <w:r w:rsidRPr="00DA1AE0">
        <w:rPr>
          <w:rFonts w:cstheme="minorHAnsi"/>
        </w:rPr>
        <w:t>Arkadaşının dokunduğu yeri siluetinde bulmak nasıldı?</w:t>
      </w:r>
    </w:p>
    <w:p w14:paraId="5A710AA9" w14:textId="77777777" w:rsidR="00DA1AE0" w:rsidRPr="00DA1AE0" w:rsidRDefault="00DA1AE0" w:rsidP="00DA1AE0">
      <w:pPr>
        <w:numPr>
          <w:ilvl w:val="0"/>
          <w:numId w:val="4"/>
        </w:numPr>
        <w:spacing w:after="0" w:line="276" w:lineRule="auto"/>
        <w:rPr>
          <w:rFonts w:cstheme="minorHAnsi"/>
        </w:rPr>
      </w:pPr>
      <w:r w:rsidRPr="00DA1AE0">
        <w:rPr>
          <w:rFonts w:cstheme="minorHAnsi"/>
        </w:rPr>
        <w:t>Bu oyunu başka neler kullanarak oynayabiliriz?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4F295F7F" w:rsidR="008246C4" w:rsidRPr="00DA1AE0" w:rsidRDefault="000D5E2E" w:rsidP="00D95F6D">
      <w:pPr>
        <w:spacing w:after="0" w:line="276" w:lineRule="auto"/>
        <w:rPr>
          <w:rFonts w:ascii="Calibri" w:hAnsi="Calibri" w:cs="Calibri"/>
        </w:rPr>
      </w:pPr>
      <w:r w:rsidRPr="003F270E">
        <w:rPr>
          <w:rFonts w:ascii="Calibri" w:hAnsi="Calibri" w:cs="Calibri"/>
          <w:b/>
          <w:bCs/>
        </w:rPr>
        <w:t>Aile Katılımı:</w:t>
      </w:r>
      <w:r w:rsidR="00DA1AE0">
        <w:rPr>
          <w:rFonts w:ascii="Calibri" w:hAnsi="Calibri" w:cs="Calibri"/>
          <w:b/>
          <w:bCs/>
        </w:rPr>
        <w:t xml:space="preserve"> </w:t>
      </w:r>
      <w:r w:rsidR="00DA1AE0" w:rsidRPr="00DA1AE0">
        <w:rPr>
          <w:rFonts w:ascii="Calibri" w:hAnsi="Calibri" w:cs="Calibri"/>
        </w:rPr>
        <w:t>Duvarda gölge oluşturma oyunu evde ailece oynanabilir.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390299835">
    <w:abstractNumId w:val="1"/>
  </w:num>
  <w:num w:numId="4" w16cid:durableId="36013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93955"/>
    <w:rsid w:val="003F270E"/>
    <w:rsid w:val="0045618C"/>
    <w:rsid w:val="00616318"/>
    <w:rsid w:val="00657A4D"/>
    <w:rsid w:val="00703557"/>
    <w:rsid w:val="00746201"/>
    <w:rsid w:val="007738E4"/>
    <w:rsid w:val="00793EDC"/>
    <w:rsid w:val="00797F1C"/>
    <w:rsid w:val="007B47A0"/>
    <w:rsid w:val="008246C4"/>
    <w:rsid w:val="00872BEA"/>
    <w:rsid w:val="00893B6A"/>
    <w:rsid w:val="008F5E43"/>
    <w:rsid w:val="00A6761F"/>
    <w:rsid w:val="00B90863"/>
    <w:rsid w:val="00BE61C6"/>
    <w:rsid w:val="00D95F6D"/>
    <w:rsid w:val="00DA1AE0"/>
    <w:rsid w:val="00F770D5"/>
    <w:rsid w:val="00FC2C18"/>
    <w:rsid w:val="00FE44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538662">
      <w:bodyDiv w:val="1"/>
      <w:marLeft w:val="0"/>
      <w:marRight w:val="0"/>
      <w:marTop w:val="0"/>
      <w:marBottom w:val="0"/>
      <w:divBdr>
        <w:top w:val="none" w:sz="0" w:space="0" w:color="auto"/>
        <w:left w:val="none" w:sz="0" w:space="0" w:color="auto"/>
        <w:bottom w:val="none" w:sz="0" w:space="0" w:color="auto"/>
        <w:right w:val="none" w:sz="0" w:space="0" w:color="auto"/>
      </w:divBdr>
    </w:div>
    <w:div w:id="27394583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45678765">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11677678">
      <w:bodyDiv w:val="1"/>
      <w:marLeft w:val="0"/>
      <w:marRight w:val="0"/>
      <w:marTop w:val="0"/>
      <w:marBottom w:val="0"/>
      <w:divBdr>
        <w:top w:val="none" w:sz="0" w:space="0" w:color="auto"/>
        <w:left w:val="none" w:sz="0" w:space="0" w:color="auto"/>
        <w:bottom w:val="none" w:sz="0" w:space="0" w:color="auto"/>
        <w:right w:val="none" w:sz="0" w:space="0" w:color="auto"/>
      </w:divBdr>
    </w:div>
    <w:div w:id="869025426">
      <w:bodyDiv w:val="1"/>
      <w:marLeft w:val="0"/>
      <w:marRight w:val="0"/>
      <w:marTop w:val="0"/>
      <w:marBottom w:val="0"/>
      <w:divBdr>
        <w:top w:val="none" w:sz="0" w:space="0" w:color="auto"/>
        <w:left w:val="none" w:sz="0" w:space="0" w:color="auto"/>
        <w:bottom w:val="none" w:sz="0" w:space="0" w:color="auto"/>
        <w:right w:val="none" w:sz="0" w:space="0" w:color="auto"/>
      </w:divBdr>
    </w:div>
    <w:div w:id="978338425">
      <w:bodyDiv w:val="1"/>
      <w:marLeft w:val="0"/>
      <w:marRight w:val="0"/>
      <w:marTop w:val="0"/>
      <w:marBottom w:val="0"/>
      <w:divBdr>
        <w:top w:val="none" w:sz="0" w:space="0" w:color="auto"/>
        <w:left w:val="none" w:sz="0" w:space="0" w:color="auto"/>
        <w:bottom w:val="none" w:sz="0" w:space="0" w:color="auto"/>
        <w:right w:val="none" w:sz="0" w:space="0" w:color="auto"/>
      </w:divBdr>
    </w:div>
    <w:div w:id="1325351745">
      <w:bodyDiv w:val="1"/>
      <w:marLeft w:val="0"/>
      <w:marRight w:val="0"/>
      <w:marTop w:val="0"/>
      <w:marBottom w:val="0"/>
      <w:divBdr>
        <w:top w:val="none" w:sz="0" w:space="0" w:color="auto"/>
        <w:left w:val="none" w:sz="0" w:space="0" w:color="auto"/>
        <w:bottom w:val="none" w:sz="0" w:space="0" w:color="auto"/>
        <w:right w:val="none" w:sz="0" w:space="0" w:color="auto"/>
      </w:divBdr>
    </w:div>
    <w:div w:id="1450126097">
      <w:bodyDiv w:val="1"/>
      <w:marLeft w:val="0"/>
      <w:marRight w:val="0"/>
      <w:marTop w:val="0"/>
      <w:marBottom w:val="0"/>
      <w:divBdr>
        <w:top w:val="none" w:sz="0" w:space="0" w:color="auto"/>
        <w:left w:val="none" w:sz="0" w:space="0" w:color="auto"/>
        <w:bottom w:val="none" w:sz="0" w:space="0" w:color="auto"/>
        <w:right w:val="none" w:sz="0" w:space="0" w:color="auto"/>
      </w:divBdr>
    </w:div>
    <w:div w:id="1494564483">
      <w:bodyDiv w:val="1"/>
      <w:marLeft w:val="0"/>
      <w:marRight w:val="0"/>
      <w:marTop w:val="0"/>
      <w:marBottom w:val="0"/>
      <w:divBdr>
        <w:top w:val="none" w:sz="0" w:space="0" w:color="auto"/>
        <w:left w:val="none" w:sz="0" w:space="0" w:color="auto"/>
        <w:bottom w:val="none" w:sz="0" w:space="0" w:color="auto"/>
        <w:right w:val="none" w:sz="0" w:space="0" w:color="auto"/>
      </w:divBdr>
    </w:div>
    <w:div w:id="171908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923</Words>
  <Characters>5266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2024-09-19T14:13:00Z</dcterms:modified>
</cp:coreProperties>
</file>