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0F47DE52" w14:textId="3D901562" w:rsidR="00781240" w:rsidRPr="00781240" w:rsidRDefault="00781240" w:rsidP="00B91064">
      <w:pPr>
        <w:spacing w:after="0" w:line="276" w:lineRule="auto"/>
        <w:rPr>
          <w:rFonts w:ascii="Calibri" w:hAnsi="Calibri" w:cs="Calibri"/>
          <w:b/>
          <w:bCs/>
        </w:rPr>
      </w:pPr>
      <w:r w:rsidRPr="00781240">
        <w:rPr>
          <w:rFonts w:ascii="Calibri" w:hAnsi="Calibri" w:cs="Calibri"/>
          <w:b/>
          <w:bCs/>
        </w:rPr>
        <w:t>Türkçe Alanı</w:t>
      </w:r>
    </w:p>
    <w:p w14:paraId="7D85C25E" w14:textId="1075B906" w:rsidR="00B91064" w:rsidRDefault="00B91064" w:rsidP="00B91064">
      <w:pPr>
        <w:spacing w:after="0" w:line="276" w:lineRule="auto"/>
        <w:rPr>
          <w:rFonts w:ascii="Calibri" w:hAnsi="Calibri" w:cs="Calibri"/>
        </w:rPr>
      </w:pPr>
      <w:r w:rsidRPr="00B91064">
        <w:rPr>
          <w:rFonts w:ascii="Calibri" w:hAnsi="Calibri" w:cs="Calibri"/>
        </w:rPr>
        <w:t>TAEOB.1. Erken</w:t>
      </w:r>
      <w:r>
        <w:rPr>
          <w:rFonts w:ascii="Calibri" w:hAnsi="Calibri" w:cs="Calibri"/>
        </w:rPr>
        <w:t xml:space="preserve"> </w:t>
      </w:r>
      <w:r w:rsidRPr="00B91064">
        <w:rPr>
          <w:rFonts w:ascii="Calibri" w:hAnsi="Calibri" w:cs="Calibri"/>
        </w:rPr>
        <w:t>Okuryazarlık</w:t>
      </w:r>
      <w:r>
        <w:rPr>
          <w:rFonts w:ascii="Calibri" w:hAnsi="Calibri" w:cs="Calibri"/>
        </w:rPr>
        <w:t xml:space="preserve"> </w:t>
      </w:r>
      <w:r w:rsidRPr="00B91064">
        <w:rPr>
          <w:rFonts w:ascii="Calibri" w:hAnsi="Calibri" w:cs="Calibri"/>
        </w:rPr>
        <w:t>Becerileri</w:t>
      </w:r>
      <w:r>
        <w:rPr>
          <w:rFonts w:ascii="Calibri" w:hAnsi="Calibri" w:cs="Calibri"/>
        </w:rPr>
        <w:br/>
      </w:r>
      <w:r w:rsidRPr="00722752">
        <w:rPr>
          <w:rFonts w:ascii="Calibri" w:hAnsi="Calibri" w:cs="Calibri"/>
        </w:rPr>
        <w:t>TAB1.2.</w:t>
      </w:r>
      <w:r>
        <w:rPr>
          <w:rFonts w:ascii="Calibri" w:hAnsi="Calibri" w:cs="Calibri"/>
        </w:rPr>
        <w:t xml:space="preserve"> </w:t>
      </w:r>
      <w:r w:rsidRPr="00722752">
        <w:rPr>
          <w:rFonts w:ascii="Calibri" w:hAnsi="Calibri" w:cs="Calibri"/>
        </w:rPr>
        <w:t>Anlam</w:t>
      </w:r>
      <w:r>
        <w:rPr>
          <w:rFonts w:ascii="Calibri" w:hAnsi="Calibri" w:cs="Calibri"/>
        </w:rPr>
        <w:t xml:space="preserve"> </w:t>
      </w:r>
      <w:r w:rsidRPr="00722752">
        <w:rPr>
          <w:rFonts w:ascii="Calibri" w:hAnsi="Calibri" w:cs="Calibri"/>
        </w:rPr>
        <w:t>Oluşturma</w:t>
      </w:r>
    </w:p>
    <w:p w14:paraId="0F7E8FD4" w14:textId="77777777" w:rsidR="00B91064" w:rsidRPr="00722752" w:rsidRDefault="00B91064" w:rsidP="00B91064">
      <w:pPr>
        <w:spacing w:after="0" w:line="276" w:lineRule="auto"/>
        <w:rPr>
          <w:rFonts w:ascii="Calibri" w:hAnsi="Calibri" w:cs="Calibri"/>
        </w:rPr>
      </w:pPr>
      <w:r w:rsidRPr="004F4AD9">
        <w:rPr>
          <w:rFonts w:ascii="Calibri" w:hAnsi="Calibri" w:cs="Calibri"/>
        </w:rPr>
        <w:t>TAB1.1.</w:t>
      </w:r>
      <w:r>
        <w:rPr>
          <w:rFonts w:ascii="Calibri" w:hAnsi="Calibri" w:cs="Calibri"/>
        </w:rPr>
        <w:t xml:space="preserve"> </w:t>
      </w:r>
      <w:r w:rsidRPr="004F4AD9">
        <w:rPr>
          <w:rFonts w:ascii="Calibri" w:hAnsi="Calibri" w:cs="Calibri"/>
        </w:rPr>
        <w:t>Dinlemeyi /</w:t>
      </w:r>
      <w:r>
        <w:rPr>
          <w:rFonts w:ascii="Calibri" w:hAnsi="Calibri" w:cs="Calibri"/>
        </w:rPr>
        <w:t xml:space="preserve"> </w:t>
      </w:r>
      <w:r w:rsidRPr="004F4AD9">
        <w:rPr>
          <w:rFonts w:ascii="Calibri" w:hAnsi="Calibri" w:cs="Calibri"/>
        </w:rPr>
        <w:t>İzlemeyi Yönetme</w:t>
      </w:r>
    </w:p>
    <w:p w14:paraId="2C967A98" w14:textId="77777777" w:rsidR="00B91064" w:rsidRDefault="00B91064" w:rsidP="00B91064">
      <w:pPr>
        <w:spacing w:after="0" w:line="276" w:lineRule="auto"/>
        <w:rPr>
          <w:rFonts w:ascii="Calibri" w:hAnsi="Calibri" w:cs="Calibri"/>
          <w:b/>
          <w:bCs/>
        </w:rPr>
      </w:pPr>
    </w:p>
    <w:p w14:paraId="23E9DBFB" w14:textId="77777777" w:rsidR="00B91064" w:rsidRPr="00D95F6D" w:rsidRDefault="00B91064" w:rsidP="00B91064">
      <w:pPr>
        <w:spacing w:after="0" w:line="276" w:lineRule="auto"/>
        <w:rPr>
          <w:rFonts w:ascii="Calibri" w:hAnsi="Calibri" w:cs="Calibri"/>
          <w:b/>
          <w:bCs/>
        </w:rPr>
      </w:pPr>
      <w:r w:rsidRPr="00D95F6D">
        <w:rPr>
          <w:rFonts w:ascii="Calibri" w:hAnsi="Calibri" w:cs="Calibri"/>
          <w:b/>
          <w:bCs/>
        </w:rPr>
        <w:t>Hareket ve Sağlık Alanı</w:t>
      </w:r>
    </w:p>
    <w:p w14:paraId="5DA8FFF4" w14:textId="77777777" w:rsidR="00B91064" w:rsidRPr="00D95F6D" w:rsidRDefault="00B91064" w:rsidP="00B91064">
      <w:pPr>
        <w:spacing w:after="0" w:line="276" w:lineRule="auto"/>
        <w:rPr>
          <w:rFonts w:ascii="Calibri" w:hAnsi="Calibri" w:cs="Calibri"/>
        </w:rPr>
      </w:pPr>
      <w:r w:rsidRPr="00DF043A">
        <w:rPr>
          <w:rFonts w:ascii="Calibri" w:hAnsi="Calibri" w:cs="Calibri"/>
        </w:rPr>
        <w:t>HSAB1.1. Büyük Kas</w:t>
      </w:r>
      <w:r>
        <w:rPr>
          <w:rFonts w:ascii="Calibri" w:hAnsi="Calibri" w:cs="Calibri"/>
        </w:rPr>
        <w:t xml:space="preserve"> </w:t>
      </w:r>
      <w:r w:rsidRPr="00DF043A">
        <w:rPr>
          <w:rFonts w:ascii="Calibri" w:hAnsi="Calibri" w:cs="Calibri"/>
        </w:rPr>
        <w:t>Becerileri</w:t>
      </w:r>
    </w:p>
    <w:p w14:paraId="37701054" w14:textId="77777777" w:rsidR="00B91064" w:rsidRPr="00DF043A" w:rsidRDefault="00B91064" w:rsidP="00B91064">
      <w:pPr>
        <w:spacing w:after="0" w:line="276" w:lineRule="auto"/>
        <w:rPr>
          <w:rFonts w:ascii="Calibri" w:hAnsi="Calibri" w:cs="Calibri"/>
        </w:rPr>
      </w:pPr>
      <w:r w:rsidRPr="00DF043A">
        <w:rPr>
          <w:rFonts w:ascii="Calibri" w:hAnsi="Calibri" w:cs="Calibri"/>
        </w:rPr>
        <w:t>HSAB1.2. Küçük Kas Becerileri</w:t>
      </w:r>
    </w:p>
    <w:p w14:paraId="5FCDC213" w14:textId="77777777" w:rsidR="00D95F6D" w:rsidRDefault="00D95F6D" w:rsidP="00D95F6D">
      <w:pPr>
        <w:spacing w:after="0" w:line="276" w:lineRule="auto"/>
        <w:rPr>
          <w:rFonts w:ascii="Calibri" w:hAnsi="Calibri" w:cs="Calibri"/>
        </w:rPr>
      </w:pPr>
    </w:p>
    <w:p w14:paraId="29CC99B6" w14:textId="77777777" w:rsidR="00025B22" w:rsidRPr="00B5279C" w:rsidRDefault="00025B22" w:rsidP="00025B22">
      <w:pPr>
        <w:spacing w:after="0" w:line="276" w:lineRule="auto"/>
        <w:rPr>
          <w:rFonts w:ascii="Calibri" w:hAnsi="Calibri" w:cs="Calibri"/>
          <w:b/>
          <w:bCs/>
        </w:rPr>
      </w:pPr>
      <w:r w:rsidRPr="00B5279C">
        <w:rPr>
          <w:rFonts w:ascii="Calibri" w:hAnsi="Calibri" w:cs="Calibri"/>
          <w:b/>
          <w:bCs/>
        </w:rPr>
        <w:t>KAVRAMSAL BECERİLER</w:t>
      </w:r>
    </w:p>
    <w:p w14:paraId="2931A8BF" w14:textId="77777777" w:rsidR="00025B22" w:rsidRDefault="00025B22" w:rsidP="00025B22">
      <w:pPr>
        <w:spacing w:after="0" w:line="276" w:lineRule="auto"/>
        <w:rPr>
          <w:rFonts w:ascii="Calibri" w:hAnsi="Calibri" w:cs="Calibri"/>
          <w:b/>
          <w:bCs/>
        </w:rPr>
      </w:pPr>
      <w:r w:rsidRPr="008F2C0A">
        <w:rPr>
          <w:rFonts w:ascii="Calibri" w:hAnsi="Calibri" w:cs="Calibri"/>
          <w:b/>
          <w:bCs/>
        </w:rPr>
        <w:t>Bütünleşik Beceriler (KB2)</w:t>
      </w:r>
    </w:p>
    <w:p w14:paraId="712361C1" w14:textId="77777777" w:rsidR="00025B22" w:rsidRPr="008F2C0A" w:rsidRDefault="00025B22" w:rsidP="00025B22">
      <w:pPr>
        <w:spacing w:after="0" w:line="276" w:lineRule="auto"/>
        <w:rPr>
          <w:rFonts w:ascii="Calibri" w:hAnsi="Calibri" w:cs="Calibri"/>
        </w:rPr>
      </w:pPr>
      <w:r w:rsidRPr="008F2C0A">
        <w:rPr>
          <w:rFonts w:ascii="Calibri" w:hAnsi="Calibri" w:cs="Calibri"/>
        </w:rPr>
        <w:t>KB2.2. Gözlemleme Becerisi</w:t>
      </w:r>
    </w:p>
    <w:p w14:paraId="756A160E" w14:textId="77777777" w:rsidR="00025B22" w:rsidRPr="008F2C0A" w:rsidRDefault="00025B22" w:rsidP="00025B22">
      <w:pPr>
        <w:spacing w:after="0" w:line="276" w:lineRule="auto"/>
        <w:rPr>
          <w:rFonts w:ascii="Calibri" w:hAnsi="Calibri" w:cs="Calibri"/>
        </w:rPr>
      </w:pPr>
      <w:r w:rsidRPr="008F2C0A">
        <w:rPr>
          <w:rFonts w:ascii="Calibri" w:hAnsi="Calibri" w:cs="Calibri"/>
        </w:rPr>
        <w:t>KB2.2.SB1. Gözleme ilişkin amaç-ölçüt belirlemek</w:t>
      </w:r>
    </w:p>
    <w:p w14:paraId="01DD1B7D" w14:textId="77777777" w:rsidR="00025B22" w:rsidRPr="008F2C0A" w:rsidRDefault="00025B22" w:rsidP="00025B22">
      <w:pPr>
        <w:spacing w:after="0" w:line="276" w:lineRule="auto"/>
        <w:rPr>
          <w:rFonts w:ascii="Calibri" w:hAnsi="Calibri" w:cs="Calibri"/>
        </w:rPr>
      </w:pPr>
      <w:r w:rsidRPr="008F2C0A">
        <w:rPr>
          <w:rFonts w:ascii="Calibri" w:hAnsi="Calibri" w:cs="Calibri"/>
        </w:rPr>
        <w:t>KB2.2.SB2. Uygun veri toplama aracı ile veri toplamak</w:t>
      </w:r>
    </w:p>
    <w:p w14:paraId="1A743C64" w14:textId="77777777" w:rsidR="00025B22" w:rsidRPr="00A2455C" w:rsidRDefault="00025B22" w:rsidP="00025B22">
      <w:pPr>
        <w:spacing w:after="0" w:line="276" w:lineRule="auto"/>
        <w:rPr>
          <w:rFonts w:ascii="Calibri" w:hAnsi="Calibri" w:cs="Calibri"/>
        </w:rPr>
      </w:pPr>
    </w:p>
    <w:p w14:paraId="783D81B9" w14:textId="77777777" w:rsidR="00025B22" w:rsidRPr="00B5279C" w:rsidRDefault="00025B22" w:rsidP="00025B22">
      <w:pPr>
        <w:spacing w:after="0" w:line="276" w:lineRule="auto"/>
        <w:rPr>
          <w:rFonts w:ascii="Calibri" w:hAnsi="Calibri" w:cs="Calibri"/>
          <w:b/>
          <w:bCs/>
        </w:rPr>
      </w:pPr>
      <w:r w:rsidRPr="00B5279C">
        <w:rPr>
          <w:rFonts w:ascii="Calibri" w:hAnsi="Calibri" w:cs="Calibri"/>
          <w:b/>
          <w:bCs/>
        </w:rPr>
        <w:t>KB2.14. Yorumlama Becerisi</w:t>
      </w:r>
    </w:p>
    <w:p w14:paraId="6AA68C4B" w14:textId="77777777" w:rsidR="00025B22" w:rsidRPr="00B5279C" w:rsidRDefault="00025B22" w:rsidP="00025B22">
      <w:pPr>
        <w:spacing w:after="0" w:line="276" w:lineRule="auto"/>
        <w:rPr>
          <w:rFonts w:ascii="Calibri" w:hAnsi="Calibri" w:cs="Calibri"/>
        </w:rPr>
      </w:pPr>
      <w:r w:rsidRPr="00B5279C">
        <w:rPr>
          <w:rFonts w:ascii="Calibri" w:hAnsi="Calibri" w:cs="Calibri"/>
        </w:rPr>
        <w:t>KB2.14.SB1. Mevcut olay/konu/durumu incelemek</w:t>
      </w:r>
    </w:p>
    <w:p w14:paraId="1260FD47" w14:textId="77777777" w:rsidR="00025B22" w:rsidRPr="00B5279C" w:rsidRDefault="00025B22" w:rsidP="00025B22">
      <w:pPr>
        <w:spacing w:after="0" w:line="276" w:lineRule="auto"/>
        <w:rPr>
          <w:rFonts w:ascii="Calibri" w:hAnsi="Calibri" w:cs="Calibri"/>
        </w:rPr>
      </w:pPr>
      <w:r w:rsidRPr="00B5279C">
        <w:rPr>
          <w:rFonts w:ascii="Calibri" w:hAnsi="Calibri" w:cs="Calibri"/>
        </w:rPr>
        <w:t>KB2.14.SB2. Mevcut olay/konu/durumu bağlamdan kopmadan dönüştürmek</w:t>
      </w:r>
    </w:p>
    <w:p w14:paraId="2DE15314" w14:textId="77777777" w:rsidR="00025B22" w:rsidRPr="00B5279C" w:rsidRDefault="00025B22" w:rsidP="00025B22">
      <w:pPr>
        <w:spacing w:after="0" w:line="276" w:lineRule="auto"/>
        <w:rPr>
          <w:rFonts w:ascii="Calibri" w:hAnsi="Calibri" w:cs="Calibri"/>
        </w:rPr>
      </w:pPr>
    </w:p>
    <w:p w14:paraId="383CE847" w14:textId="77777777" w:rsidR="00025B22" w:rsidRPr="00B5279C" w:rsidRDefault="00025B22" w:rsidP="00025B22">
      <w:pPr>
        <w:spacing w:after="0" w:line="276" w:lineRule="auto"/>
        <w:rPr>
          <w:rFonts w:ascii="Calibri" w:hAnsi="Calibri" w:cs="Calibri"/>
          <w:b/>
          <w:bCs/>
        </w:rPr>
      </w:pPr>
      <w:r w:rsidRPr="00B5279C">
        <w:rPr>
          <w:rFonts w:ascii="Calibri" w:hAnsi="Calibri" w:cs="Calibri"/>
          <w:b/>
          <w:bCs/>
        </w:rPr>
        <w:t>EĞİLİMLER</w:t>
      </w:r>
    </w:p>
    <w:p w14:paraId="267B07D8" w14:textId="61093A45" w:rsidR="00025B22" w:rsidRPr="00B5279C" w:rsidRDefault="00025B22" w:rsidP="00025B22">
      <w:pPr>
        <w:spacing w:after="0" w:line="276" w:lineRule="auto"/>
        <w:rPr>
          <w:rFonts w:ascii="Calibri" w:hAnsi="Calibri" w:cs="Calibri"/>
          <w:b/>
          <w:bCs/>
        </w:rPr>
      </w:pPr>
      <w:r w:rsidRPr="00B5279C">
        <w:rPr>
          <w:rFonts w:ascii="Calibri" w:hAnsi="Calibri" w:cs="Calibri"/>
          <w:b/>
          <w:bCs/>
        </w:rPr>
        <w:t>E3. Entelektüel Eğilimler</w:t>
      </w:r>
    </w:p>
    <w:p w14:paraId="58E8B3A6" w14:textId="77777777" w:rsidR="00025B22" w:rsidRPr="00B5279C" w:rsidRDefault="00025B22" w:rsidP="00025B22">
      <w:pPr>
        <w:spacing w:after="0" w:line="276" w:lineRule="auto"/>
        <w:rPr>
          <w:rFonts w:ascii="Calibri" w:hAnsi="Calibri" w:cs="Calibri"/>
        </w:rPr>
      </w:pPr>
      <w:r w:rsidRPr="00B5279C">
        <w:rPr>
          <w:rFonts w:ascii="Calibri" w:hAnsi="Calibri" w:cs="Calibri"/>
        </w:rPr>
        <w:t>E3.1. Odaklanma</w:t>
      </w:r>
    </w:p>
    <w:p w14:paraId="383BC5C1" w14:textId="77777777" w:rsidR="00025B22" w:rsidRPr="00B5279C" w:rsidRDefault="00025B22" w:rsidP="00025B22">
      <w:pPr>
        <w:spacing w:after="0" w:line="276" w:lineRule="auto"/>
        <w:rPr>
          <w:rFonts w:ascii="Calibri" w:hAnsi="Calibri" w:cs="Calibri"/>
        </w:rPr>
      </w:pPr>
    </w:p>
    <w:p w14:paraId="681E49C3" w14:textId="77777777" w:rsidR="00025B22" w:rsidRPr="00B5279C" w:rsidRDefault="00025B22" w:rsidP="00025B22">
      <w:pPr>
        <w:spacing w:after="0" w:line="276" w:lineRule="auto"/>
        <w:rPr>
          <w:rFonts w:ascii="Calibri" w:hAnsi="Calibri" w:cs="Calibri"/>
          <w:b/>
          <w:bCs/>
        </w:rPr>
      </w:pPr>
      <w:r w:rsidRPr="00B5279C">
        <w:rPr>
          <w:rFonts w:ascii="Calibri" w:hAnsi="Calibri" w:cs="Calibri"/>
          <w:b/>
          <w:bCs/>
        </w:rPr>
        <w:t xml:space="preserve">PROGRAMLAR ARASI BİLEŞENLER </w:t>
      </w:r>
    </w:p>
    <w:p w14:paraId="6D00B712" w14:textId="77777777" w:rsidR="00025B22" w:rsidRPr="00B5279C" w:rsidRDefault="00025B22" w:rsidP="00025B22">
      <w:pPr>
        <w:spacing w:after="0" w:line="276" w:lineRule="auto"/>
        <w:rPr>
          <w:rFonts w:ascii="Calibri" w:hAnsi="Calibri" w:cs="Calibri"/>
          <w:b/>
          <w:bCs/>
        </w:rPr>
      </w:pPr>
      <w:r w:rsidRPr="00B5279C">
        <w:rPr>
          <w:rFonts w:ascii="Calibri" w:hAnsi="Calibri" w:cs="Calibri"/>
          <w:b/>
          <w:bCs/>
        </w:rPr>
        <w:t>Sosyal Duygusal Öğrenme Becerileri</w:t>
      </w:r>
    </w:p>
    <w:p w14:paraId="4F7C29B2" w14:textId="77777777" w:rsidR="00025B22" w:rsidRPr="00B5279C" w:rsidRDefault="00025B22" w:rsidP="00025B22">
      <w:pPr>
        <w:spacing w:after="0" w:line="276" w:lineRule="auto"/>
        <w:rPr>
          <w:rFonts w:ascii="Calibri" w:hAnsi="Calibri" w:cs="Calibri"/>
        </w:rPr>
      </w:pPr>
      <w:r w:rsidRPr="00B5279C">
        <w:rPr>
          <w:rFonts w:ascii="Calibri" w:hAnsi="Calibri" w:cs="Calibri"/>
        </w:rPr>
        <w:t>SDB2.1. İletişim Becerisi</w:t>
      </w:r>
    </w:p>
    <w:p w14:paraId="000446D5" w14:textId="77777777" w:rsidR="00025B22" w:rsidRDefault="00025B22" w:rsidP="00025B22">
      <w:pPr>
        <w:spacing w:after="0" w:line="276" w:lineRule="auto"/>
        <w:rPr>
          <w:rFonts w:ascii="Calibri" w:hAnsi="Calibri" w:cs="Calibri"/>
          <w:b/>
          <w:bCs/>
        </w:rPr>
      </w:pPr>
    </w:p>
    <w:p w14:paraId="3F1E0F41" w14:textId="77777777" w:rsidR="00025B22" w:rsidRPr="00B5279C" w:rsidRDefault="00025B22" w:rsidP="00025B22">
      <w:pPr>
        <w:spacing w:after="0" w:line="276" w:lineRule="auto"/>
        <w:rPr>
          <w:rFonts w:ascii="Calibri" w:hAnsi="Calibri" w:cs="Calibri"/>
          <w:b/>
          <w:bCs/>
        </w:rPr>
      </w:pPr>
      <w:r w:rsidRPr="00B5279C">
        <w:rPr>
          <w:rFonts w:ascii="Calibri" w:hAnsi="Calibri" w:cs="Calibri"/>
          <w:b/>
          <w:bCs/>
        </w:rPr>
        <w:t>Değerler</w:t>
      </w:r>
    </w:p>
    <w:p w14:paraId="7F3BFB17" w14:textId="77777777" w:rsidR="00025B22" w:rsidRPr="00B5279C" w:rsidRDefault="00025B22" w:rsidP="00025B22">
      <w:pPr>
        <w:spacing w:after="0" w:line="276" w:lineRule="auto"/>
        <w:rPr>
          <w:rFonts w:ascii="Calibri" w:hAnsi="Calibri" w:cs="Calibri"/>
        </w:rPr>
      </w:pPr>
      <w:r w:rsidRPr="00B5279C">
        <w:rPr>
          <w:rFonts w:ascii="Calibri" w:hAnsi="Calibri" w:cs="Calibri"/>
        </w:rPr>
        <w:t>D11.1. Kararlı olmak</w:t>
      </w:r>
    </w:p>
    <w:p w14:paraId="3B1C9E30" w14:textId="77777777" w:rsidR="00025B22" w:rsidRDefault="00025B22" w:rsidP="00025B22">
      <w:pPr>
        <w:spacing w:after="0" w:line="276" w:lineRule="auto"/>
        <w:rPr>
          <w:rFonts w:ascii="Calibri" w:hAnsi="Calibri" w:cs="Calibri"/>
        </w:rPr>
      </w:pPr>
      <w:r w:rsidRPr="00B5279C">
        <w:rPr>
          <w:rFonts w:ascii="Calibri" w:hAnsi="Calibri" w:cs="Calibri"/>
        </w:rPr>
        <w:t>D11.1.1. Gerektiğinde kendi kararlarını alır.</w:t>
      </w:r>
    </w:p>
    <w:p w14:paraId="02398853" w14:textId="77777777" w:rsidR="00025B22" w:rsidRDefault="00025B22" w:rsidP="00025B22">
      <w:pPr>
        <w:spacing w:after="0" w:line="276" w:lineRule="auto"/>
        <w:rPr>
          <w:rFonts w:ascii="Calibri" w:hAnsi="Calibri" w:cs="Calibri"/>
        </w:rPr>
      </w:pPr>
    </w:p>
    <w:p w14:paraId="53ED6297" w14:textId="77777777" w:rsidR="00025B22" w:rsidRPr="00B5279C" w:rsidRDefault="00025B22" w:rsidP="00025B22">
      <w:pPr>
        <w:spacing w:after="0" w:line="276" w:lineRule="auto"/>
        <w:rPr>
          <w:rFonts w:ascii="Calibri" w:hAnsi="Calibri" w:cs="Calibri"/>
          <w:b/>
          <w:bCs/>
        </w:rPr>
      </w:pPr>
      <w:r w:rsidRPr="00B5279C">
        <w:rPr>
          <w:rFonts w:ascii="Calibri" w:hAnsi="Calibri" w:cs="Calibri"/>
          <w:b/>
          <w:bCs/>
        </w:rPr>
        <w:t>Okuryazarlık Becerileri</w:t>
      </w:r>
    </w:p>
    <w:p w14:paraId="54EC1BD0" w14:textId="77777777" w:rsidR="00025B22" w:rsidRDefault="00025B22" w:rsidP="00025B22">
      <w:pPr>
        <w:spacing w:after="0" w:line="276" w:lineRule="auto"/>
        <w:rPr>
          <w:rFonts w:ascii="Calibri" w:hAnsi="Calibri" w:cs="Calibri"/>
        </w:rPr>
      </w:pPr>
      <w:r w:rsidRPr="00B5279C">
        <w:rPr>
          <w:rFonts w:ascii="Calibri" w:hAnsi="Calibri" w:cs="Calibri"/>
        </w:rPr>
        <w:t>OB4.1.Görseli Anlama</w:t>
      </w:r>
    </w:p>
    <w:p w14:paraId="2D19A9EF" w14:textId="2D9A2F79" w:rsidR="00025B22" w:rsidRPr="00D95F6D" w:rsidRDefault="00025B22" w:rsidP="00025B22">
      <w:pPr>
        <w:spacing w:after="0" w:line="276" w:lineRule="auto"/>
        <w:rPr>
          <w:rFonts w:ascii="Calibri" w:hAnsi="Calibri" w:cs="Calibri"/>
        </w:rPr>
      </w:pPr>
      <w:r w:rsidRPr="00025B22">
        <w:rPr>
          <w:rFonts w:ascii="Calibri" w:hAnsi="Calibri" w:cs="Calibri"/>
        </w:rPr>
        <w:t>OB4.2.Görseli Yorumlama</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6585F8E7" w14:textId="77777777" w:rsidR="00025B22" w:rsidRDefault="00025B22" w:rsidP="00D95F6D">
      <w:pPr>
        <w:spacing w:after="0" w:line="276" w:lineRule="auto"/>
        <w:rPr>
          <w:rFonts w:ascii="Calibri" w:hAnsi="Calibri" w:cs="Calibri"/>
          <w:b/>
          <w:bCs/>
        </w:rPr>
      </w:pPr>
    </w:p>
    <w:p w14:paraId="2DB5D303" w14:textId="77777777" w:rsidR="00025B22" w:rsidRPr="008246C4" w:rsidRDefault="00025B22" w:rsidP="00D95F6D">
      <w:pPr>
        <w:spacing w:after="0" w:line="276" w:lineRule="auto"/>
        <w:rPr>
          <w:rFonts w:ascii="Calibri" w:hAnsi="Calibri" w:cs="Calibri"/>
          <w:b/>
          <w:bCs/>
        </w:rPr>
      </w:pPr>
    </w:p>
    <w:p w14:paraId="394AA274" w14:textId="77777777" w:rsidR="00B91064" w:rsidRPr="00722752" w:rsidRDefault="00B91064" w:rsidP="00B91064">
      <w:pPr>
        <w:spacing w:after="0" w:line="276" w:lineRule="auto"/>
        <w:rPr>
          <w:rFonts w:ascii="Calibri" w:hAnsi="Calibri" w:cs="Calibri"/>
          <w:b/>
          <w:bCs/>
        </w:rPr>
      </w:pPr>
      <w:r w:rsidRPr="00722752">
        <w:rPr>
          <w:rFonts w:ascii="Calibri" w:hAnsi="Calibri" w:cs="Calibri"/>
          <w:b/>
          <w:bCs/>
        </w:rPr>
        <w:t>Türkçe Alanı</w:t>
      </w:r>
    </w:p>
    <w:p w14:paraId="42066B7B" w14:textId="0029CC6B" w:rsidR="00B91064" w:rsidRPr="00B91064" w:rsidRDefault="00B91064" w:rsidP="00B91064">
      <w:pPr>
        <w:spacing w:after="0" w:line="276" w:lineRule="auto"/>
        <w:rPr>
          <w:rFonts w:ascii="Calibri" w:hAnsi="Calibri" w:cs="Calibri"/>
        </w:rPr>
      </w:pPr>
      <w:r w:rsidRPr="00B91064">
        <w:rPr>
          <w:rFonts w:ascii="Calibri" w:hAnsi="Calibri" w:cs="Calibri"/>
        </w:rPr>
        <w:t>TAEOB.1. Yazı farkındalığına ilişkin becerileri</w:t>
      </w:r>
      <w:r>
        <w:rPr>
          <w:rFonts w:ascii="Calibri" w:hAnsi="Calibri" w:cs="Calibri"/>
        </w:rPr>
        <w:t xml:space="preserve"> </w:t>
      </w:r>
      <w:r w:rsidRPr="00B91064">
        <w:rPr>
          <w:rFonts w:ascii="Calibri" w:hAnsi="Calibri" w:cs="Calibri"/>
        </w:rPr>
        <w:t>gösterebilme</w:t>
      </w:r>
    </w:p>
    <w:p w14:paraId="7090E3F7" w14:textId="0B56141F" w:rsidR="00B91064" w:rsidRDefault="00B91064" w:rsidP="00B91064">
      <w:pPr>
        <w:spacing w:after="0" w:line="276" w:lineRule="auto"/>
        <w:rPr>
          <w:rFonts w:ascii="Calibri" w:hAnsi="Calibri" w:cs="Calibri"/>
        </w:rPr>
      </w:pPr>
      <w:r w:rsidRPr="00B91064">
        <w:rPr>
          <w:rFonts w:ascii="Calibri" w:hAnsi="Calibri" w:cs="Calibri"/>
        </w:rPr>
        <w:t>a) Görsel semboller arasından yazıyı gösterir.</w:t>
      </w:r>
    </w:p>
    <w:p w14:paraId="66FCB5BB" w14:textId="77777777" w:rsidR="00B91064" w:rsidRDefault="00B91064" w:rsidP="00B91064">
      <w:pPr>
        <w:spacing w:after="0" w:line="276" w:lineRule="auto"/>
        <w:rPr>
          <w:rFonts w:ascii="Calibri" w:hAnsi="Calibri" w:cs="Calibri"/>
        </w:rPr>
      </w:pPr>
    </w:p>
    <w:p w14:paraId="0FE6481B" w14:textId="641FBF95" w:rsidR="00B91064" w:rsidRPr="00B91064" w:rsidRDefault="00B91064" w:rsidP="00B91064">
      <w:pPr>
        <w:spacing w:after="0" w:line="276" w:lineRule="auto"/>
        <w:rPr>
          <w:rFonts w:ascii="Calibri" w:hAnsi="Calibri" w:cs="Calibri"/>
        </w:rPr>
      </w:pPr>
      <w:r w:rsidRPr="00B91064">
        <w:rPr>
          <w:rFonts w:ascii="Calibri" w:hAnsi="Calibri" w:cs="Calibri"/>
        </w:rPr>
        <w:t>TAEOB.5. Okuma öncesi becerileri</w:t>
      </w:r>
      <w:r>
        <w:rPr>
          <w:rFonts w:ascii="Calibri" w:hAnsi="Calibri" w:cs="Calibri"/>
        </w:rPr>
        <w:t xml:space="preserve"> </w:t>
      </w:r>
      <w:r w:rsidRPr="00B91064">
        <w:rPr>
          <w:rFonts w:ascii="Calibri" w:hAnsi="Calibri" w:cs="Calibri"/>
        </w:rPr>
        <w:t>kazanabilme</w:t>
      </w:r>
    </w:p>
    <w:p w14:paraId="79A777A1" w14:textId="1068DE4C" w:rsidR="00B91064" w:rsidRDefault="00B91064" w:rsidP="00B91064">
      <w:pPr>
        <w:spacing w:after="0" w:line="276" w:lineRule="auto"/>
        <w:rPr>
          <w:rFonts w:ascii="Calibri" w:hAnsi="Calibri" w:cs="Calibri"/>
        </w:rPr>
      </w:pPr>
      <w:r w:rsidRPr="00B91064">
        <w:rPr>
          <w:rFonts w:ascii="Calibri" w:hAnsi="Calibri" w:cs="Calibri"/>
        </w:rPr>
        <w:t>a) Kitabın temel unsurlarını bilir.</w:t>
      </w:r>
    </w:p>
    <w:p w14:paraId="30EA297A" w14:textId="77777777" w:rsidR="00B91064" w:rsidRDefault="00B91064" w:rsidP="00B91064">
      <w:pPr>
        <w:spacing w:after="0" w:line="276" w:lineRule="auto"/>
        <w:rPr>
          <w:rFonts w:ascii="Calibri" w:hAnsi="Calibri" w:cs="Calibri"/>
        </w:rPr>
      </w:pPr>
    </w:p>
    <w:p w14:paraId="5B412752" w14:textId="77777777" w:rsidR="00B91064" w:rsidRPr="00B91064" w:rsidRDefault="00B91064" w:rsidP="00B91064">
      <w:pPr>
        <w:spacing w:after="0" w:line="276" w:lineRule="auto"/>
        <w:rPr>
          <w:rFonts w:ascii="Calibri" w:hAnsi="Calibri" w:cs="Calibri"/>
        </w:rPr>
      </w:pPr>
      <w:r w:rsidRPr="00B91064">
        <w:rPr>
          <w:rFonts w:ascii="Calibri" w:hAnsi="Calibri" w:cs="Calibri"/>
        </w:rPr>
        <w:t>TAEOB.6. Yazma öncesi becerileri kazanabilme</w:t>
      </w:r>
    </w:p>
    <w:p w14:paraId="6EB6C164" w14:textId="6D8E5B97" w:rsidR="00B91064" w:rsidRDefault="00B91064" w:rsidP="00B91064">
      <w:pPr>
        <w:spacing w:after="0" w:line="276" w:lineRule="auto"/>
        <w:rPr>
          <w:rFonts w:ascii="Calibri" w:hAnsi="Calibri" w:cs="Calibri"/>
        </w:rPr>
      </w:pPr>
      <w:r w:rsidRPr="00B91064">
        <w:rPr>
          <w:rFonts w:ascii="Calibri" w:hAnsi="Calibri" w:cs="Calibri"/>
        </w:rPr>
        <w:t>a) Boyama ve çizgi çalışmaları yapar.</w:t>
      </w:r>
    </w:p>
    <w:p w14:paraId="4FBFD101" w14:textId="77777777" w:rsidR="00B91064" w:rsidRDefault="00B91064" w:rsidP="00B91064">
      <w:pPr>
        <w:spacing w:after="0" w:line="276" w:lineRule="auto"/>
        <w:rPr>
          <w:rFonts w:ascii="Calibri" w:hAnsi="Calibri" w:cs="Calibri"/>
        </w:rPr>
      </w:pPr>
    </w:p>
    <w:p w14:paraId="7F470112" w14:textId="41172B6F" w:rsidR="00B91064" w:rsidRDefault="00B91064" w:rsidP="00B91064">
      <w:pPr>
        <w:spacing w:after="0" w:line="276" w:lineRule="auto"/>
        <w:rPr>
          <w:rFonts w:ascii="Calibri" w:hAnsi="Calibri" w:cs="Calibri"/>
        </w:rPr>
      </w:pPr>
      <w:r w:rsidRPr="00722752">
        <w:rPr>
          <w:rFonts w:ascii="Calibri" w:hAnsi="Calibri" w:cs="Calibri"/>
        </w:rPr>
        <w:t>TADB.2. Dinledikleri/izledikleri şiir, hikâye,</w:t>
      </w:r>
      <w:r>
        <w:rPr>
          <w:rFonts w:ascii="Calibri" w:hAnsi="Calibri" w:cs="Calibri"/>
        </w:rPr>
        <w:t xml:space="preserve"> </w:t>
      </w:r>
      <w:r w:rsidRPr="00722752">
        <w:rPr>
          <w:rFonts w:ascii="Calibri" w:hAnsi="Calibri" w:cs="Calibri"/>
        </w:rPr>
        <w:t>tekerleme, video, tiyatro, animasyon</w:t>
      </w:r>
      <w:r>
        <w:rPr>
          <w:rFonts w:ascii="Calibri" w:hAnsi="Calibri" w:cs="Calibri"/>
        </w:rPr>
        <w:t xml:space="preserve"> </w:t>
      </w:r>
      <w:r w:rsidRPr="00722752">
        <w:rPr>
          <w:rFonts w:ascii="Calibri" w:hAnsi="Calibri" w:cs="Calibri"/>
        </w:rPr>
        <w:t>gibi materyalleri ile ilgili yeni anlamlar</w:t>
      </w:r>
      <w:r>
        <w:rPr>
          <w:rFonts w:ascii="Calibri" w:hAnsi="Calibri" w:cs="Calibri"/>
        </w:rPr>
        <w:t xml:space="preserve"> </w:t>
      </w:r>
      <w:r w:rsidRPr="00722752">
        <w:rPr>
          <w:rFonts w:ascii="Calibri" w:hAnsi="Calibri" w:cs="Calibri"/>
        </w:rPr>
        <w:t>oluşturabilme</w:t>
      </w:r>
    </w:p>
    <w:p w14:paraId="620113F0" w14:textId="77777777" w:rsidR="00B91064" w:rsidRDefault="00B91064" w:rsidP="00B91064">
      <w:pPr>
        <w:spacing w:after="0" w:line="276" w:lineRule="auto"/>
        <w:rPr>
          <w:rFonts w:ascii="Calibri" w:hAnsi="Calibri" w:cs="Calibri"/>
        </w:rPr>
      </w:pPr>
      <w:r w:rsidRPr="00722752">
        <w:rPr>
          <w:rFonts w:ascii="Calibri" w:hAnsi="Calibri" w:cs="Calibri"/>
        </w:rPr>
        <w:t>c) Dinledikleri/izledikleri materyallere ilişkin çıkarım</w:t>
      </w:r>
      <w:r>
        <w:rPr>
          <w:rFonts w:ascii="Calibri" w:hAnsi="Calibri" w:cs="Calibri"/>
        </w:rPr>
        <w:t xml:space="preserve"> </w:t>
      </w:r>
      <w:r w:rsidRPr="00722752">
        <w:rPr>
          <w:rFonts w:ascii="Calibri" w:hAnsi="Calibri" w:cs="Calibri"/>
        </w:rPr>
        <w:t>yapar.</w:t>
      </w:r>
    </w:p>
    <w:p w14:paraId="5E66B687" w14:textId="77777777" w:rsidR="00B91064" w:rsidRDefault="00B91064" w:rsidP="00B91064">
      <w:pPr>
        <w:spacing w:after="0" w:line="276" w:lineRule="auto"/>
        <w:rPr>
          <w:rFonts w:ascii="Calibri" w:hAnsi="Calibri" w:cs="Calibri"/>
        </w:rPr>
      </w:pPr>
    </w:p>
    <w:p w14:paraId="257538CE" w14:textId="77777777" w:rsidR="00B91064" w:rsidRDefault="00B91064" w:rsidP="00B91064">
      <w:pPr>
        <w:spacing w:after="0" w:line="276" w:lineRule="auto"/>
        <w:rPr>
          <w:rFonts w:ascii="Calibri" w:hAnsi="Calibri" w:cs="Calibri"/>
        </w:rPr>
      </w:pPr>
      <w:r w:rsidRPr="004F4AD9">
        <w:rPr>
          <w:rFonts w:ascii="Calibri" w:hAnsi="Calibri" w:cs="Calibri"/>
        </w:rPr>
        <w:t>TADB.1. Dinleyecekleri/izleyecekleri şiir,</w:t>
      </w:r>
      <w:r>
        <w:rPr>
          <w:rFonts w:ascii="Calibri" w:hAnsi="Calibri" w:cs="Calibri"/>
        </w:rPr>
        <w:t xml:space="preserve"> </w:t>
      </w:r>
      <w:r w:rsidRPr="004F4AD9">
        <w:rPr>
          <w:rFonts w:ascii="Calibri" w:hAnsi="Calibri" w:cs="Calibri"/>
        </w:rPr>
        <w:t>hikâye, tekerleme, video, tiyatro, animasyon</w:t>
      </w:r>
      <w:r>
        <w:rPr>
          <w:rFonts w:ascii="Calibri" w:hAnsi="Calibri" w:cs="Calibri"/>
        </w:rPr>
        <w:t xml:space="preserve"> </w:t>
      </w:r>
      <w:r w:rsidRPr="004F4AD9">
        <w:rPr>
          <w:rFonts w:ascii="Calibri" w:hAnsi="Calibri" w:cs="Calibri"/>
        </w:rPr>
        <w:t>gibi materyalleri yönetebilme</w:t>
      </w:r>
    </w:p>
    <w:p w14:paraId="1D10EF8F" w14:textId="77777777" w:rsidR="00B91064" w:rsidRPr="004F4AD9" w:rsidRDefault="00B91064" w:rsidP="00B91064">
      <w:pPr>
        <w:spacing w:after="0" w:line="276" w:lineRule="auto"/>
        <w:rPr>
          <w:rFonts w:ascii="Calibri" w:hAnsi="Calibri" w:cs="Calibri"/>
        </w:rPr>
      </w:pPr>
      <w:r w:rsidRPr="004F4AD9">
        <w:rPr>
          <w:rFonts w:ascii="Calibri" w:hAnsi="Calibri" w:cs="Calibri"/>
        </w:rPr>
        <w:t>a) Kendisine sunulan seçenekler arasından dinleyecekleri/</w:t>
      </w:r>
      <w:r>
        <w:rPr>
          <w:rFonts w:ascii="Calibri" w:hAnsi="Calibri" w:cs="Calibri"/>
        </w:rPr>
        <w:t xml:space="preserve"> </w:t>
      </w:r>
      <w:r w:rsidRPr="004F4AD9">
        <w:rPr>
          <w:rFonts w:ascii="Calibri" w:hAnsi="Calibri" w:cs="Calibri"/>
        </w:rPr>
        <w:t>izleyecekleri materyalleri seçer.</w:t>
      </w:r>
    </w:p>
    <w:p w14:paraId="2DC307AF" w14:textId="77777777" w:rsidR="00B91064" w:rsidRDefault="00B91064" w:rsidP="00B91064">
      <w:pPr>
        <w:spacing w:after="0" w:line="276" w:lineRule="auto"/>
        <w:rPr>
          <w:rFonts w:ascii="Calibri" w:hAnsi="Calibri" w:cs="Calibri"/>
        </w:rPr>
      </w:pPr>
      <w:r w:rsidRPr="004F4AD9">
        <w:rPr>
          <w:rFonts w:ascii="Calibri" w:hAnsi="Calibri" w:cs="Calibri"/>
        </w:rPr>
        <w:t>b) Seçilen materyalleri dinler/izler.</w:t>
      </w:r>
    </w:p>
    <w:p w14:paraId="301DD8BA" w14:textId="77777777" w:rsidR="00B91064" w:rsidRDefault="00B91064" w:rsidP="00B91064">
      <w:pPr>
        <w:spacing w:after="0" w:line="276" w:lineRule="auto"/>
        <w:rPr>
          <w:rFonts w:ascii="Calibri" w:hAnsi="Calibri" w:cs="Calibri"/>
          <w:b/>
          <w:bCs/>
        </w:rPr>
      </w:pPr>
    </w:p>
    <w:p w14:paraId="4E4C9A9E" w14:textId="618B17D3" w:rsidR="00B91064" w:rsidRPr="00D95F6D" w:rsidRDefault="00B91064" w:rsidP="00B91064">
      <w:pPr>
        <w:spacing w:after="0" w:line="276" w:lineRule="auto"/>
        <w:rPr>
          <w:rFonts w:ascii="Calibri" w:hAnsi="Calibri" w:cs="Calibri"/>
          <w:b/>
          <w:bCs/>
        </w:rPr>
      </w:pPr>
      <w:r w:rsidRPr="00D95F6D">
        <w:rPr>
          <w:rFonts w:ascii="Calibri" w:hAnsi="Calibri" w:cs="Calibri"/>
          <w:b/>
          <w:bCs/>
        </w:rPr>
        <w:t>Hareket ve Sağlık Alanı</w:t>
      </w:r>
    </w:p>
    <w:p w14:paraId="6BD47B2F" w14:textId="77777777" w:rsidR="00B91064" w:rsidRDefault="00B91064" w:rsidP="00B91064">
      <w:pPr>
        <w:spacing w:after="0" w:line="276" w:lineRule="auto"/>
        <w:rPr>
          <w:rFonts w:ascii="Calibri" w:hAnsi="Calibri" w:cs="Calibri"/>
        </w:rPr>
      </w:pPr>
      <w:r w:rsidRPr="00F93915">
        <w:rPr>
          <w:rFonts w:ascii="Calibri" w:hAnsi="Calibri" w:cs="Calibri"/>
        </w:rPr>
        <w:t>HSAB.1. Farklı çevre ve fiziksel etkinliklerde</w:t>
      </w:r>
      <w:r>
        <w:rPr>
          <w:rFonts w:ascii="Calibri" w:hAnsi="Calibri" w:cs="Calibri"/>
        </w:rPr>
        <w:t xml:space="preserve"> </w:t>
      </w:r>
      <w:r w:rsidRPr="00F93915">
        <w:rPr>
          <w:rFonts w:ascii="Calibri" w:hAnsi="Calibri" w:cs="Calibri"/>
        </w:rPr>
        <w:t>büyük kas becerilerini etkin bir</w:t>
      </w:r>
      <w:r>
        <w:rPr>
          <w:rFonts w:ascii="Calibri" w:hAnsi="Calibri" w:cs="Calibri"/>
        </w:rPr>
        <w:t xml:space="preserve"> </w:t>
      </w:r>
      <w:r w:rsidRPr="00F93915">
        <w:rPr>
          <w:rFonts w:ascii="Calibri" w:hAnsi="Calibri" w:cs="Calibri"/>
        </w:rPr>
        <w:t>şekilde uygulayabilme</w:t>
      </w:r>
    </w:p>
    <w:p w14:paraId="5186A778" w14:textId="77777777" w:rsidR="00B91064" w:rsidRDefault="00B91064" w:rsidP="00B91064">
      <w:pPr>
        <w:spacing w:after="0" w:line="276" w:lineRule="auto"/>
        <w:rPr>
          <w:rFonts w:ascii="Calibri" w:hAnsi="Calibri" w:cs="Calibri"/>
        </w:rPr>
      </w:pPr>
      <w:r w:rsidRPr="00F93915">
        <w:rPr>
          <w:rFonts w:ascii="Calibri" w:hAnsi="Calibri" w:cs="Calibri"/>
        </w:rPr>
        <w:t>a) Farklı ortam ve koşullarda yer değiştirme hareketlerini</w:t>
      </w:r>
      <w:r>
        <w:rPr>
          <w:rFonts w:ascii="Calibri" w:hAnsi="Calibri" w:cs="Calibri"/>
        </w:rPr>
        <w:t xml:space="preserve"> </w:t>
      </w:r>
      <w:r w:rsidRPr="00F93915">
        <w:rPr>
          <w:rFonts w:ascii="Calibri" w:hAnsi="Calibri" w:cs="Calibri"/>
        </w:rPr>
        <w:t>yapar.</w:t>
      </w:r>
    </w:p>
    <w:p w14:paraId="35D387ED" w14:textId="77777777" w:rsidR="00B91064" w:rsidRDefault="00B91064" w:rsidP="00B91064">
      <w:pPr>
        <w:spacing w:after="0" w:line="276" w:lineRule="auto"/>
        <w:rPr>
          <w:rFonts w:ascii="Calibri" w:hAnsi="Calibri" w:cs="Calibri"/>
        </w:rPr>
      </w:pPr>
      <w:r w:rsidRPr="00F93915">
        <w:rPr>
          <w:rFonts w:ascii="Calibri" w:hAnsi="Calibri" w:cs="Calibri"/>
        </w:rPr>
        <w:t>b) Etkinliğinin durumuna uygun denge hareketlerini</w:t>
      </w:r>
      <w:r>
        <w:rPr>
          <w:rFonts w:ascii="Calibri" w:hAnsi="Calibri" w:cs="Calibri"/>
        </w:rPr>
        <w:t xml:space="preserve"> </w:t>
      </w:r>
      <w:r w:rsidRPr="00F93915">
        <w:rPr>
          <w:rFonts w:ascii="Calibri" w:hAnsi="Calibri" w:cs="Calibri"/>
        </w:rPr>
        <w:t>yapar.</w:t>
      </w:r>
    </w:p>
    <w:p w14:paraId="0F126711" w14:textId="77777777" w:rsidR="00B91064" w:rsidRDefault="00B91064" w:rsidP="00B91064">
      <w:pPr>
        <w:spacing w:after="0" w:line="276" w:lineRule="auto"/>
        <w:rPr>
          <w:rFonts w:ascii="Calibri" w:hAnsi="Calibri" w:cs="Calibri"/>
        </w:rPr>
      </w:pPr>
    </w:p>
    <w:p w14:paraId="5008B418" w14:textId="77777777" w:rsidR="00B91064" w:rsidRPr="00B5279C" w:rsidRDefault="00B91064" w:rsidP="00B91064">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78F1CA0B" w14:textId="77777777" w:rsidR="00B91064" w:rsidRPr="00B5279C" w:rsidRDefault="00B91064" w:rsidP="00B91064">
      <w:pPr>
        <w:spacing w:after="0" w:line="276" w:lineRule="auto"/>
        <w:rPr>
          <w:rFonts w:ascii="Calibri" w:hAnsi="Calibri" w:cs="Calibri"/>
        </w:rPr>
      </w:pPr>
      <w:r w:rsidRPr="00B5279C">
        <w:rPr>
          <w:rFonts w:ascii="Calibri" w:hAnsi="Calibri" w:cs="Calibri"/>
        </w:rPr>
        <w:t>a) Farklı büyüklükteki nesneleri kavrar.</w:t>
      </w:r>
    </w:p>
    <w:p w14:paraId="6EE0F337" w14:textId="77777777" w:rsidR="00B91064" w:rsidRPr="00B5279C" w:rsidRDefault="00B91064" w:rsidP="00B91064">
      <w:pPr>
        <w:spacing w:after="0" w:line="276" w:lineRule="auto"/>
        <w:rPr>
          <w:rFonts w:ascii="Calibri" w:hAnsi="Calibri" w:cs="Calibri"/>
        </w:rPr>
      </w:pPr>
      <w:r w:rsidRPr="00B5279C">
        <w:rPr>
          <w:rFonts w:ascii="Calibri" w:hAnsi="Calibri" w:cs="Calibri"/>
        </w:rPr>
        <w:t>b) Nesneleri şekillendirir.</w:t>
      </w:r>
    </w:p>
    <w:p w14:paraId="46DF827C" w14:textId="77777777" w:rsidR="00B91064" w:rsidRPr="00B5279C" w:rsidRDefault="00B91064" w:rsidP="00B91064">
      <w:pPr>
        <w:spacing w:after="0" w:line="276" w:lineRule="auto"/>
        <w:rPr>
          <w:rFonts w:ascii="Calibri" w:hAnsi="Calibri" w:cs="Calibri"/>
        </w:rPr>
      </w:pPr>
      <w:r w:rsidRPr="00B5279C">
        <w:rPr>
          <w:rFonts w:ascii="Calibri" w:hAnsi="Calibri" w:cs="Calibri"/>
        </w:rPr>
        <w:t>c) Farklı boyutlardaki nesneleri kullanır.</w:t>
      </w:r>
    </w:p>
    <w:p w14:paraId="079DB27B" w14:textId="77777777" w:rsidR="00B91064" w:rsidRPr="00B5279C" w:rsidRDefault="00B91064" w:rsidP="00B91064">
      <w:pPr>
        <w:spacing w:after="0" w:line="276" w:lineRule="auto"/>
        <w:rPr>
          <w:rFonts w:ascii="Calibri" w:hAnsi="Calibri" w:cs="Calibri"/>
        </w:rPr>
      </w:pPr>
      <w:r w:rsidRPr="00B5279C">
        <w:rPr>
          <w:rFonts w:ascii="Calibri" w:hAnsi="Calibri" w:cs="Calibri"/>
        </w:rPr>
        <w:t>ç) Çeşitli nesneleri kullanarak özgün ürünler oluşturur.</w:t>
      </w:r>
    </w:p>
    <w:p w14:paraId="02E40813" w14:textId="77777777" w:rsidR="001C2089" w:rsidRDefault="001C2089"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73E43746" w:rsidR="001C2089" w:rsidRPr="00793EDC" w:rsidRDefault="001C2089" w:rsidP="00793EDC">
      <w:pPr>
        <w:spacing w:after="0"/>
        <w:rPr>
          <w:rFonts w:cstheme="minorHAnsi"/>
        </w:rPr>
      </w:pPr>
      <w:r w:rsidRPr="008246C4">
        <w:rPr>
          <w:rFonts w:ascii="Calibri" w:hAnsi="Calibri" w:cs="Calibri"/>
          <w:b/>
          <w:bCs/>
        </w:rPr>
        <w:t>Sözcükler</w:t>
      </w:r>
      <w:r w:rsidR="00B23F88">
        <w:rPr>
          <w:rFonts w:ascii="Calibri" w:hAnsi="Calibri" w:cs="Calibri"/>
        </w:rPr>
        <w:t xml:space="preserve">: </w:t>
      </w:r>
      <w:r w:rsidR="00B23F88" w:rsidRPr="00B23F88">
        <w:rPr>
          <w:rFonts w:ascii="Calibri" w:hAnsi="Calibri" w:cs="Calibri"/>
        </w:rPr>
        <w:t>A sesi</w:t>
      </w:r>
    </w:p>
    <w:p w14:paraId="0607D22F" w14:textId="3B564543" w:rsidR="00B23F88" w:rsidRDefault="001C2089" w:rsidP="00D95F6D">
      <w:pPr>
        <w:spacing w:after="0" w:line="276" w:lineRule="auto"/>
        <w:rPr>
          <w:rFonts w:cstheme="minorHAnsi"/>
          <w:b/>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B23F88" w:rsidRPr="00B23F88">
        <w:rPr>
          <w:rFonts w:ascii="Calibri" w:hAnsi="Calibri" w:cs="Calibri"/>
          <w:bCs/>
        </w:rPr>
        <w:t>Elektrik bandı, renkli boyalar</w:t>
      </w:r>
      <w:r w:rsidR="00B23F88">
        <w:rPr>
          <w:rFonts w:ascii="Calibri" w:hAnsi="Calibri" w:cs="Calibri"/>
          <w:bCs/>
        </w:rPr>
        <w:t xml:space="preserve">, </w:t>
      </w:r>
      <w:r w:rsidR="00B23F88" w:rsidRPr="00B23F88">
        <w:rPr>
          <w:rFonts w:ascii="Calibri" w:hAnsi="Calibri" w:cs="Calibri"/>
          <w:bCs/>
        </w:rPr>
        <w:t xml:space="preserve">Hayvan resimleri, </w:t>
      </w:r>
      <w:r w:rsidR="00B23F88">
        <w:rPr>
          <w:rFonts w:ascii="Calibri" w:hAnsi="Calibri" w:cs="Calibri"/>
          <w:bCs/>
        </w:rPr>
        <w:t>Ö</w:t>
      </w:r>
      <w:r w:rsidR="00B23F88" w:rsidRPr="00B23F88">
        <w:rPr>
          <w:rFonts w:ascii="Calibri" w:hAnsi="Calibri" w:cs="Calibri"/>
          <w:bCs/>
        </w:rPr>
        <w:t>ğrenim merkezi oyuncakları</w:t>
      </w:r>
    </w:p>
    <w:p w14:paraId="4D4B293A" w14:textId="06EE7B96"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F1B5E8B" w14:textId="77777777" w:rsidR="00B23F88" w:rsidRDefault="00B23F88" w:rsidP="003F270E">
      <w:pPr>
        <w:spacing w:after="0"/>
        <w:rPr>
          <w:rFonts w:cstheme="minorHAnsi"/>
        </w:rPr>
      </w:pPr>
      <w:r w:rsidRPr="00B23F88">
        <w:rPr>
          <w:rFonts w:cstheme="minorHAnsi"/>
        </w:rPr>
        <w:t>HAREKETİ YAP</w:t>
      </w:r>
    </w:p>
    <w:p w14:paraId="4E5EEBB4" w14:textId="0FB4A555" w:rsidR="00B23F88" w:rsidRPr="00B23F88" w:rsidRDefault="00B23F88" w:rsidP="00B23F88">
      <w:pPr>
        <w:spacing w:after="0" w:line="276" w:lineRule="auto"/>
        <w:rPr>
          <w:rFonts w:eastAsia="Times New Roman" w:cstheme="minorHAnsi"/>
          <w:bCs/>
          <w:color w:val="000000"/>
          <w:lang w:eastAsia="tr-TR"/>
        </w:rPr>
      </w:pPr>
      <w:r w:rsidRPr="00B23F88">
        <w:rPr>
          <w:rFonts w:eastAsia="Times New Roman" w:cstheme="minorHAnsi"/>
          <w:bCs/>
          <w:color w:val="000000"/>
          <w:lang w:eastAsia="tr-TR"/>
        </w:rPr>
        <w:t>Öğretmen, sınıfı ya da oyun alanını ikiye bölecek şekilde elektrik bandı yapıştırır. Ardından her iki tarafa ayrı ayrı çocukların içine girebileceği büyüklükte ve farklı renklerde 4 adet daire çizer. İki grupta da kullanılan renkler aynı olmalı.</w:t>
      </w:r>
      <w:r w:rsidR="00B91064">
        <w:rPr>
          <w:rFonts w:eastAsia="Times New Roman" w:cstheme="minorHAnsi"/>
          <w:bCs/>
          <w:color w:val="000000"/>
          <w:lang w:eastAsia="tr-TR"/>
        </w:rPr>
        <w:t xml:space="preserve">  </w:t>
      </w:r>
      <w:r w:rsidRPr="00B23F88">
        <w:rPr>
          <w:rFonts w:eastAsia="Times New Roman" w:cstheme="minorHAnsi"/>
          <w:bCs/>
          <w:color w:val="000000"/>
          <w:lang w:eastAsia="tr-TR"/>
        </w:rPr>
        <w:t xml:space="preserve">Her bir daireye birer çocuk geçer. İlk dörtlü grup “ hareket” grubu, diğer grup “yap” grubudur. Hareket grubunda öğretmenin komut verdiği çocuk bir hareket yapar, yap grubundaki aynı daireye denk gelen çocuk( ilk aşamada daire renkleriyle ipucu verilebilir) aynı hareketi yapar. Gruptaki her çocuğa hareket yapma hakkı verilir, diğer grupta aynı dairedeki çocuk da hareketi tekrar eder. </w:t>
      </w:r>
      <w:r w:rsidR="00B91064">
        <w:rPr>
          <w:rFonts w:eastAsia="Times New Roman" w:cstheme="minorHAnsi"/>
          <w:bCs/>
          <w:color w:val="000000"/>
          <w:lang w:eastAsia="tr-TR"/>
        </w:rPr>
        <w:t xml:space="preserve"> </w:t>
      </w:r>
      <w:r w:rsidRPr="00B23F88">
        <w:rPr>
          <w:rFonts w:eastAsia="Times New Roman" w:cstheme="minorHAnsi"/>
          <w:bCs/>
          <w:color w:val="000000"/>
          <w:lang w:eastAsia="tr-TR"/>
        </w:rPr>
        <w:t>Oyun ileri seviyede iki çocuğun hareket etmesi ve diğer gruptaki iki çocuğun tekrar etmesi şeklinde oynanabilir.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3C60AF75" w14:textId="77777777" w:rsidR="00B23F88" w:rsidRPr="00B23F88" w:rsidRDefault="00B23F88" w:rsidP="00B23F88">
      <w:pPr>
        <w:numPr>
          <w:ilvl w:val="0"/>
          <w:numId w:val="3"/>
        </w:numPr>
        <w:spacing w:after="0" w:line="276" w:lineRule="auto"/>
        <w:rPr>
          <w:rFonts w:eastAsia="Times New Roman" w:cstheme="minorHAnsi"/>
          <w:color w:val="000000"/>
          <w:lang w:eastAsia="tr-TR"/>
        </w:rPr>
      </w:pPr>
      <w:r w:rsidRPr="00B23F88">
        <w:rPr>
          <w:rFonts w:eastAsia="Times New Roman" w:cstheme="minorHAnsi"/>
          <w:color w:val="000000"/>
          <w:lang w:eastAsia="tr-TR"/>
        </w:rPr>
        <w:t>Hareket ederken neler hissettin?</w:t>
      </w:r>
    </w:p>
    <w:p w14:paraId="6437F9C3" w14:textId="77777777" w:rsidR="00B23F88" w:rsidRPr="00B23F88" w:rsidRDefault="00B23F88" w:rsidP="00B23F88">
      <w:pPr>
        <w:numPr>
          <w:ilvl w:val="0"/>
          <w:numId w:val="3"/>
        </w:numPr>
        <w:spacing w:after="0" w:line="276" w:lineRule="auto"/>
        <w:rPr>
          <w:rFonts w:eastAsia="Times New Roman" w:cstheme="minorHAnsi"/>
          <w:color w:val="000000"/>
          <w:lang w:eastAsia="tr-TR"/>
        </w:rPr>
      </w:pPr>
      <w:r w:rsidRPr="00B23F88">
        <w:rPr>
          <w:rFonts w:eastAsia="Times New Roman" w:cstheme="minorHAnsi"/>
          <w:color w:val="000000"/>
          <w:lang w:eastAsia="tr-TR"/>
        </w:rPr>
        <w:t>Hareketi tekrar ederken neler hissettin?</w:t>
      </w:r>
    </w:p>
    <w:p w14:paraId="52759B02" w14:textId="77777777" w:rsidR="00B23F88" w:rsidRPr="00B23F88" w:rsidRDefault="00B23F88" w:rsidP="00B23F88">
      <w:pPr>
        <w:numPr>
          <w:ilvl w:val="0"/>
          <w:numId w:val="3"/>
        </w:numPr>
        <w:spacing w:after="0" w:line="276" w:lineRule="auto"/>
        <w:rPr>
          <w:rFonts w:eastAsia="Times New Roman" w:cstheme="minorHAnsi"/>
          <w:color w:val="000000"/>
          <w:lang w:eastAsia="tr-TR"/>
        </w:rPr>
      </w:pPr>
      <w:r w:rsidRPr="00B23F88">
        <w:rPr>
          <w:rFonts w:eastAsia="Times New Roman" w:cstheme="minorHAnsi"/>
          <w:color w:val="000000"/>
          <w:lang w:eastAsia="tr-TR"/>
        </w:rPr>
        <w:t>Hareketi yapmak mı, tekrar etmek mi daha zor? Neden?</w:t>
      </w:r>
    </w:p>
    <w:p w14:paraId="7341A0E0" w14:textId="77777777" w:rsidR="00025B22" w:rsidRDefault="00025B22" w:rsidP="00D95F6D">
      <w:pPr>
        <w:spacing w:after="0" w:line="276" w:lineRule="auto"/>
        <w:rPr>
          <w:rFonts w:ascii="Calibri" w:hAnsi="Calibri" w:cs="Calibri"/>
          <w:b/>
          <w:bCs/>
        </w:rPr>
      </w:pPr>
    </w:p>
    <w:p w14:paraId="74550BF8" w14:textId="336CE2B2"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448CC1EC" w14:textId="77777777" w:rsidR="00B23F88" w:rsidRDefault="00B23F88" w:rsidP="00793EDC">
      <w:pPr>
        <w:spacing w:after="0"/>
        <w:rPr>
          <w:rFonts w:cstheme="minorHAnsi"/>
        </w:rPr>
      </w:pPr>
      <w:r w:rsidRPr="00B23F88">
        <w:rPr>
          <w:rFonts w:cstheme="minorHAnsi"/>
        </w:rPr>
        <w:t>A SESİ YOLU</w:t>
      </w:r>
    </w:p>
    <w:p w14:paraId="7AE4FDA8" w14:textId="77777777" w:rsidR="00B23F88" w:rsidRPr="00B23F88" w:rsidRDefault="00B23F88" w:rsidP="00B23F88">
      <w:pPr>
        <w:spacing w:after="0" w:line="276" w:lineRule="auto"/>
        <w:rPr>
          <w:rFonts w:eastAsia="Times New Roman" w:cstheme="minorHAnsi"/>
          <w:bCs/>
          <w:color w:val="000000"/>
          <w:lang w:eastAsia="tr-TR"/>
        </w:rPr>
      </w:pPr>
      <w:r w:rsidRPr="00B23F88">
        <w:rPr>
          <w:rFonts w:eastAsia="Times New Roman" w:cstheme="minorHAnsi"/>
          <w:bCs/>
          <w:color w:val="000000"/>
          <w:lang w:eastAsia="tr-TR"/>
        </w:rPr>
        <w:t>Öğretmen, yere iki satır, dört sütundan oluşan toplam sekiz kutucuk oluşturur. Her bir kutucuğun köşesine hayvan resimleri çıktısı yerleştirerek A sesi yolu oluşturur.  Her iki kutucuktan birine A ile başlayan diğerine ise başka bir sesle başlayan hayvan resmi tercih eder.</w:t>
      </w:r>
    </w:p>
    <w:p w14:paraId="3DE4114A" w14:textId="77777777" w:rsidR="00B23F88" w:rsidRPr="00B23F88" w:rsidRDefault="00B23F88" w:rsidP="00B23F88">
      <w:pPr>
        <w:spacing w:after="0" w:line="276" w:lineRule="auto"/>
        <w:rPr>
          <w:rFonts w:eastAsia="Times New Roman" w:cstheme="minorHAnsi"/>
          <w:bCs/>
          <w:color w:val="000000"/>
          <w:lang w:eastAsia="tr-TR"/>
        </w:rPr>
      </w:pPr>
    </w:p>
    <w:tbl>
      <w:tblPr>
        <w:tblStyle w:val="TabloKlavuzu"/>
        <w:tblW w:w="0" w:type="auto"/>
        <w:tblLook w:val="04A0" w:firstRow="1" w:lastRow="0" w:firstColumn="1" w:lastColumn="0" w:noHBand="0" w:noVBand="1"/>
      </w:tblPr>
      <w:tblGrid>
        <w:gridCol w:w="1418"/>
        <w:gridCol w:w="1418"/>
      </w:tblGrid>
      <w:tr w:rsidR="00B23F88" w:rsidRPr="00B23F88" w14:paraId="5EE4323E" w14:textId="77777777" w:rsidTr="00B23F88">
        <w:trPr>
          <w:trHeight w:val="680"/>
        </w:trPr>
        <w:tc>
          <w:tcPr>
            <w:tcW w:w="1418" w:type="dxa"/>
            <w:tcBorders>
              <w:top w:val="single" w:sz="4" w:space="0" w:color="auto"/>
              <w:left w:val="single" w:sz="4" w:space="0" w:color="auto"/>
              <w:bottom w:val="single" w:sz="4" w:space="0" w:color="auto"/>
              <w:right w:val="single" w:sz="4" w:space="0" w:color="auto"/>
            </w:tcBorders>
            <w:hideMark/>
          </w:tcPr>
          <w:p w14:paraId="71781614" w14:textId="77777777" w:rsidR="00B23F88" w:rsidRPr="00B23F88" w:rsidRDefault="00B23F88" w:rsidP="00B23F88">
            <w:pPr>
              <w:spacing w:line="276" w:lineRule="auto"/>
              <w:rPr>
                <w:rFonts w:eastAsia="Times New Roman" w:cstheme="minorHAnsi"/>
                <w:bCs/>
                <w:color w:val="000000"/>
                <w:lang w:eastAsia="tr-TR"/>
              </w:rPr>
            </w:pPr>
            <w:r w:rsidRPr="00B23F88">
              <w:rPr>
                <w:rFonts w:eastAsia="Times New Roman" w:cstheme="minorHAnsi"/>
                <w:bCs/>
                <w:color w:val="000000"/>
                <w:lang w:eastAsia="tr-TR"/>
              </w:rPr>
              <w:t>ARI</w:t>
            </w:r>
          </w:p>
          <w:p w14:paraId="26F3E112" w14:textId="77777777" w:rsidR="00B23F88" w:rsidRPr="00B23F88" w:rsidRDefault="00B23F88" w:rsidP="00B23F88">
            <w:pPr>
              <w:spacing w:line="276" w:lineRule="auto"/>
              <w:rPr>
                <w:rFonts w:eastAsia="Times New Roman" w:cstheme="minorHAnsi"/>
                <w:bCs/>
                <w:color w:val="000000"/>
                <w:lang w:eastAsia="tr-TR"/>
              </w:rPr>
            </w:pPr>
            <w:r w:rsidRPr="00B23F88">
              <w:rPr>
                <w:rFonts w:eastAsia="Times New Roman" w:cstheme="minorHAnsi"/>
                <w:bCs/>
                <w:color w:val="000000"/>
                <w:lang w:eastAsia="tr-TR"/>
              </w:rPr>
              <w:t>RESMİ</w:t>
            </w:r>
          </w:p>
        </w:tc>
        <w:tc>
          <w:tcPr>
            <w:tcW w:w="1418" w:type="dxa"/>
            <w:tcBorders>
              <w:top w:val="single" w:sz="4" w:space="0" w:color="auto"/>
              <w:left w:val="single" w:sz="4" w:space="0" w:color="auto"/>
              <w:bottom w:val="single" w:sz="4" w:space="0" w:color="auto"/>
              <w:right w:val="single" w:sz="4" w:space="0" w:color="auto"/>
            </w:tcBorders>
            <w:hideMark/>
          </w:tcPr>
          <w:p w14:paraId="750E4747" w14:textId="77777777" w:rsidR="00B23F88" w:rsidRPr="00B23F88" w:rsidRDefault="00B23F88" w:rsidP="00B23F88">
            <w:pPr>
              <w:spacing w:line="276" w:lineRule="auto"/>
              <w:rPr>
                <w:rFonts w:eastAsia="Times New Roman" w:cstheme="minorHAnsi"/>
                <w:bCs/>
                <w:color w:val="000000"/>
                <w:lang w:eastAsia="tr-TR"/>
              </w:rPr>
            </w:pPr>
            <w:r w:rsidRPr="00B23F88">
              <w:rPr>
                <w:rFonts w:eastAsia="Times New Roman" w:cstheme="minorHAnsi"/>
                <w:bCs/>
                <w:color w:val="000000"/>
                <w:lang w:eastAsia="tr-TR"/>
              </w:rPr>
              <w:t>ÖRDEK</w:t>
            </w:r>
          </w:p>
          <w:p w14:paraId="3FD16388" w14:textId="77777777" w:rsidR="00B23F88" w:rsidRPr="00B23F88" w:rsidRDefault="00B23F88" w:rsidP="00B23F88">
            <w:pPr>
              <w:spacing w:line="276" w:lineRule="auto"/>
              <w:rPr>
                <w:rFonts w:eastAsia="Times New Roman" w:cstheme="minorHAnsi"/>
                <w:bCs/>
                <w:color w:val="000000"/>
                <w:lang w:eastAsia="tr-TR"/>
              </w:rPr>
            </w:pPr>
            <w:r w:rsidRPr="00B23F88">
              <w:rPr>
                <w:rFonts w:eastAsia="Times New Roman" w:cstheme="minorHAnsi"/>
                <w:bCs/>
                <w:color w:val="000000"/>
                <w:lang w:eastAsia="tr-TR"/>
              </w:rPr>
              <w:t>RESMİ</w:t>
            </w:r>
          </w:p>
        </w:tc>
      </w:tr>
      <w:tr w:rsidR="00B23F88" w:rsidRPr="00B23F88" w14:paraId="5F9D2738" w14:textId="77777777" w:rsidTr="00B23F88">
        <w:trPr>
          <w:trHeight w:val="680"/>
        </w:trPr>
        <w:tc>
          <w:tcPr>
            <w:tcW w:w="1418" w:type="dxa"/>
            <w:tcBorders>
              <w:top w:val="single" w:sz="4" w:space="0" w:color="auto"/>
              <w:left w:val="single" w:sz="4" w:space="0" w:color="auto"/>
              <w:bottom w:val="single" w:sz="4" w:space="0" w:color="auto"/>
              <w:right w:val="single" w:sz="4" w:space="0" w:color="auto"/>
            </w:tcBorders>
            <w:hideMark/>
          </w:tcPr>
          <w:p w14:paraId="73686C8E" w14:textId="77777777" w:rsidR="00B23F88" w:rsidRPr="00B23F88" w:rsidRDefault="00B23F88" w:rsidP="00B23F88">
            <w:pPr>
              <w:spacing w:line="276" w:lineRule="auto"/>
              <w:rPr>
                <w:rFonts w:eastAsia="Times New Roman" w:cstheme="minorHAnsi"/>
                <w:bCs/>
                <w:color w:val="000000"/>
                <w:lang w:eastAsia="tr-TR"/>
              </w:rPr>
            </w:pPr>
            <w:r w:rsidRPr="00B23F88">
              <w:rPr>
                <w:rFonts w:eastAsia="Times New Roman" w:cstheme="minorHAnsi"/>
                <w:bCs/>
                <w:color w:val="000000"/>
                <w:lang w:eastAsia="tr-TR"/>
              </w:rPr>
              <w:t>ZÜRAFA</w:t>
            </w:r>
          </w:p>
          <w:p w14:paraId="08198358" w14:textId="77777777" w:rsidR="00B23F88" w:rsidRPr="00B23F88" w:rsidRDefault="00B23F88" w:rsidP="00B23F88">
            <w:pPr>
              <w:spacing w:line="276" w:lineRule="auto"/>
              <w:rPr>
                <w:rFonts w:eastAsia="Times New Roman" w:cstheme="minorHAnsi"/>
                <w:bCs/>
                <w:color w:val="000000"/>
                <w:lang w:eastAsia="tr-TR"/>
              </w:rPr>
            </w:pPr>
            <w:r w:rsidRPr="00B23F88">
              <w:rPr>
                <w:rFonts w:eastAsia="Times New Roman" w:cstheme="minorHAnsi"/>
                <w:bCs/>
                <w:color w:val="000000"/>
                <w:lang w:eastAsia="tr-TR"/>
              </w:rPr>
              <w:t>RESMİ</w:t>
            </w:r>
          </w:p>
        </w:tc>
        <w:tc>
          <w:tcPr>
            <w:tcW w:w="1418" w:type="dxa"/>
            <w:tcBorders>
              <w:top w:val="single" w:sz="4" w:space="0" w:color="auto"/>
              <w:left w:val="single" w:sz="4" w:space="0" w:color="auto"/>
              <w:bottom w:val="single" w:sz="4" w:space="0" w:color="auto"/>
              <w:right w:val="single" w:sz="4" w:space="0" w:color="auto"/>
            </w:tcBorders>
            <w:hideMark/>
          </w:tcPr>
          <w:p w14:paraId="55D06EE8" w14:textId="77777777" w:rsidR="00B23F88" w:rsidRPr="00B23F88" w:rsidRDefault="00B23F88" w:rsidP="00B23F88">
            <w:pPr>
              <w:spacing w:line="276" w:lineRule="auto"/>
              <w:rPr>
                <w:rFonts w:eastAsia="Times New Roman" w:cstheme="minorHAnsi"/>
                <w:bCs/>
                <w:color w:val="000000"/>
                <w:lang w:eastAsia="tr-TR"/>
              </w:rPr>
            </w:pPr>
            <w:r w:rsidRPr="00B23F88">
              <w:rPr>
                <w:rFonts w:eastAsia="Times New Roman" w:cstheme="minorHAnsi"/>
                <w:bCs/>
                <w:color w:val="000000"/>
                <w:lang w:eastAsia="tr-TR"/>
              </w:rPr>
              <w:t>AT</w:t>
            </w:r>
          </w:p>
          <w:p w14:paraId="383B8D01" w14:textId="77777777" w:rsidR="00B23F88" w:rsidRPr="00B23F88" w:rsidRDefault="00B23F88" w:rsidP="00B23F88">
            <w:pPr>
              <w:spacing w:line="276" w:lineRule="auto"/>
              <w:rPr>
                <w:rFonts w:eastAsia="Times New Roman" w:cstheme="minorHAnsi"/>
                <w:bCs/>
                <w:color w:val="000000"/>
                <w:lang w:eastAsia="tr-TR"/>
              </w:rPr>
            </w:pPr>
            <w:r w:rsidRPr="00B23F88">
              <w:rPr>
                <w:rFonts w:eastAsia="Times New Roman" w:cstheme="minorHAnsi"/>
                <w:bCs/>
                <w:color w:val="000000"/>
                <w:lang w:eastAsia="tr-TR"/>
              </w:rPr>
              <w:t>RESMİ</w:t>
            </w:r>
          </w:p>
        </w:tc>
      </w:tr>
      <w:tr w:rsidR="00B23F88" w:rsidRPr="00B23F88" w14:paraId="0D65609A" w14:textId="77777777" w:rsidTr="00B23F88">
        <w:trPr>
          <w:trHeight w:val="680"/>
        </w:trPr>
        <w:tc>
          <w:tcPr>
            <w:tcW w:w="1418" w:type="dxa"/>
            <w:tcBorders>
              <w:top w:val="single" w:sz="4" w:space="0" w:color="auto"/>
              <w:left w:val="single" w:sz="4" w:space="0" w:color="auto"/>
              <w:bottom w:val="single" w:sz="4" w:space="0" w:color="auto"/>
              <w:right w:val="single" w:sz="4" w:space="0" w:color="auto"/>
            </w:tcBorders>
            <w:hideMark/>
          </w:tcPr>
          <w:p w14:paraId="2AF6709A" w14:textId="77777777" w:rsidR="00B23F88" w:rsidRPr="00B23F88" w:rsidRDefault="00B23F88" w:rsidP="00B23F88">
            <w:pPr>
              <w:spacing w:line="276" w:lineRule="auto"/>
              <w:rPr>
                <w:rFonts w:eastAsia="Times New Roman" w:cstheme="minorHAnsi"/>
                <w:bCs/>
                <w:color w:val="000000"/>
                <w:lang w:eastAsia="tr-TR"/>
              </w:rPr>
            </w:pPr>
            <w:r w:rsidRPr="00B23F88">
              <w:rPr>
                <w:rFonts w:eastAsia="Times New Roman" w:cstheme="minorHAnsi"/>
                <w:bCs/>
                <w:color w:val="000000"/>
                <w:lang w:eastAsia="tr-TR"/>
              </w:rPr>
              <w:t>ASLAN</w:t>
            </w:r>
          </w:p>
          <w:p w14:paraId="4B4A94F1" w14:textId="77777777" w:rsidR="00B23F88" w:rsidRPr="00B23F88" w:rsidRDefault="00B23F88" w:rsidP="00B23F88">
            <w:pPr>
              <w:spacing w:line="276" w:lineRule="auto"/>
              <w:rPr>
                <w:rFonts w:eastAsia="Times New Roman" w:cstheme="minorHAnsi"/>
                <w:bCs/>
                <w:color w:val="000000"/>
                <w:lang w:eastAsia="tr-TR"/>
              </w:rPr>
            </w:pPr>
            <w:r w:rsidRPr="00B23F88">
              <w:rPr>
                <w:rFonts w:eastAsia="Times New Roman" w:cstheme="minorHAnsi"/>
                <w:bCs/>
                <w:color w:val="000000"/>
                <w:lang w:eastAsia="tr-TR"/>
              </w:rPr>
              <w:t>RESMİ</w:t>
            </w:r>
          </w:p>
        </w:tc>
        <w:tc>
          <w:tcPr>
            <w:tcW w:w="1418" w:type="dxa"/>
            <w:tcBorders>
              <w:top w:val="single" w:sz="4" w:space="0" w:color="auto"/>
              <w:left w:val="single" w:sz="4" w:space="0" w:color="auto"/>
              <w:bottom w:val="single" w:sz="4" w:space="0" w:color="auto"/>
              <w:right w:val="single" w:sz="4" w:space="0" w:color="auto"/>
            </w:tcBorders>
            <w:hideMark/>
          </w:tcPr>
          <w:p w14:paraId="0740C8F5" w14:textId="77777777" w:rsidR="00B23F88" w:rsidRPr="00B23F88" w:rsidRDefault="00B23F88" w:rsidP="00B23F88">
            <w:pPr>
              <w:spacing w:line="276" w:lineRule="auto"/>
              <w:rPr>
                <w:rFonts w:eastAsia="Times New Roman" w:cstheme="minorHAnsi"/>
                <w:bCs/>
                <w:color w:val="000000"/>
                <w:lang w:eastAsia="tr-TR"/>
              </w:rPr>
            </w:pPr>
            <w:r w:rsidRPr="00B23F88">
              <w:rPr>
                <w:rFonts w:eastAsia="Times New Roman" w:cstheme="minorHAnsi"/>
                <w:bCs/>
                <w:color w:val="000000"/>
                <w:lang w:eastAsia="tr-TR"/>
              </w:rPr>
              <w:t>KÖPEK</w:t>
            </w:r>
          </w:p>
          <w:p w14:paraId="5B6A0597" w14:textId="77777777" w:rsidR="00B23F88" w:rsidRPr="00B23F88" w:rsidRDefault="00B23F88" w:rsidP="00B23F88">
            <w:pPr>
              <w:spacing w:line="276" w:lineRule="auto"/>
              <w:rPr>
                <w:rFonts w:eastAsia="Times New Roman" w:cstheme="minorHAnsi"/>
                <w:bCs/>
                <w:color w:val="000000"/>
                <w:lang w:eastAsia="tr-TR"/>
              </w:rPr>
            </w:pPr>
            <w:r w:rsidRPr="00B23F88">
              <w:rPr>
                <w:rFonts w:eastAsia="Times New Roman" w:cstheme="minorHAnsi"/>
                <w:bCs/>
                <w:color w:val="000000"/>
                <w:lang w:eastAsia="tr-TR"/>
              </w:rPr>
              <w:t>RESMİ</w:t>
            </w:r>
          </w:p>
        </w:tc>
      </w:tr>
      <w:tr w:rsidR="00B23F88" w:rsidRPr="00B23F88" w14:paraId="3428ABB1" w14:textId="77777777" w:rsidTr="00B23F88">
        <w:trPr>
          <w:trHeight w:val="680"/>
        </w:trPr>
        <w:tc>
          <w:tcPr>
            <w:tcW w:w="1418" w:type="dxa"/>
            <w:tcBorders>
              <w:top w:val="single" w:sz="4" w:space="0" w:color="auto"/>
              <w:left w:val="single" w:sz="4" w:space="0" w:color="auto"/>
              <w:bottom w:val="single" w:sz="4" w:space="0" w:color="auto"/>
              <w:right w:val="single" w:sz="4" w:space="0" w:color="auto"/>
            </w:tcBorders>
            <w:hideMark/>
          </w:tcPr>
          <w:p w14:paraId="0537B942" w14:textId="77777777" w:rsidR="00B23F88" w:rsidRPr="00B23F88" w:rsidRDefault="00B23F88" w:rsidP="00B23F88">
            <w:pPr>
              <w:spacing w:line="276" w:lineRule="auto"/>
              <w:rPr>
                <w:rFonts w:eastAsia="Times New Roman" w:cstheme="minorHAnsi"/>
                <w:bCs/>
                <w:color w:val="000000"/>
                <w:lang w:eastAsia="tr-TR"/>
              </w:rPr>
            </w:pPr>
            <w:r w:rsidRPr="00B23F88">
              <w:rPr>
                <w:rFonts w:eastAsia="Times New Roman" w:cstheme="minorHAnsi"/>
                <w:bCs/>
                <w:color w:val="000000"/>
                <w:lang w:eastAsia="tr-TR"/>
              </w:rPr>
              <w:t>EŞEK</w:t>
            </w:r>
          </w:p>
          <w:p w14:paraId="45CACD20" w14:textId="77777777" w:rsidR="00B23F88" w:rsidRPr="00B23F88" w:rsidRDefault="00B23F88" w:rsidP="00B23F88">
            <w:pPr>
              <w:spacing w:line="276" w:lineRule="auto"/>
              <w:rPr>
                <w:rFonts w:eastAsia="Times New Roman" w:cstheme="minorHAnsi"/>
                <w:bCs/>
                <w:color w:val="000000"/>
                <w:lang w:eastAsia="tr-TR"/>
              </w:rPr>
            </w:pPr>
            <w:r w:rsidRPr="00B23F88">
              <w:rPr>
                <w:rFonts w:eastAsia="Times New Roman" w:cstheme="minorHAnsi"/>
                <w:bCs/>
                <w:color w:val="000000"/>
                <w:lang w:eastAsia="tr-TR"/>
              </w:rPr>
              <w:t>RESMİ</w:t>
            </w:r>
          </w:p>
        </w:tc>
        <w:tc>
          <w:tcPr>
            <w:tcW w:w="1418" w:type="dxa"/>
            <w:tcBorders>
              <w:top w:val="single" w:sz="4" w:space="0" w:color="auto"/>
              <w:left w:val="single" w:sz="4" w:space="0" w:color="auto"/>
              <w:bottom w:val="single" w:sz="4" w:space="0" w:color="auto"/>
              <w:right w:val="single" w:sz="4" w:space="0" w:color="auto"/>
            </w:tcBorders>
            <w:hideMark/>
          </w:tcPr>
          <w:p w14:paraId="102C2EA7" w14:textId="77777777" w:rsidR="00B23F88" w:rsidRPr="00B23F88" w:rsidRDefault="00B23F88" w:rsidP="00B23F88">
            <w:pPr>
              <w:spacing w:line="276" w:lineRule="auto"/>
              <w:rPr>
                <w:rFonts w:eastAsia="Times New Roman" w:cstheme="minorHAnsi"/>
                <w:bCs/>
                <w:color w:val="000000"/>
                <w:lang w:eastAsia="tr-TR"/>
              </w:rPr>
            </w:pPr>
            <w:r w:rsidRPr="00B23F88">
              <w:rPr>
                <w:rFonts w:eastAsia="Times New Roman" w:cstheme="minorHAnsi"/>
                <w:bCs/>
                <w:color w:val="000000"/>
                <w:lang w:eastAsia="tr-TR"/>
              </w:rPr>
              <w:t>AYI</w:t>
            </w:r>
          </w:p>
          <w:p w14:paraId="0A0670F9" w14:textId="77777777" w:rsidR="00B23F88" w:rsidRPr="00B23F88" w:rsidRDefault="00B23F88" w:rsidP="00B23F88">
            <w:pPr>
              <w:spacing w:line="276" w:lineRule="auto"/>
              <w:rPr>
                <w:rFonts w:eastAsia="Times New Roman" w:cstheme="minorHAnsi"/>
                <w:bCs/>
                <w:color w:val="000000"/>
                <w:lang w:eastAsia="tr-TR"/>
              </w:rPr>
            </w:pPr>
            <w:r w:rsidRPr="00B23F88">
              <w:rPr>
                <w:rFonts w:eastAsia="Times New Roman" w:cstheme="minorHAnsi"/>
                <w:bCs/>
                <w:color w:val="000000"/>
                <w:lang w:eastAsia="tr-TR"/>
              </w:rPr>
              <w:t>RESMİ</w:t>
            </w:r>
          </w:p>
        </w:tc>
      </w:tr>
    </w:tbl>
    <w:p w14:paraId="174F77BA" w14:textId="77777777" w:rsidR="00B23F88" w:rsidRPr="00B23F88" w:rsidRDefault="00B23F88" w:rsidP="00B23F88">
      <w:pPr>
        <w:spacing w:after="0" w:line="276" w:lineRule="auto"/>
        <w:rPr>
          <w:rFonts w:eastAsia="Times New Roman" w:cstheme="minorHAnsi"/>
          <w:bCs/>
          <w:color w:val="000000"/>
          <w:lang w:eastAsia="tr-TR"/>
        </w:rPr>
      </w:pPr>
    </w:p>
    <w:p w14:paraId="5EB0C68D" w14:textId="77777777" w:rsidR="00B23F88" w:rsidRPr="00B23F88" w:rsidRDefault="00B23F88" w:rsidP="00B23F88">
      <w:pPr>
        <w:spacing w:after="0" w:line="276" w:lineRule="auto"/>
        <w:rPr>
          <w:rFonts w:eastAsia="Times New Roman" w:cstheme="minorHAnsi"/>
          <w:bCs/>
          <w:color w:val="000000"/>
          <w:lang w:eastAsia="tr-TR"/>
        </w:rPr>
      </w:pPr>
      <w:r w:rsidRPr="00B23F88">
        <w:rPr>
          <w:rFonts w:eastAsia="Times New Roman" w:cstheme="minorHAnsi"/>
          <w:bCs/>
          <w:color w:val="000000"/>
          <w:lang w:eastAsia="tr-TR"/>
        </w:rPr>
        <w:t>Çocuk, A sesi ile başlayan hayvanların bulunduğu kutucuğa iki ayağı ile basarak yolu tamamlar. Resimler zaman zaman yer değiştirir. Yan yana gelen A sesi ile başlayan hayvanlar olduğunda bacaklar iki yana ayrılarak ilerlenir. A sesi olmayan sıradan, A sesi olan bölüme atlanır. Tüm çocuklara A sesi yolunda yürüme hakkı tanınır.</w:t>
      </w:r>
    </w:p>
    <w:p w14:paraId="3EBE00F7" w14:textId="77777777" w:rsidR="00B23F88" w:rsidRPr="00B23F88" w:rsidRDefault="00B23F88" w:rsidP="00B23F88">
      <w:pPr>
        <w:spacing w:after="0" w:line="276" w:lineRule="auto"/>
        <w:rPr>
          <w:rFonts w:eastAsia="Times New Roman" w:cstheme="minorHAnsi"/>
          <w:bCs/>
          <w:color w:val="000000"/>
          <w:lang w:eastAsia="tr-TR"/>
        </w:rPr>
      </w:pPr>
      <w:r w:rsidRPr="00B23F88">
        <w:rPr>
          <w:rFonts w:eastAsia="Times New Roman" w:cstheme="minorHAnsi"/>
          <w:bCs/>
          <w:color w:val="000000"/>
          <w:lang w:eastAsia="tr-TR"/>
        </w:rPr>
        <w:t xml:space="preserve">Ardından öğretmen, eline büyük bir kutu alır. Çocuklarla birlikte öğrenme merkezleri gezilir. Merkezlerden A sesi ile başlayan nesneleri alıp, kutunun içine atmaları istenir. Tüm çocuklar nesne seçimi yaptıktan sonra çember şeklinde oturulur. Kutudaki nesneler tek tek çıkarılır ve </w:t>
      </w:r>
      <w:r w:rsidRPr="00B23F88">
        <w:rPr>
          <w:rFonts w:eastAsia="Times New Roman" w:cstheme="minorHAnsi"/>
          <w:bCs/>
          <w:color w:val="000000"/>
          <w:lang w:eastAsia="tr-TR"/>
        </w:rPr>
        <w:lastRenderedPageBreak/>
        <w:t>isimleri söylenir. A sesi ile başlayanlar gruplanır. Yanlış atılmış olanlar var ise ilk sesine vurgu yapılarak ayrı bir gruba alınır.  Öğretmen bulunan A sesi nesneleri ile tekerleme oluşturur.</w:t>
      </w:r>
    </w:p>
    <w:p w14:paraId="1A37D33B" w14:textId="77777777" w:rsidR="00B23F88" w:rsidRPr="00B23F88" w:rsidRDefault="00B23F88" w:rsidP="00B23F88">
      <w:pPr>
        <w:spacing w:after="0" w:line="276" w:lineRule="auto"/>
        <w:rPr>
          <w:rFonts w:eastAsia="Times New Roman" w:cstheme="minorHAnsi"/>
          <w:bCs/>
          <w:color w:val="000000"/>
          <w:lang w:eastAsia="tr-TR"/>
        </w:rPr>
      </w:pPr>
    </w:p>
    <w:p w14:paraId="6AAF4D8E" w14:textId="77777777" w:rsidR="00B23F88" w:rsidRPr="00B23F88" w:rsidRDefault="00B23F88" w:rsidP="00B23F88">
      <w:pPr>
        <w:spacing w:after="0" w:line="276" w:lineRule="auto"/>
        <w:rPr>
          <w:rFonts w:eastAsia="Times New Roman" w:cstheme="minorHAnsi"/>
          <w:bCs/>
          <w:color w:val="000000"/>
          <w:lang w:eastAsia="tr-TR"/>
        </w:rPr>
      </w:pPr>
      <w:r w:rsidRPr="00B23F88">
        <w:rPr>
          <w:rFonts w:eastAsia="Times New Roman" w:cstheme="minorHAnsi"/>
          <w:bCs/>
          <w:color w:val="000000"/>
          <w:lang w:eastAsia="tr-TR"/>
        </w:rPr>
        <w:t xml:space="preserve">At, arabaya bindi. Anahtarı aradı. </w:t>
      </w:r>
    </w:p>
    <w:p w14:paraId="623F3998" w14:textId="77777777" w:rsidR="00B23F88" w:rsidRPr="00B23F88" w:rsidRDefault="00B23F88" w:rsidP="00B23F88">
      <w:pPr>
        <w:spacing w:after="0" w:line="276" w:lineRule="auto"/>
        <w:rPr>
          <w:rFonts w:eastAsia="Times New Roman" w:cstheme="minorHAnsi"/>
          <w:bCs/>
          <w:color w:val="000000"/>
          <w:lang w:eastAsia="tr-TR"/>
        </w:rPr>
      </w:pPr>
      <w:r w:rsidRPr="00B23F88">
        <w:rPr>
          <w:rFonts w:eastAsia="Times New Roman" w:cstheme="minorHAnsi"/>
          <w:bCs/>
          <w:color w:val="000000"/>
          <w:lang w:eastAsia="tr-TR"/>
        </w:rPr>
        <w:t xml:space="preserve">Arkadaşları anahtarı armut ağacına sakladı. </w:t>
      </w:r>
    </w:p>
    <w:p w14:paraId="2E916379" w14:textId="77777777" w:rsidR="00B23F88" w:rsidRPr="00B23F88" w:rsidRDefault="00B23F88" w:rsidP="00B23F88">
      <w:pPr>
        <w:spacing w:after="0" w:line="276" w:lineRule="auto"/>
        <w:rPr>
          <w:rFonts w:eastAsia="Times New Roman" w:cstheme="minorHAnsi"/>
          <w:bCs/>
          <w:color w:val="000000"/>
          <w:lang w:eastAsia="tr-TR"/>
        </w:rPr>
      </w:pPr>
      <w:r w:rsidRPr="00B23F88">
        <w:rPr>
          <w:rFonts w:eastAsia="Times New Roman" w:cstheme="minorHAnsi"/>
          <w:bCs/>
          <w:color w:val="000000"/>
          <w:lang w:eastAsia="tr-TR"/>
        </w:rPr>
        <w:t xml:space="preserve">At, ağacı salladı. Anahtar yere atladı.  </w:t>
      </w:r>
    </w:p>
    <w:p w14:paraId="1AA1D7F9" w14:textId="77777777" w:rsidR="00B23F88" w:rsidRPr="00B23F88" w:rsidRDefault="00B23F88" w:rsidP="00B23F88">
      <w:pPr>
        <w:spacing w:after="0" w:line="276" w:lineRule="auto"/>
        <w:rPr>
          <w:rFonts w:eastAsia="Times New Roman" w:cstheme="minorHAnsi"/>
          <w:bCs/>
          <w:color w:val="000000"/>
          <w:lang w:eastAsia="tr-TR"/>
        </w:rPr>
      </w:pPr>
    </w:p>
    <w:p w14:paraId="4DE73C14" w14:textId="77777777" w:rsidR="00B23F88" w:rsidRPr="00B23F88" w:rsidRDefault="00B23F88" w:rsidP="00B23F88">
      <w:pPr>
        <w:spacing w:after="0" w:line="276" w:lineRule="auto"/>
        <w:rPr>
          <w:rFonts w:eastAsia="Times New Roman" w:cstheme="minorHAnsi"/>
          <w:bCs/>
          <w:color w:val="000000"/>
          <w:lang w:eastAsia="tr-TR"/>
        </w:rPr>
      </w:pPr>
      <w:r w:rsidRPr="00B23F88">
        <w:rPr>
          <w:rFonts w:eastAsia="Times New Roman" w:cstheme="minorHAnsi"/>
          <w:bCs/>
          <w:color w:val="000000"/>
          <w:lang w:eastAsia="tr-TR"/>
        </w:rPr>
        <w:t>Çocuklarla birlikte tekerleme söylenir.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295813E4" w14:textId="77777777" w:rsidR="00B23F88" w:rsidRPr="00B23F88" w:rsidRDefault="00B23F88" w:rsidP="00B23F88">
      <w:pPr>
        <w:numPr>
          <w:ilvl w:val="0"/>
          <w:numId w:val="4"/>
        </w:numPr>
        <w:spacing w:after="0" w:line="276" w:lineRule="auto"/>
        <w:rPr>
          <w:rFonts w:cstheme="minorHAnsi"/>
        </w:rPr>
      </w:pPr>
      <w:r w:rsidRPr="00B23F88">
        <w:rPr>
          <w:rFonts w:cstheme="minorHAnsi"/>
        </w:rPr>
        <w:t>Oyunumuzda hangi sesle başlayan hayvan resimlerinde ilerledik?</w:t>
      </w:r>
    </w:p>
    <w:p w14:paraId="32FFD5DD" w14:textId="77777777" w:rsidR="00B23F88" w:rsidRPr="00B23F88" w:rsidRDefault="00B23F88" w:rsidP="00B23F88">
      <w:pPr>
        <w:numPr>
          <w:ilvl w:val="0"/>
          <w:numId w:val="4"/>
        </w:numPr>
        <w:spacing w:after="0" w:line="276" w:lineRule="auto"/>
        <w:rPr>
          <w:rFonts w:cstheme="minorHAnsi"/>
        </w:rPr>
      </w:pPr>
      <w:r w:rsidRPr="00B23F88">
        <w:rPr>
          <w:rFonts w:cstheme="minorHAnsi"/>
        </w:rPr>
        <w:t>Kutularda ilerlerken neler hissettin?</w:t>
      </w:r>
    </w:p>
    <w:p w14:paraId="1BBC566E" w14:textId="77777777" w:rsidR="00B23F88" w:rsidRPr="00B23F88" w:rsidRDefault="00B23F88" w:rsidP="00B23F88">
      <w:pPr>
        <w:numPr>
          <w:ilvl w:val="0"/>
          <w:numId w:val="4"/>
        </w:numPr>
        <w:spacing w:after="0" w:line="276" w:lineRule="auto"/>
        <w:rPr>
          <w:rFonts w:cstheme="minorHAnsi"/>
        </w:rPr>
      </w:pPr>
      <w:r w:rsidRPr="00B23F88">
        <w:rPr>
          <w:rFonts w:cstheme="minorHAnsi"/>
        </w:rPr>
        <w:t>A sesi ile başlayan başka hayvan biliyor musun?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13056EE4"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Pr="00B23F88">
        <w:rPr>
          <w:rFonts w:ascii="Calibri" w:hAnsi="Calibri" w:cs="Calibri"/>
        </w:rPr>
        <w:t>:</w:t>
      </w:r>
      <w:r w:rsidR="00B23F88" w:rsidRPr="00B23F88">
        <w:rPr>
          <w:rFonts w:ascii="Calibri" w:hAnsi="Calibri" w:cs="Calibri"/>
        </w:rPr>
        <w:t xml:space="preserve"> Tanıdıklarınızın içinde ismi A sesi ile başlayan kişileri bulup bir liste yapabilirsiniz?</w:t>
      </w:r>
    </w:p>
    <w:p w14:paraId="1804D68A" w14:textId="004A4992" w:rsidR="001C2089" w:rsidRPr="00D95F6D" w:rsidRDefault="000D5E2E" w:rsidP="00D95F6D">
      <w:pPr>
        <w:spacing w:after="0" w:line="276" w:lineRule="auto"/>
        <w:rPr>
          <w:rFonts w:ascii="Calibri" w:hAnsi="Calibri" w:cs="Calibri"/>
        </w:rPr>
      </w:pPr>
      <w:r w:rsidRPr="003F270E">
        <w:rPr>
          <w:rFonts w:ascii="Calibri" w:hAnsi="Calibri" w:cs="Calibri"/>
          <w:b/>
          <w:bCs/>
        </w:rPr>
        <w:t>Toplum Katılımı:</w:t>
      </w: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451609"/>
    <w:multiLevelType w:val="hybridMultilevel"/>
    <w:tmpl w:val="14429A0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DE4743A"/>
    <w:multiLevelType w:val="hybridMultilevel"/>
    <w:tmpl w:val="6C6840A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2"/>
  </w:num>
  <w:num w:numId="3" w16cid:durableId="1937059142">
    <w:abstractNumId w:val="0"/>
  </w:num>
  <w:num w:numId="4" w16cid:durableId="11962316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25B22"/>
    <w:rsid w:val="000D5E2E"/>
    <w:rsid w:val="000F585F"/>
    <w:rsid w:val="001C2089"/>
    <w:rsid w:val="002D3639"/>
    <w:rsid w:val="003F270E"/>
    <w:rsid w:val="0045618C"/>
    <w:rsid w:val="004B1FBC"/>
    <w:rsid w:val="00616318"/>
    <w:rsid w:val="00657A4D"/>
    <w:rsid w:val="00781240"/>
    <w:rsid w:val="00793EDC"/>
    <w:rsid w:val="00797F1C"/>
    <w:rsid w:val="007B47A0"/>
    <w:rsid w:val="008246C4"/>
    <w:rsid w:val="00A6761F"/>
    <w:rsid w:val="00B23F88"/>
    <w:rsid w:val="00B90863"/>
    <w:rsid w:val="00B91064"/>
    <w:rsid w:val="00B9699A"/>
    <w:rsid w:val="00BE61C6"/>
    <w:rsid w:val="00D95F6D"/>
    <w:rsid w:val="00EB7D64"/>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table" w:styleId="TabloKlavuzu">
    <w:name w:val="Table Grid"/>
    <w:basedOn w:val="NormalTablo"/>
    <w:uiPriority w:val="39"/>
    <w:rsid w:val="00B23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712752">
      <w:bodyDiv w:val="1"/>
      <w:marLeft w:val="0"/>
      <w:marRight w:val="0"/>
      <w:marTop w:val="0"/>
      <w:marBottom w:val="0"/>
      <w:divBdr>
        <w:top w:val="none" w:sz="0" w:space="0" w:color="auto"/>
        <w:left w:val="none" w:sz="0" w:space="0" w:color="auto"/>
        <w:bottom w:val="none" w:sz="0" w:space="0" w:color="auto"/>
        <w:right w:val="none" w:sz="0" w:space="0" w:color="auto"/>
      </w:divBdr>
    </w:div>
    <w:div w:id="184753153">
      <w:bodyDiv w:val="1"/>
      <w:marLeft w:val="0"/>
      <w:marRight w:val="0"/>
      <w:marTop w:val="0"/>
      <w:marBottom w:val="0"/>
      <w:divBdr>
        <w:top w:val="none" w:sz="0" w:space="0" w:color="auto"/>
        <w:left w:val="none" w:sz="0" w:space="0" w:color="auto"/>
        <w:bottom w:val="none" w:sz="0" w:space="0" w:color="auto"/>
        <w:right w:val="none" w:sz="0" w:space="0" w:color="auto"/>
      </w:divBdr>
    </w:div>
    <w:div w:id="195241569">
      <w:bodyDiv w:val="1"/>
      <w:marLeft w:val="0"/>
      <w:marRight w:val="0"/>
      <w:marTop w:val="0"/>
      <w:marBottom w:val="0"/>
      <w:divBdr>
        <w:top w:val="none" w:sz="0" w:space="0" w:color="auto"/>
        <w:left w:val="none" w:sz="0" w:space="0" w:color="auto"/>
        <w:bottom w:val="none" w:sz="0" w:space="0" w:color="auto"/>
        <w:right w:val="none" w:sz="0" w:space="0" w:color="auto"/>
      </w:divBdr>
    </w:div>
    <w:div w:id="380907326">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45915523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633875263">
      <w:bodyDiv w:val="1"/>
      <w:marLeft w:val="0"/>
      <w:marRight w:val="0"/>
      <w:marTop w:val="0"/>
      <w:marBottom w:val="0"/>
      <w:divBdr>
        <w:top w:val="none" w:sz="0" w:space="0" w:color="auto"/>
        <w:left w:val="none" w:sz="0" w:space="0" w:color="auto"/>
        <w:bottom w:val="none" w:sz="0" w:space="0" w:color="auto"/>
        <w:right w:val="none" w:sz="0" w:space="0" w:color="auto"/>
      </w:divBdr>
    </w:div>
    <w:div w:id="874654185">
      <w:bodyDiv w:val="1"/>
      <w:marLeft w:val="0"/>
      <w:marRight w:val="0"/>
      <w:marTop w:val="0"/>
      <w:marBottom w:val="0"/>
      <w:divBdr>
        <w:top w:val="none" w:sz="0" w:space="0" w:color="auto"/>
        <w:left w:val="none" w:sz="0" w:space="0" w:color="auto"/>
        <w:bottom w:val="none" w:sz="0" w:space="0" w:color="auto"/>
        <w:right w:val="none" w:sz="0" w:space="0" w:color="auto"/>
      </w:divBdr>
    </w:div>
    <w:div w:id="1262372619">
      <w:bodyDiv w:val="1"/>
      <w:marLeft w:val="0"/>
      <w:marRight w:val="0"/>
      <w:marTop w:val="0"/>
      <w:marBottom w:val="0"/>
      <w:divBdr>
        <w:top w:val="none" w:sz="0" w:space="0" w:color="auto"/>
        <w:left w:val="none" w:sz="0" w:space="0" w:color="auto"/>
        <w:bottom w:val="none" w:sz="0" w:space="0" w:color="auto"/>
        <w:right w:val="none" w:sz="0" w:space="0" w:color="auto"/>
      </w:divBdr>
    </w:div>
    <w:div w:id="1928148516">
      <w:bodyDiv w:val="1"/>
      <w:marLeft w:val="0"/>
      <w:marRight w:val="0"/>
      <w:marTop w:val="0"/>
      <w:marBottom w:val="0"/>
      <w:divBdr>
        <w:top w:val="none" w:sz="0" w:space="0" w:color="auto"/>
        <w:left w:val="none" w:sz="0" w:space="0" w:color="auto"/>
        <w:bottom w:val="none" w:sz="0" w:space="0" w:color="auto"/>
        <w:right w:val="none" w:sz="0" w:space="0" w:color="auto"/>
      </w:divBdr>
    </w:div>
    <w:div w:id="208425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4</Pages>
  <Words>850</Words>
  <Characters>4845</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2024-09-19T21:03:00Z</dcterms:modified>
</cp:coreProperties>
</file>