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72CAF87B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6FAB8157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18DCDC9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TAB2.1.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Okumayı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Yönetme</w:t>
      </w:r>
    </w:p>
    <w:p w14:paraId="581C5024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TAB2.2.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Anlam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Oluşturma</w:t>
      </w:r>
    </w:p>
    <w:p w14:paraId="513B50CA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6B973BCF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Matematik Alanı</w:t>
      </w:r>
    </w:p>
    <w:p w14:paraId="23DE59A7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KB2.4. Çözümleme</w:t>
      </w:r>
    </w:p>
    <w:p w14:paraId="24223369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4F1B1185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5C7BF501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Oluşturma</w:t>
      </w:r>
    </w:p>
    <w:p w14:paraId="1A731177" w14:textId="77777777" w:rsidR="00024BEE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</w:p>
    <w:p w14:paraId="4B71BD80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5FCDC213" w14:textId="657FA4F9" w:rsidR="00D95F6D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Becerileri</w:t>
      </w:r>
    </w:p>
    <w:p w14:paraId="722722C9" w14:textId="2F07A303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HSAB1.2. Küçük Kas</w:t>
      </w:r>
      <w:r>
        <w:rPr>
          <w:rFonts w:ascii="Calibri" w:hAnsi="Calibri" w:cs="Calibri"/>
        </w:rPr>
        <w:t xml:space="preserve"> </w:t>
      </w:r>
      <w:r w:rsidRPr="00024BEE">
        <w:rPr>
          <w:rFonts w:ascii="Calibri" w:hAnsi="Calibri" w:cs="Calibri"/>
        </w:rPr>
        <w:t>Becerileri</w:t>
      </w:r>
    </w:p>
    <w:p w14:paraId="7A17EC97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0438E5D9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15D655AE" w14:textId="77777777" w:rsidR="00024BEE" w:rsidRPr="00A04C58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A04C58">
        <w:rPr>
          <w:rFonts w:ascii="Calibri" w:hAnsi="Calibri" w:cs="Calibri"/>
          <w:b/>
          <w:bCs/>
        </w:rPr>
        <w:t>Temel Beceriler (KB1)</w:t>
      </w:r>
    </w:p>
    <w:p w14:paraId="5AA1AF41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Bulmak</w:t>
      </w:r>
    </w:p>
    <w:p w14:paraId="07CD2F8D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Seçmek</w:t>
      </w:r>
    </w:p>
    <w:p w14:paraId="65A5ED04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2982A685" w14:textId="77777777" w:rsidR="00024BEE" w:rsidRPr="00A04C58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A04C58">
        <w:rPr>
          <w:rFonts w:ascii="Calibri" w:hAnsi="Calibri" w:cs="Calibri"/>
          <w:b/>
          <w:bCs/>
        </w:rPr>
        <w:t>KB2.14. Yorumlama Becerisi</w:t>
      </w:r>
    </w:p>
    <w:p w14:paraId="143AFDA8" w14:textId="77777777" w:rsidR="00024BEE" w:rsidRPr="00CC1240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KB2.14.SB1. Mevcut olay/konu/durumu incelemek</w:t>
      </w:r>
    </w:p>
    <w:p w14:paraId="3621D87E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KB2.14.SB2. Mevcut olay/konu/durumu bağlamdan kopmadan dönüştürmek</w:t>
      </w:r>
    </w:p>
    <w:p w14:paraId="4B7B3808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51217813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0C0863B2" w14:textId="77777777" w:rsidR="00024BEE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38E561A1" w14:textId="77777777" w:rsidR="00024BEE" w:rsidRPr="00CC1240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52DF3FA5" w14:textId="77777777" w:rsidR="00024BEE" w:rsidRPr="00CC1240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599974D5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276C622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FFD89A9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C96E8A5" w14:textId="77777777" w:rsidR="00024BEE" w:rsidRPr="008246C4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467CA06" w14:textId="77777777" w:rsidR="00024BEE" w:rsidRPr="00F93915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SDB2.1. İletişim Becerisi</w:t>
      </w:r>
    </w:p>
    <w:p w14:paraId="0CBE17F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SDB2.1.SB1.</w:t>
      </w:r>
      <w:r>
        <w:rPr>
          <w:rFonts w:ascii="Calibri" w:hAnsi="Calibri" w:cs="Calibri"/>
        </w:rPr>
        <w:t xml:space="preserve">  </w:t>
      </w:r>
      <w:r w:rsidRPr="00F93915">
        <w:rPr>
          <w:rFonts w:ascii="Calibri" w:hAnsi="Calibri" w:cs="Calibri"/>
        </w:rPr>
        <w:t>Başkalarını etkin şekilde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dinlemek</w:t>
      </w:r>
    </w:p>
    <w:p w14:paraId="73AABCD1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781A8673" w14:textId="77777777" w:rsidR="00024BEE" w:rsidRPr="008246C4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2CA4D29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</w:t>
      </w:r>
      <w:r>
        <w:rPr>
          <w:rFonts w:ascii="Calibri" w:hAnsi="Calibri" w:cs="Calibri"/>
        </w:rPr>
        <w:t xml:space="preserve"> </w:t>
      </w:r>
      <w:r w:rsidRPr="006367DC">
        <w:rPr>
          <w:rFonts w:ascii="Calibri" w:hAnsi="Calibri" w:cs="Calibri"/>
        </w:rPr>
        <w:t>Özgürlük</w:t>
      </w:r>
    </w:p>
    <w:p w14:paraId="4A303C48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378563EF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lastRenderedPageBreak/>
        <w:t>D11.1.1. Gerektiğinde kendi kararlarını alır.</w:t>
      </w:r>
    </w:p>
    <w:p w14:paraId="13579022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214126B2" w14:textId="77777777" w:rsidR="00024BEE" w:rsidRPr="008246C4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5B7632EF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608CE479" w14:textId="77777777" w:rsidR="00024BEE" w:rsidRPr="006367DC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1825D425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2FBB973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3005D548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6AD3FC3A" w14:textId="77777777" w:rsidR="00024BEE" w:rsidRPr="00EF2723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TAOB.1. Resimli öykü kitabı, dijital araçlar, afiş, broşür gibi görsel materyalleri yönetebilme</w:t>
      </w:r>
    </w:p>
    <w:p w14:paraId="61802B70" w14:textId="77777777" w:rsidR="00024BEE" w:rsidRPr="00EF2723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a) Kendisine sunulan görsel okuma materyallerini inceler.</w:t>
      </w:r>
    </w:p>
    <w:p w14:paraId="0D0F56F6" w14:textId="77777777" w:rsidR="00024BEE" w:rsidRPr="00EF2723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b) Kendisine sunulan seçenekler arasından görsel okuma materyallerini seçer.</w:t>
      </w:r>
    </w:p>
    <w:p w14:paraId="2087C4B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1392F79A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üretebilme</w:t>
      </w:r>
    </w:p>
    <w:p w14:paraId="0831953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a) Görsel okuma materyallerinde yer alan bilgiler ile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günlük yaşamı arasında ilişki kurar.</w:t>
      </w:r>
    </w:p>
    <w:p w14:paraId="7136BA71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bulunur.</w:t>
      </w:r>
    </w:p>
    <w:p w14:paraId="5B9B823A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c) Görsel okuma materyallerinde yer alan bilgilerden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yararlanarak çıkarım yapar.</w:t>
      </w:r>
    </w:p>
    <w:p w14:paraId="77DFCA9A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5F6C667C" w14:textId="77777777" w:rsidR="00024BEE" w:rsidRPr="00D666BC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666BC">
        <w:rPr>
          <w:rFonts w:ascii="Calibri" w:hAnsi="Calibri" w:cs="Calibri"/>
          <w:b/>
          <w:bCs/>
        </w:rPr>
        <w:t>Matematik Alanı</w:t>
      </w:r>
    </w:p>
    <w:p w14:paraId="5CA49CA7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MAB.2. Matematiksel olgu,</w:t>
      </w:r>
      <w:r>
        <w:rPr>
          <w:rFonts w:ascii="Calibri" w:hAnsi="Calibri" w:cs="Calibri"/>
        </w:rPr>
        <w:t xml:space="preserve"> </w:t>
      </w:r>
      <w:r w:rsidRPr="00D666BC">
        <w:rPr>
          <w:rFonts w:ascii="Calibri" w:hAnsi="Calibri" w:cs="Calibri"/>
        </w:rPr>
        <w:t>olay ve nesnelerin</w:t>
      </w:r>
      <w:r>
        <w:rPr>
          <w:rFonts w:ascii="Calibri" w:hAnsi="Calibri" w:cs="Calibri"/>
        </w:rPr>
        <w:t xml:space="preserve"> </w:t>
      </w:r>
      <w:r w:rsidRPr="00D666BC">
        <w:rPr>
          <w:rFonts w:ascii="Calibri" w:hAnsi="Calibri" w:cs="Calibri"/>
        </w:rPr>
        <w:t>özelliklerini çözümleyebilme</w:t>
      </w:r>
    </w:p>
    <w:p w14:paraId="321AAB4E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a) Bir bütünü oluşturan parçaları gösterir.</w:t>
      </w:r>
    </w:p>
    <w:p w14:paraId="442A93BF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b) Eş / eşit olan / olmayan parçaları gösterir.</w:t>
      </w:r>
    </w:p>
    <w:p w14:paraId="3072DA02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41224D7A" w14:textId="77777777" w:rsidR="00024BEE" w:rsidRPr="00F93915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F93915">
        <w:rPr>
          <w:rFonts w:ascii="Calibri" w:hAnsi="Calibri" w:cs="Calibri"/>
          <w:b/>
          <w:bCs/>
        </w:rPr>
        <w:t>Sosyal Alanı</w:t>
      </w:r>
    </w:p>
    <w:p w14:paraId="5C03177D" w14:textId="77777777" w:rsidR="00024BEE" w:rsidRPr="00F93915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sosyal temas oluşturabilme</w:t>
      </w:r>
    </w:p>
    <w:p w14:paraId="7DA8EBE6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yönelik kendisinin ne yapabileceğini söyler.</w:t>
      </w:r>
    </w:p>
    <w:p w14:paraId="546EE06C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3CA47177" w14:textId="77777777" w:rsidR="00024BEE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0BA1C118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büyük kas becerilerini etkin bir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şekilde uygulayabilme</w:t>
      </w:r>
    </w:p>
    <w:p w14:paraId="5779678C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678637AE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b) Etkinliğinin durumuna uygun denge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479028F2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3E7F1255" w14:textId="16BA8F74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024BEE">
        <w:rPr>
          <w:rFonts w:ascii="Calibri" w:hAnsi="Calibri" w:cs="Calibri"/>
        </w:rPr>
        <w:t>nesneleri etkin bir şekilde kullanabilme</w:t>
      </w:r>
    </w:p>
    <w:p w14:paraId="41EBC991" w14:textId="77777777" w:rsidR="00024BEE" w:rsidRP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a) Farklı büyüklükteki nesneleri kavrar.</w:t>
      </w:r>
    </w:p>
    <w:p w14:paraId="0DA09FD0" w14:textId="77777777" w:rsidR="00024BEE" w:rsidRP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b) Nesneleri şekillendirir.</w:t>
      </w:r>
    </w:p>
    <w:p w14:paraId="66DA4854" w14:textId="77777777" w:rsidR="00024BEE" w:rsidRP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c) Farklı boyutlardaki nesneleri kullanır.</w:t>
      </w:r>
    </w:p>
    <w:p w14:paraId="34064700" w14:textId="5F15AC36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ç) Çeşitli nesneleri kullanarak özgün ürünler oluşturur.</w:t>
      </w:r>
    </w:p>
    <w:p w14:paraId="02E40813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6657A4CF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40541A" w:rsidRPr="006F2529">
        <w:rPr>
          <w:rFonts w:cstheme="minorHAnsi"/>
        </w:rPr>
        <w:t>1 sayısı, aynı- farklı, çok- az</w:t>
      </w:r>
      <w:r w:rsidR="0040541A">
        <w:rPr>
          <w:rFonts w:cstheme="minorHAnsi"/>
        </w:rPr>
        <w:t xml:space="preserve">, </w:t>
      </w:r>
    </w:p>
    <w:p w14:paraId="3233FB89" w14:textId="77777777" w:rsidR="0040541A" w:rsidRDefault="001C2089" w:rsidP="0040541A">
      <w:pPr>
        <w:spacing w:after="0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40541A" w:rsidRPr="006F2529">
        <w:rPr>
          <w:rFonts w:cstheme="minorHAnsi"/>
        </w:rPr>
        <w:t>yansıma, parmak izi</w:t>
      </w:r>
      <w:r w:rsidR="0040541A" w:rsidRPr="008246C4">
        <w:rPr>
          <w:rFonts w:ascii="Calibri" w:hAnsi="Calibri" w:cs="Calibri"/>
          <w:b/>
          <w:bCs/>
        </w:rPr>
        <w:t xml:space="preserve"> </w:t>
      </w:r>
    </w:p>
    <w:p w14:paraId="16BF30A2" w14:textId="755753BA" w:rsidR="0040541A" w:rsidRPr="006F2529" w:rsidRDefault="001C2089" w:rsidP="0040541A">
      <w:pPr>
        <w:spacing w:after="0"/>
        <w:rPr>
          <w:rFonts w:cstheme="minorHAnsi"/>
          <w:b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40541A" w:rsidRPr="006F2529">
        <w:rPr>
          <w:rFonts w:cstheme="minorHAnsi"/>
        </w:rPr>
        <w:t>Elektrik bandı, masalar, tahta kalemi, ıslak mendil, karton, keçeli boyalar</w:t>
      </w:r>
      <w:r w:rsidR="0040541A">
        <w:rPr>
          <w:rFonts w:cstheme="minorHAnsi"/>
        </w:rPr>
        <w:t xml:space="preserve">, </w:t>
      </w:r>
      <w:r w:rsidR="0040541A" w:rsidRPr="006F2529">
        <w:rPr>
          <w:rFonts w:cstheme="minorHAnsi"/>
        </w:rPr>
        <w:t>Flaş kartlar, kutu, ayna, pudra\ un, koli bandı, karton</w:t>
      </w:r>
    </w:p>
    <w:p w14:paraId="1FE9B3E4" w14:textId="3FB9648F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4D4B293A" w14:textId="3DCAA75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  <w:r w:rsidR="0040541A">
        <w:rPr>
          <w:rFonts w:ascii="Calibri" w:hAnsi="Calibri" w:cs="Calibri"/>
        </w:rPr>
        <w:t xml:space="preserve"> Sınıf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>Öğretmen tarafından resim masası, yoğurma malzemeleri masası, kitap masası, puzzle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767ACFF3" w14:textId="77777777" w:rsidR="0040541A" w:rsidRDefault="0040541A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A86180">
        <w:rPr>
          <w:rFonts w:cstheme="minorHAnsi"/>
        </w:rPr>
        <w:t xml:space="preserve">KUTUDAKİ </w:t>
      </w:r>
      <w:r>
        <w:rPr>
          <w:rFonts w:cstheme="minorHAnsi"/>
        </w:rPr>
        <w:t>DEĞERLİ</w:t>
      </w:r>
      <w:r w:rsidRPr="00A86180">
        <w:rPr>
          <w:rFonts w:cstheme="minorHAnsi"/>
        </w:rPr>
        <w:t xml:space="preserve"> ŞEY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39FF44D9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Öğretmen</w:t>
      </w:r>
      <w:r>
        <w:rPr>
          <w:rFonts w:cstheme="minorHAnsi"/>
        </w:rPr>
        <w:t xml:space="preserve">, ay, </w:t>
      </w:r>
      <w:r w:rsidRPr="006F2529">
        <w:rPr>
          <w:rFonts w:cstheme="minorHAnsi"/>
        </w:rPr>
        <w:t xml:space="preserve">yıldızlar, ağız ve kulaklar, güneş ve bulutlar olacak şekilde hazırladığı flaş kartları çocuklara gösterir ya da akıllı tahtaya ayrı ayrı yansıtır. </w:t>
      </w:r>
      <w:r>
        <w:rPr>
          <w:rFonts w:cstheme="minorHAnsi"/>
        </w:rPr>
        <w:t xml:space="preserve">Kartlardan bazıları </w:t>
      </w:r>
      <w:r w:rsidRPr="006F2529">
        <w:rPr>
          <w:rFonts w:cstheme="minorHAnsi"/>
        </w:rPr>
        <w:t>iki güneş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</w:t>
      </w:r>
      <w:r>
        <w:rPr>
          <w:rFonts w:cstheme="minorHAnsi"/>
        </w:rPr>
        <w:t>iki ay gibi gerçeğin dışında sayıda nesne olacak şekilde hazırlanır</w:t>
      </w:r>
      <w:r w:rsidRPr="006F2529">
        <w:rPr>
          <w:rFonts w:cstheme="minorHAnsi"/>
        </w:rPr>
        <w:t>.</w:t>
      </w:r>
      <w:r>
        <w:rPr>
          <w:rFonts w:cstheme="minorHAnsi"/>
        </w:rPr>
        <w:t xml:space="preserve"> Çocuklara gösterilir.</w:t>
      </w:r>
      <w:r w:rsidRPr="006F2529">
        <w:rPr>
          <w:rFonts w:cstheme="minorHAnsi"/>
        </w:rPr>
        <w:t xml:space="preserve">  Çocuklara “ Gördüklerinizi karşılaştırır mısınız?” diye sorar. Sonra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da dünyada ya da vücudumuzda bazı şeylerden bir tane bazılarından ise daha çok olduğundan bahseder.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Çocuklardan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bir tane olanlara örnek vermelerini ister.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 Ardından masanın altında bulunan kutuyu çıkarır. (Kutunun içine daha önceden bir adet ayna koymuştur. Aynanın çok küçük olmamasına ve kenarlarının kesici olmamasına dikkat eder.) Bu kutunu</w:t>
      </w:r>
      <w:r>
        <w:rPr>
          <w:rFonts w:cstheme="minorHAnsi"/>
        </w:rPr>
        <w:t xml:space="preserve">n içinde dünyada bir tane olan ve </w:t>
      </w:r>
      <w:r w:rsidRPr="006F2529">
        <w:rPr>
          <w:rFonts w:cstheme="minorHAnsi"/>
        </w:rPr>
        <w:t>çok çok önemli bir şey olduğunu söyler. Kutuya sıra</w:t>
      </w:r>
      <w:r>
        <w:rPr>
          <w:rFonts w:cstheme="minorHAnsi"/>
        </w:rPr>
        <w:t>y</w:t>
      </w:r>
      <w:r w:rsidRPr="006F2529">
        <w:rPr>
          <w:rFonts w:cstheme="minorHAnsi"/>
        </w:rPr>
        <w:t>la bakacaklarını ama bakan kişinin arkadaşlarına gördüğü</w:t>
      </w:r>
      <w:r>
        <w:rPr>
          <w:rFonts w:cstheme="minorHAnsi"/>
        </w:rPr>
        <w:t xml:space="preserve"> şeyi </w:t>
      </w:r>
      <w:r w:rsidRPr="006F2529">
        <w:rPr>
          <w:rFonts w:cstheme="minorHAnsi"/>
        </w:rPr>
        <w:t xml:space="preserve">söylememesi gerektiğini </w:t>
      </w:r>
      <w:r>
        <w:rPr>
          <w:rFonts w:cstheme="minorHAnsi"/>
        </w:rPr>
        <w:t>hatırlatır</w:t>
      </w:r>
      <w:r w:rsidRPr="006F2529">
        <w:rPr>
          <w:rFonts w:cstheme="minorHAnsi"/>
        </w:rPr>
        <w:t>. Çocuklar tek tek kutuya bakarlar. Aynada kendilerini görürler. Öğretmen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çocuklar kutuya bakarken gördüklerinin dünyada bir tane olduğun</w:t>
      </w:r>
      <w:r>
        <w:rPr>
          <w:rFonts w:cstheme="minorHAnsi"/>
        </w:rPr>
        <w:t>a</w:t>
      </w:r>
      <w:r w:rsidRPr="006F2529">
        <w:rPr>
          <w:rFonts w:cstheme="minorHAnsi"/>
        </w:rPr>
        <w:t xml:space="preserve"> ve çok değerli olduğuna tekrar değinir. Tüm çocuklar kutuya baktıktan sonra; Kutuda ne gördünüz? Sorusunu sorar. Herkesin çok özel ve benzersiz olduğunu ifade eder. Bazı özelliklerimizin benzeyebileceğine ama duygu</w:t>
      </w:r>
      <w:r>
        <w:rPr>
          <w:rFonts w:cstheme="minorHAnsi"/>
        </w:rPr>
        <w:t xml:space="preserve"> ve</w:t>
      </w:r>
      <w:r w:rsidRPr="006F2529">
        <w:rPr>
          <w:rFonts w:cstheme="minorHAnsi"/>
        </w:rPr>
        <w:t xml:space="preserve"> düşüncelerimizi</w:t>
      </w:r>
      <w:r>
        <w:rPr>
          <w:rFonts w:cstheme="minorHAnsi"/>
        </w:rPr>
        <w:t>n</w:t>
      </w:r>
      <w:r w:rsidRPr="006F2529">
        <w:rPr>
          <w:rFonts w:cstheme="minorHAnsi"/>
        </w:rPr>
        <w:t>, kişiliklerimizin çok farklı olduğuna değinilir.</w:t>
      </w:r>
    </w:p>
    <w:p w14:paraId="110113E0" w14:textId="77777777" w:rsidR="0040541A" w:rsidRPr="006F2529" w:rsidRDefault="0040541A" w:rsidP="0040541A">
      <w:pPr>
        <w:spacing w:after="0"/>
        <w:rPr>
          <w:rFonts w:cstheme="minorHAnsi"/>
        </w:rPr>
      </w:pP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 Tıpkı kendimiz gibi parmak izlerimizin de eşsiz olduğuna değinilir ve parmak izi çıkarma deneyi yapılır. Her çocuğun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başparmağını önce pudra ya da una batırması ardından koli bandının yapışkan yüzüne bastırılması sağlanır. Bandın üzerinde oluşan parmak izi siyah bir kartona yapıştırılır. Çocuklar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ellerini yıkarlar. Yapıştırılan parmak izinin altına çocuğun ismi yazılır ve tüm sınıfın parmak izlerinin yapıştırıldığı karton incelenir.  Her insanın parmak izinin farklı olduğu tekrar ifade edilir.</w:t>
      </w:r>
    </w:p>
    <w:p w14:paraId="10D6F930" w14:textId="77777777" w:rsidR="003F270E" w:rsidRDefault="003F270E" w:rsidP="00D95F6D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46B7FD6A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14:paraId="1B81A5A6" w14:textId="77777777" w:rsidR="0040541A" w:rsidRPr="006F2529" w:rsidRDefault="0040541A" w:rsidP="00405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Kutunun içine baktığında neler hissettin?</w:t>
      </w:r>
    </w:p>
    <w:p w14:paraId="57BC987C" w14:textId="77777777" w:rsidR="0040541A" w:rsidRPr="006F2529" w:rsidRDefault="0040541A" w:rsidP="00405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Sence dünyada eşi benzeri olmayan başka ne var?</w:t>
      </w:r>
    </w:p>
    <w:p w14:paraId="7932BC50" w14:textId="77777777" w:rsidR="0040541A" w:rsidRPr="006F2529" w:rsidRDefault="0040541A" w:rsidP="00405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Kendimizi görmek için ayna dışında neyi kullanabiliriz?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61F1ED54" w14:textId="77777777" w:rsidR="0040541A" w:rsidRDefault="0040541A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>
        <w:rPr>
          <w:rFonts w:cstheme="minorHAnsi"/>
        </w:rPr>
        <w:t>ÜSTÜNDE YÜRÜ</w:t>
      </w:r>
      <w:r w:rsidRPr="00A86180">
        <w:rPr>
          <w:rFonts w:cstheme="minorHAnsi"/>
        </w:rPr>
        <w:t>YORUM- 1 RAKAMINI TANIYORUM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51C2E8A9" w14:textId="33705566" w:rsidR="0040541A" w:rsidRPr="006F2529" w:rsidRDefault="00EB6F74" w:rsidP="0040541A">
      <w:pPr>
        <w:spacing w:after="0"/>
        <w:rPr>
          <w:rFonts w:cstheme="minorHAnsi"/>
        </w:rPr>
      </w:pPr>
      <w:r>
        <w:rPr>
          <w:rFonts w:cstheme="minorHAnsi"/>
        </w:rPr>
        <w:t>İ</w:t>
      </w:r>
      <w:r w:rsidR="0040541A" w:rsidRPr="006F2529">
        <w:rPr>
          <w:rFonts w:cstheme="minorHAnsi"/>
        </w:rPr>
        <w:t>ki aşamalı parkur oyununa geçilir. Öğrenciler iki gruba ayrılır. Her iki gru</w:t>
      </w:r>
      <w:r w:rsidR="0040541A">
        <w:rPr>
          <w:rFonts w:cstheme="minorHAnsi"/>
        </w:rPr>
        <w:t>ptan birer öğrenci seçilir. Grup üyeleri, önceden</w:t>
      </w:r>
      <w:r w:rsidR="0040541A" w:rsidRPr="006F2529">
        <w:rPr>
          <w:rFonts w:cstheme="minorHAnsi"/>
        </w:rPr>
        <w:t xml:space="preserve"> elektrik bantları ile </w:t>
      </w:r>
      <w:r w:rsidR="0040541A">
        <w:rPr>
          <w:rFonts w:cstheme="minorHAnsi"/>
        </w:rPr>
        <w:t>yere çizilen parkurları ayrı ayrı aşarlar ve a</w:t>
      </w:r>
      <w:r w:rsidR="0040541A" w:rsidRPr="006F2529">
        <w:rPr>
          <w:rFonts w:cstheme="minorHAnsi"/>
        </w:rPr>
        <w:t>rdından</w:t>
      </w:r>
      <w:r w:rsidR="0040541A">
        <w:rPr>
          <w:rFonts w:cstheme="minorHAnsi"/>
        </w:rPr>
        <w:t>,</w:t>
      </w:r>
      <w:r w:rsidR="0040541A" w:rsidRPr="006F2529">
        <w:rPr>
          <w:rFonts w:cstheme="minorHAnsi"/>
        </w:rPr>
        <w:t xml:space="preserve"> iki </w:t>
      </w:r>
      <w:r w:rsidR="0040541A" w:rsidRPr="006F2529">
        <w:rPr>
          <w:rFonts w:cstheme="minorHAnsi"/>
        </w:rPr>
        <w:lastRenderedPageBreak/>
        <w:t>ayrı masaya 1’den 5 ‘ e kadar olan r</w:t>
      </w:r>
      <w:r w:rsidR="0040541A">
        <w:rPr>
          <w:rFonts w:cstheme="minorHAnsi"/>
        </w:rPr>
        <w:t>akamlardan bir rakamını silme (</w:t>
      </w:r>
      <w:r w:rsidR="0040541A" w:rsidRPr="006F2529">
        <w:rPr>
          <w:rFonts w:cstheme="minorHAnsi"/>
        </w:rPr>
        <w:t>ıslak mendil ile) çalışması yapılır. Grup üyeleri sıra ile parkuru tamamlarlar.</w:t>
      </w:r>
    </w:p>
    <w:p w14:paraId="3D646E91" w14:textId="77777777" w:rsidR="0040541A" w:rsidRPr="006F2529" w:rsidRDefault="0040541A" w:rsidP="0040541A">
      <w:pPr>
        <w:spacing w:after="0"/>
        <w:rPr>
          <w:rFonts w:cstheme="minorHAnsi"/>
        </w:rPr>
      </w:pPr>
    </w:p>
    <w:p w14:paraId="50F27BFA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Her bir gruba öğretmen tarafından hazırlanmış kartondan</w:t>
      </w:r>
      <w:r>
        <w:rPr>
          <w:rFonts w:cstheme="minorHAnsi"/>
        </w:rPr>
        <w:t xml:space="preserve"> ve renksiz</w:t>
      </w:r>
      <w:r w:rsidRPr="006F2529">
        <w:rPr>
          <w:rFonts w:cstheme="minorHAnsi"/>
        </w:rPr>
        <w:t xml:space="preserve"> 1 rakamı verilir. Grubun üyeleri 1 Rakamının üstüne istedikleri bir resim yaparak rakamlarını </w:t>
      </w:r>
      <w:r>
        <w:rPr>
          <w:rFonts w:cstheme="minorHAnsi"/>
        </w:rPr>
        <w:t>süslerler.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678D852A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14:paraId="3B3A8B87" w14:textId="174592D2" w:rsidR="0040541A" w:rsidRPr="006F2529" w:rsidRDefault="0040541A" w:rsidP="00405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Bugün hangi rakama yönelik çalışmalar yaptık?</w:t>
      </w:r>
    </w:p>
    <w:p w14:paraId="2724804A" w14:textId="05187B79" w:rsidR="00793EDC" w:rsidRPr="0040541A" w:rsidRDefault="0040541A" w:rsidP="00D95F6D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Grup halinde oyun oynarken neler hissettin?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6EB8B0B2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  <w:r w:rsidR="0040541A">
        <w:rPr>
          <w:rFonts w:ascii="Calibri" w:hAnsi="Calibri" w:cs="Calibri"/>
          <w:b/>
          <w:bCs/>
        </w:rPr>
        <w:t xml:space="preserve"> </w:t>
      </w:r>
      <w:r w:rsidR="0040541A" w:rsidRPr="006F2529">
        <w:rPr>
          <w:rFonts w:cstheme="minorHAnsi"/>
        </w:rPr>
        <w:t>Ailelerden henüz</w:t>
      </w:r>
      <w:r w:rsidR="0040541A">
        <w:rPr>
          <w:rFonts w:cstheme="minorHAnsi"/>
        </w:rPr>
        <w:t xml:space="preserve"> 1 yaşında olan tanıdıklarının</w:t>
      </w:r>
      <w:r w:rsidR="0040541A" w:rsidRPr="006F2529">
        <w:rPr>
          <w:rFonts w:cstheme="minorHAnsi"/>
        </w:rPr>
        <w:t xml:space="preserve"> isimlerini söyleme ve bu yaşta neler</w:t>
      </w:r>
      <w:r w:rsidR="0040541A">
        <w:rPr>
          <w:rFonts w:cstheme="minorHAnsi"/>
        </w:rPr>
        <w:t xml:space="preserve"> </w:t>
      </w:r>
      <w:r w:rsidR="0040541A" w:rsidRPr="006F2529">
        <w:rPr>
          <w:rFonts w:cstheme="minorHAnsi"/>
        </w:rPr>
        <w:t>yapıp, yapamadıkları hakkında sohbet etmeleri istenir.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20ED6"/>
    <w:multiLevelType w:val="hybridMultilevel"/>
    <w:tmpl w:val="CA1AE8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A65D7"/>
    <w:multiLevelType w:val="hybridMultilevel"/>
    <w:tmpl w:val="551ED2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1"/>
  </w:num>
  <w:num w:numId="2" w16cid:durableId="720634042">
    <w:abstractNumId w:val="2"/>
  </w:num>
  <w:num w:numId="3" w16cid:durableId="501817996">
    <w:abstractNumId w:val="3"/>
  </w:num>
  <w:num w:numId="4" w16cid:durableId="8485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24BEE"/>
    <w:rsid w:val="000D5E2E"/>
    <w:rsid w:val="000F585F"/>
    <w:rsid w:val="001C2089"/>
    <w:rsid w:val="00292884"/>
    <w:rsid w:val="003F270E"/>
    <w:rsid w:val="0040541A"/>
    <w:rsid w:val="0045618C"/>
    <w:rsid w:val="005036E8"/>
    <w:rsid w:val="00616318"/>
    <w:rsid w:val="00657A4D"/>
    <w:rsid w:val="00666ABD"/>
    <w:rsid w:val="00776898"/>
    <w:rsid w:val="00793EDC"/>
    <w:rsid w:val="00797F1C"/>
    <w:rsid w:val="007B47A0"/>
    <w:rsid w:val="008246C4"/>
    <w:rsid w:val="00A04C58"/>
    <w:rsid w:val="00A6761F"/>
    <w:rsid w:val="00B90863"/>
    <w:rsid w:val="00BE61C6"/>
    <w:rsid w:val="00D95F6D"/>
    <w:rsid w:val="00EB6F74"/>
    <w:rsid w:val="00ED5374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12</cp:revision>
  <dcterms:created xsi:type="dcterms:W3CDTF">2024-09-03T19:19:00Z</dcterms:created>
  <dcterms:modified xsi:type="dcterms:W3CDTF">2024-09-11T05:34:00Z</dcterms:modified>
</cp:coreProperties>
</file>