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80F1F" w:rsidRDefault="00D95F6D" w:rsidP="00D95F6D">
      <w:pPr>
        <w:spacing w:after="0" w:line="276" w:lineRule="auto"/>
        <w:jc w:val="center"/>
        <w:rPr>
          <w:rFonts w:ascii="Calibri" w:hAnsi="Calibri" w:cs="Calibri"/>
          <w:b/>
        </w:rPr>
      </w:pPr>
      <w:r w:rsidRPr="00180F1F">
        <w:rPr>
          <w:rFonts w:ascii="Calibri" w:hAnsi="Calibri" w:cs="Calibri"/>
          <w:b/>
        </w:rPr>
        <w:t>GÜNLÜK PLAN</w:t>
      </w:r>
    </w:p>
    <w:p w14:paraId="6D2999FF" w14:textId="77777777" w:rsidR="00D95F6D" w:rsidRPr="00180F1F" w:rsidRDefault="00D95F6D" w:rsidP="00D95F6D">
      <w:pPr>
        <w:spacing w:after="0" w:line="276" w:lineRule="auto"/>
        <w:rPr>
          <w:rFonts w:ascii="Calibri" w:hAnsi="Calibri" w:cs="Calibri"/>
          <w:b/>
        </w:rPr>
      </w:pPr>
    </w:p>
    <w:p w14:paraId="5371E69D" w14:textId="1AF61252" w:rsidR="00D95F6D" w:rsidRPr="00180F1F" w:rsidRDefault="00D95F6D" w:rsidP="00D95F6D">
      <w:pPr>
        <w:spacing w:after="0" w:line="276" w:lineRule="auto"/>
        <w:rPr>
          <w:rFonts w:ascii="Calibri" w:hAnsi="Calibri" w:cs="Calibri"/>
          <w:b/>
        </w:rPr>
      </w:pPr>
      <w:r w:rsidRPr="00180F1F">
        <w:rPr>
          <w:rFonts w:ascii="Calibri" w:hAnsi="Calibri" w:cs="Calibri"/>
          <w:b/>
        </w:rPr>
        <w:t xml:space="preserve">Okul Adı: </w:t>
      </w:r>
    </w:p>
    <w:p w14:paraId="53A8F5EB" w14:textId="77777777" w:rsidR="00D95F6D" w:rsidRPr="00180F1F" w:rsidRDefault="00D95F6D" w:rsidP="00D95F6D">
      <w:pPr>
        <w:spacing w:after="0" w:line="276" w:lineRule="auto"/>
        <w:rPr>
          <w:rFonts w:ascii="Calibri" w:hAnsi="Calibri" w:cs="Calibri"/>
          <w:b/>
        </w:rPr>
      </w:pPr>
      <w:r w:rsidRPr="00180F1F">
        <w:rPr>
          <w:rFonts w:ascii="Calibri" w:hAnsi="Calibri" w:cs="Calibri"/>
          <w:b/>
        </w:rPr>
        <w:t>Tarih:</w:t>
      </w:r>
    </w:p>
    <w:p w14:paraId="13EF23E5" w14:textId="60FF261B" w:rsidR="00D95F6D" w:rsidRPr="00180F1F" w:rsidRDefault="00D95F6D" w:rsidP="00D95F6D">
      <w:pPr>
        <w:spacing w:after="0" w:line="276" w:lineRule="auto"/>
        <w:rPr>
          <w:rFonts w:ascii="Calibri" w:hAnsi="Calibri" w:cs="Calibri"/>
          <w:b/>
        </w:rPr>
      </w:pPr>
      <w:r w:rsidRPr="00180F1F">
        <w:rPr>
          <w:rFonts w:ascii="Calibri" w:hAnsi="Calibri" w:cs="Calibri"/>
          <w:b/>
        </w:rPr>
        <w:t xml:space="preserve">Yaş Grubu (Ay): </w:t>
      </w:r>
      <w:r w:rsidR="00180F1F" w:rsidRPr="00180F1F">
        <w:rPr>
          <w:rFonts w:ascii="Calibri" w:hAnsi="Calibri" w:cs="Calibri"/>
        </w:rPr>
        <w:t>36-48 Ay</w:t>
      </w:r>
    </w:p>
    <w:p w14:paraId="5840D4C4" w14:textId="28194E86" w:rsidR="00D95F6D" w:rsidRPr="00180F1F" w:rsidRDefault="00D95F6D" w:rsidP="00D95F6D">
      <w:pPr>
        <w:tabs>
          <w:tab w:val="left" w:pos="1815"/>
        </w:tabs>
        <w:spacing w:after="0" w:line="276" w:lineRule="auto"/>
        <w:rPr>
          <w:rFonts w:ascii="Calibri" w:hAnsi="Calibri" w:cs="Calibri"/>
        </w:rPr>
      </w:pPr>
      <w:r w:rsidRPr="00180F1F">
        <w:rPr>
          <w:rFonts w:ascii="Calibri" w:hAnsi="Calibri" w:cs="Calibri"/>
          <w:b/>
        </w:rPr>
        <w:t xml:space="preserve">Öğretmen Adı: </w:t>
      </w:r>
    </w:p>
    <w:p w14:paraId="6E36E851" w14:textId="77777777" w:rsidR="00D95F6D" w:rsidRPr="00180F1F" w:rsidRDefault="00D95F6D" w:rsidP="00D95F6D">
      <w:pPr>
        <w:spacing w:after="0" w:line="276" w:lineRule="auto"/>
        <w:rPr>
          <w:rFonts w:ascii="Calibri" w:hAnsi="Calibri" w:cs="Calibri"/>
        </w:rPr>
      </w:pPr>
    </w:p>
    <w:p w14:paraId="3B265D6F"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ALAN BECERİLERİ</w:t>
      </w:r>
    </w:p>
    <w:p w14:paraId="49DB3FC5"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Türkçe Alanı</w:t>
      </w:r>
    </w:p>
    <w:p w14:paraId="7B2A373D"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TAB1.2. Anlam Oluşturma</w:t>
      </w:r>
    </w:p>
    <w:p w14:paraId="1D9614BA"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TAB3.1. Konuşmayı Yönetme</w:t>
      </w:r>
    </w:p>
    <w:p w14:paraId="21A5D6E6" w14:textId="77777777" w:rsidR="00706EF8" w:rsidRPr="00180F1F" w:rsidRDefault="00706EF8" w:rsidP="00706EF8">
      <w:pPr>
        <w:spacing w:after="0" w:line="276" w:lineRule="auto"/>
        <w:rPr>
          <w:rFonts w:ascii="Calibri" w:hAnsi="Calibri" w:cs="Calibri"/>
        </w:rPr>
      </w:pPr>
    </w:p>
    <w:p w14:paraId="7231F94A"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Hareket ve Sağlık Alanı</w:t>
      </w:r>
    </w:p>
    <w:p w14:paraId="02356D85"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HSAB1.1. Büyük Kas Becerileri</w:t>
      </w:r>
    </w:p>
    <w:p w14:paraId="56B72E81" w14:textId="77777777" w:rsidR="00706EF8" w:rsidRPr="00180F1F" w:rsidRDefault="00706EF8" w:rsidP="00706EF8">
      <w:pPr>
        <w:spacing w:after="0" w:line="276" w:lineRule="auto"/>
        <w:rPr>
          <w:rFonts w:ascii="Calibri" w:hAnsi="Calibri" w:cs="Calibri"/>
        </w:rPr>
      </w:pPr>
    </w:p>
    <w:p w14:paraId="4C7FE4A1"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KAVRAMSAL BECERİLER</w:t>
      </w:r>
    </w:p>
    <w:p w14:paraId="6172D631" w14:textId="77777777" w:rsidR="00706EF8" w:rsidRPr="00180F1F" w:rsidRDefault="00706EF8" w:rsidP="00706EF8">
      <w:pPr>
        <w:spacing w:after="0" w:line="276" w:lineRule="auto"/>
        <w:rPr>
          <w:rFonts w:ascii="Calibri" w:hAnsi="Calibri" w:cs="Calibri"/>
          <w:kern w:val="0"/>
        </w:rPr>
      </w:pPr>
      <w:r w:rsidRPr="00180F1F">
        <w:rPr>
          <w:rFonts w:ascii="Calibri" w:hAnsi="Calibri" w:cs="Calibri"/>
          <w:kern w:val="0"/>
        </w:rPr>
        <w:t>Temel Beceriler (KB1)</w:t>
      </w:r>
    </w:p>
    <w:p w14:paraId="0D90109D" w14:textId="77777777" w:rsidR="00706EF8" w:rsidRPr="00180F1F" w:rsidRDefault="00706EF8" w:rsidP="00706EF8">
      <w:pPr>
        <w:spacing w:after="0" w:line="276" w:lineRule="auto"/>
        <w:rPr>
          <w:rFonts w:ascii="Calibri" w:hAnsi="Calibri" w:cs="Calibri"/>
        </w:rPr>
      </w:pPr>
      <w:r w:rsidRPr="00180F1F">
        <w:rPr>
          <w:rFonts w:ascii="Calibri" w:hAnsi="Calibri" w:cs="Calibri"/>
        </w:rPr>
        <w:t>İşaret Etmek</w:t>
      </w:r>
    </w:p>
    <w:p w14:paraId="6AD9FF58" w14:textId="77777777" w:rsidR="00706EF8" w:rsidRPr="00180F1F" w:rsidRDefault="00706EF8" w:rsidP="00706EF8">
      <w:pPr>
        <w:spacing w:after="0" w:line="276" w:lineRule="auto"/>
        <w:rPr>
          <w:rFonts w:ascii="Calibri" w:hAnsi="Calibri" w:cs="Calibri"/>
        </w:rPr>
      </w:pPr>
      <w:r w:rsidRPr="00180F1F">
        <w:rPr>
          <w:rFonts w:ascii="Calibri" w:hAnsi="Calibri" w:cs="Calibri"/>
        </w:rPr>
        <w:t>Sunmak</w:t>
      </w:r>
    </w:p>
    <w:p w14:paraId="4825C888"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EĞİLİMLER</w:t>
      </w:r>
    </w:p>
    <w:p w14:paraId="6C8AE318"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E1. Benlik Eğilimleri</w:t>
      </w:r>
    </w:p>
    <w:p w14:paraId="2736F9D2"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E1.1. Merak</w:t>
      </w:r>
    </w:p>
    <w:p w14:paraId="031AA890" w14:textId="77777777" w:rsidR="00706EF8" w:rsidRPr="00180F1F" w:rsidRDefault="00706EF8" w:rsidP="00706EF8">
      <w:pPr>
        <w:spacing w:after="0" w:line="276" w:lineRule="auto"/>
        <w:rPr>
          <w:rFonts w:ascii="Calibri" w:hAnsi="Calibri" w:cs="Calibri"/>
        </w:rPr>
      </w:pPr>
      <w:r w:rsidRPr="00180F1F">
        <w:rPr>
          <w:rFonts w:ascii="Calibri" w:hAnsi="Calibri" w:cs="Calibri"/>
          <w:kern w:val="0"/>
        </w:rPr>
        <w:t>E1.2. Bağımsızlık</w:t>
      </w:r>
    </w:p>
    <w:p w14:paraId="26B7E2ED" w14:textId="77777777" w:rsidR="00180F1F" w:rsidRDefault="00180F1F" w:rsidP="00706EF8">
      <w:pPr>
        <w:spacing w:after="0" w:line="276" w:lineRule="auto"/>
        <w:rPr>
          <w:rFonts w:ascii="Calibri" w:hAnsi="Calibri" w:cs="Calibri"/>
          <w:b/>
          <w:bCs/>
        </w:rPr>
      </w:pPr>
    </w:p>
    <w:p w14:paraId="30C1436D" w14:textId="53D8295E" w:rsidR="00706EF8" w:rsidRPr="00180F1F" w:rsidRDefault="00706EF8" w:rsidP="00706EF8">
      <w:pPr>
        <w:spacing w:after="0" w:line="276" w:lineRule="auto"/>
        <w:rPr>
          <w:rFonts w:ascii="Calibri" w:hAnsi="Calibri" w:cs="Calibri"/>
          <w:b/>
          <w:bCs/>
        </w:rPr>
      </w:pPr>
      <w:r w:rsidRPr="00180F1F">
        <w:rPr>
          <w:rFonts w:ascii="Calibri" w:hAnsi="Calibri" w:cs="Calibri"/>
          <w:b/>
          <w:bCs/>
        </w:rPr>
        <w:t xml:space="preserve">PROGRAMLAR ARASI BİLEŞENLER </w:t>
      </w:r>
    </w:p>
    <w:p w14:paraId="01447F66"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Sosyal Duygusal Öğrenme Becerileri</w:t>
      </w:r>
    </w:p>
    <w:p w14:paraId="3BD82B85" w14:textId="77777777" w:rsidR="00706EF8" w:rsidRPr="00180F1F" w:rsidRDefault="00706EF8" w:rsidP="00706EF8">
      <w:pPr>
        <w:spacing w:after="0" w:line="276" w:lineRule="auto"/>
        <w:rPr>
          <w:rFonts w:ascii="Calibri" w:hAnsi="Calibri" w:cs="Calibri"/>
          <w:kern w:val="0"/>
        </w:rPr>
      </w:pPr>
      <w:r w:rsidRPr="00180F1F">
        <w:rPr>
          <w:rFonts w:ascii="Calibri" w:hAnsi="Calibri" w:cs="Calibri"/>
          <w:kern w:val="0"/>
        </w:rPr>
        <w:t>2.2. Sosyal Yaşam Becerileri (Sdb2)</w:t>
      </w:r>
    </w:p>
    <w:p w14:paraId="6F0A6162" w14:textId="77777777" w:rsidR="00706EF8" w:rsidRPr="00180F1F" w:rsidRDefault="00706EF8" w:rsidP="00706EF8">
      <w:pPr>
        <w:spacing w:after="0" w:line="276" w:lineRule="auto"/>
        <w:rPr>
          <w:rFonts w:ascii="Calibri" w:hAnsi="Calibri" w:cs="Calibri"/>
          <w:kern w:val="0"/>
        </w:rPr>
      </w:pPr>
      <w:r w:rsidRPr="00180F1F">
        <w:rPr>
          <w:rFonts w:ascii="Calibri" w:hAnsi="Calibri" w:cs="Calibri"/>
          <w:kern w:val="0"/>
        </w:rPr>
        <w:t>Sdb2.1. İletişim Becerisi</w:t>
      </w:r>
    </w:p>
    <w:p w14:paraId="7C46F09F" w14:textId="77777777" w:rsidR="00706EF8" w:rsidRPr="00180F1F" w:rsidRDefault="00706EF8" w:rsidP="00706EF8">
      <w:pPr>
        <w:spacing w:after="0" w:line="276" w:lineRule="auto"/>
        <w:rPr>
          <w:rFonts w:ascii="Calibri" w:hAnsi="Calibri" w:cs="Calibri"/>
        </w:rPr>
      </w:pPr>
      <w:r w:rsidRPr="00180F1F">
        <w:rPr>
          <w:rFonts w:ascii="Calibri" w:hAnsi="Calibri" w:cs="Calibri"/>
        </w:rPr>
        <w:t>SDB2.1.SB1. Başkalarını etkin şekilde dinlemek</w:t>
      </w:r>
    </w:p>
    <w:p w14:paraId="488A0610"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SDB2.1.SB2. Duygu, düşünceleri ifade etmek</w:t>
      </w:r>
    </w:p>
    <w:p w14:paraId="721768DA"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Değerler</w:t>
      </w:r>
    </w:p>
    <w:p w14:paraId="071E799F"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D4 Dostluk</w:t>
      </w:r>
    </w:p>
    <w:p w14:paraId="372C7725"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D4.2. Arkadaşları ile etkili iletişim kurmak</w:t>
      </w:r>
    </w:p>
    <w:p w14:paraId="3FE38AA0"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Okuryazarlık Becerileri</w:t>
      </w:r>
    </w:p>
    <w:p w14:paraId="174A0135" w14:textId="77777777" w:rsidR="00706EF8" w:rsidRPr="00180F1F" w:rsidRDefault="00706EF8" w:rsidP="00706EF8">
      <w:pPr>
        <w:spacing w:after="0" w:line="276" w:lineRule="auto"/>
        <w:rPr>
          <w:rFonts w:ascii="Calibri" w:hAnsi="Calibri" w:cs="Calibri"/>
          <w:b/>
          <w:bCs/>
        </w:rPr>
      </w:pPr>
      <w:r w:rsidRPr="00180F1F">
        <w:rPr>
          <w:rFonts w:ascii="Calibri" w:hAnsi="Calibri" w:cs="Calibri"/>
          <w:kern w:val="0"/>
        </w:rPr>
        <w:t>Ob1. Bilgi Okuryazarlığı</w:t>
      </w:r>
    </w:p>
    <w:p w14:paraId="0D1D0302" w14:textId="77777777" w:rsidR="00706EF8" w:rsidRPr="00180F1F" w:rsidRDefault="00706EF8" w:rsidP="00706EF8">
      <w:pPr>
        <w:spacing w:after="0" w:line="276" w:lineRule="auto"/>
        <w:rPr>
          <w:rFonts w:ascii="Calibri" w:hAnsi="Calibri" w:cs="Calibri"/>
        </w:rPr>
      </w:pPr>
      <w:r w:rsidRPr="00180F1F">
        <w:rPr>
          <w:rFonts w:ascii="Calibri" w:hAnsi="Calibri" w:cs="Calibri"/>
          <w:kern w:val="0"/>
        </w:rPr>
        <w:t>OB1.2.Bilgiyi Toplama</w:t>
      </w:r>
    </w:p>
    <w:p w14:paraId="6D55802E" w14:textId="77777777" w:rsidR="00180F1F" w:rsidRDefault="00180F1F" w:rsidP="00706EF8">
      <w:pPr>
        <w:spacing w:after="0" w:line="276" w:lineRule="auto"/>
        <w:rPr>
          <w:rFonts w:ascii="Calibri" w:hAnsi="Calibri" w:cs="Calibri"/>
          <w:b/>
          <w:bCs/>
        </w:rPr>
      </w:pPr>
    </w:p>
    <w:p w14:paraId="2D091269" w14:textId="77896786" w:rsidR="00706EF8" w:rsidRPr="00180F1F" w:rsidRDefault="00706EF8" w:rsidP="00706EF8">
      <w:pPr>
        <w:spacing w:after="0" w:line="276" w:lineRule="auto"/>
        <w:rPr>
          <w:rFonts w:ascii="Calibri" w:hAnsi="Calibri" w:cs="Calibri"/>
          <w:b/>
          <w:bCs/>
        </w:rPr>
      </w:pPr>
      <w:r w:rsidRPr="00180F1F">
        <w:rPr>
          <w:rFonts w:ascii="Calibri" w:hAnsi="Calibri" w:cs="Calibri"/>
          <w:b/>
          <w:bCs/>
        </w:rPr>
        <w:t>ÖĞRENME ÇIKTILARI</w:t>
      </w:r>
    </w:p>
    <w:p w14:paraId="5013FFD7"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Türkçe Alanı</w:t>
      </w:r>
    </w:p>
    <w:p w14:paraId="2A4AAFB3"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TADB.2. Dinledikleri/izledikleri şiir, hikâye, tekerleme, video, tiyatro, animasyon gibi materyalleri ile ilgili yeni anlamlar oluşturabilme</w:t>
      </w:r>
    </w:p>
    <w:p w14:paraId="0E4342A4" w14:textId="77777777" w:rsidR="00706EF8" w:rsidRPr="00180F1F" w:rsidRDefault="00706EF8" w:rsidP="00706EF8">
      <w:pPr>
        <w:pStyle w:val="ListeParagraf"/>
        <w:numPr>
          <w:ilvl w:val="0"/>
          <w:numId w:val="3"/>
        </w:numPr>
        <w:autoSpaceDE w:val="0"/>
        <w:autoSpaceDN w:val="0"/>
        <w:adjustRightInd w:val="0"/>
        <w:spacing w:after="0" w:line="240" w:lineRule="auto"/>
        <w:rPr>
          <w:rFonts w:ascii="Calibri" w:hAnsi="Calibri" w:cs="Calibri"/>
          <w:kern w:val="0"/>
        </w:rPr>
      </w:pPr>
      <w:r w:rsidRPr="00180F1F">
        <w:rPr>
          <w:rFonts w:ascii="Calibri" w:hAnsi="Calibri" w:cs="Calibri"/>
          <w:kern w:val="0"/>
        </w:rPr>
        <w:t>Dinledikleri/izledikleri iletilerde yer alan bilgiler ile günlük yaşamı arasında ilişki kurar.</w:t>
      </w:r>
    </w:p>
    <w:p w14:paraId="45605489"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TAKB.1. Konuşma sürecini yönetebilme</w:t>
      </w:r>
    </w:p>
    <w:p w14:paraId="1B97E623" w14:textId="77777777" w:rsidR="00706EF8" w:rsidRPr="00180F1F" w:rsidRDefault="00706EF8" w:rsidP="00706EF8">
      <w:pPr>
        <w:autoSpaceDE w:val="0"/>
        <w:autoSpaceDN w:val="0"/>
        <w:adjustRightInd w:val="0"/>
        <w:spacing w:after="0" w:line="240" w:lineRule="auto"/>
        <w:ind w:firstLine="708"/>
        <w:rPr>
          <w:rFonts w:ascii="Calibri" w:hAnsi="Calibri" w:cs="Calibri"/>
          <w:kern w:val="0"/>
        </w:rPr>
      </w:pPr>
      <w:r w:rsidRPr="00180F1F">
        <w:rPr>
          <w:rFonts w:ascii="Calibri" w:hAnsi="Calibri" w:cs="Calibri"/>
          <w:kern w:val="0"/>
        </w:rPr>
        <w:t>b) Konuşmaya başlamak için uygun zamanı bekler ve yetişkin yönlendirmesiyle bir konu hakkında konuşur.</w:t>
      </w:r>
    </w:p>
    <w:p w14:paraId="2D648271" w14:textId="77777777" w:rsidR="00706EF8" w:rsidRPr="00180F1F" w:rsidRDefault="00706EF8" w:rsidP="00706EF8">
      <w:pPr>
        <w:spacing w:after="0" w:line="276" w:lineRule="auto"/>
        <w:rPr>
          <w:rFonts w:ascii="Calibri" w:hAnsi="Calibri" w:cs="Calibri"/>
          <w:b/>
          <w:bCs/>
        </w:rPr>
      </w:pPr>
      <w:r w:rsidRPr="00180F1F">
        <w:rPr>
          <w:rFonts w:ascii="Calibri" w:hAnsi="Calibri" w:cs="Calibri"/>
          <w:b/>
          <w:bCs/>
        </w:rPr>
        <w:t>Hareket ve Sağlık Alanı</w:t>
      </w:r>
    </w:p>
    <w:p w14:paraId="03ECE599" w14:textId="77777777" w:rsidR="00706EF8" w:rsidRPr="00180F1F" w:rsidRDefault="00706EF8" w:rsidP="00706EF8">
      <w:pPr>
        <w:autoSpaceDE w:val="0"/>
        <w:autoSpaceDN w:val="0"/>
        <w:adjustRightInd w:val="0"/>
        <w:spacing w:after="0" w:line="240" w:lineRule="auto"/>
        <w:rPr>
          <w:rFonts w:ascii="Calibri" w:hAnsi="Calibri" w:cs="Calibri"/>
          <w:kern w:val="0"/>
        </w:rPr>
      </w:pPr>
      <w:r w:rsidRPr="00180F1F">
        <w:rPr>
          <w:rFonts w:ascii="Calibri" w:hAnsi="Calibri" w:cs="Calibri"/>
          <w:kern w:val="0"/>
        </w:rPr>
        <w:t>HSAB.1. Farklı çevre ve fiziksel etkinliklerde büyük kas becerilerini etkin bir şekilde uygulayabilme</w:t>
      </w:r>
    </w:p>
    <w:p w14:paraId="3230C911" w14:textId="77777777" w:rsidR="00706EF8" w:rsidRPr="00180F1F" w:rsidRDefault="00706EF8" w:rsidP="00706EF8">
      <w:pPr>
        <w:autoSpaceDE w:val="0"/>
        <w:autoSpaceDN w:val="0"/>
        <w:adjustRightInd w:val="0"/>
        <w:spacing w:after="0" w:line="240" w:lineRule="auto"/>
        <w:ind w:firstLine="708"/>
        <w:rPr>
          <w:rFonts w:ascii="Calibri" w:hAnsi="Calibri" w:cs="Calibri"/>
          <w:kern w:val="0"/>
        </w:rPr>
      </w:pPr>
      <w:r w:rsidRPr="00180F1F">
        <w:rPr>
          <w:rFonts w:ascii="Calibri" w:hAnsi="Calibri" w:cs="Calibri"/>
          <w:kern w:val="0"/>
        </w:rPr>
        <w:lastRenderedPageBreak/>
        <w:t>a) Farklı ortam ve koşullarda yer değiştirme hareketlerini yapar.</w:t>
      </w:r>
    </w:p>
    <w:p w14:paraId="575B8950" w14:textId="53E37A08" w:rsidR="001C2089" w:rsidRPr="00180F1F" w:rsidRDefault="001C2089" w:rsidP="00D95F6D">
      <w:pPr>
        <w:spacing w:after="0" w:line="276" w:lineRule="auto"/>
        <w:rPr>
          <w:rFonts w:ascii="Calibri" w:hAnsi="Calibri" w:cs="Calibri"/>
          <w:b/>
          <w:bCs/>
        </w:rPr>
      </w:pPr>
      <w:r w:rsidRPr="00180F1F">
        <w:rPr>
          <w:rFonts w:ascii="Calibri" w:hAnsi="Calibri" w:cs="Calibri"/>
          <w:b/>
          <w:bCs/>
        </w:rPr>
        <w:t>İÇERİK ÇERÇEVESİ</w:t>
      </w:r>
    </w:p>
    <w:p w14:paraId="5B4B04F4" w14:textId="7894C32C" w:rsidR="001C2089" w:rsidRPr="00180F1F" w:rsidRDefault="001C2089" w:rsidP="00D95F6D">
      <w:pPr>
        <w:spacing w:after="0" w:line="276" w:lineRule="auto"/>
        <w:rPr>
          <w:rFonts w:ascii="Calibri" w:hAnsi="Calibri" w:cs="Calibri"/>
        </w:rPr>
      </w:pPr>
      <w:r w:rsidRPr="00180F1F">
        <w:rPr>
          <w:rFonts w:ascii="Calibri" w:hAnsi="Calibri" w:cs="Calibri"/>
          <w:b/>
          <w:bCs/>
        </w:rPr>
        <w:t>Kavramlar</w:t>
      </w:r>
      <w:r w:rsidRPr="00180F1F">
        <w:rPr>
          <w:rFonts w:ascii="Calibri" w:hAnsi="Calibri" w:cs="Calibri"/>
        </w:rPr>
        <w:t>:</w:t>
      </w:r>
      <w:r w:rsidR="008246C4" w:rsidRPr="00180F1F">
        <w:rPr>
          <w:rFonts w:ascii="Calibri" w:hAnsi="Calibri" w:cs="Calibri"/>
        </w:rPr>
        <w:t xml:space="preserve"> </w:t>
      </w:r>
    </w:p>
    <w:p w14:paraId="66E925EC" w14:textId="36481E32" w:rsidR="001C2089" w:rsidRPr="00180F1F" w:rsidRDefault="001C2089" w:rsidP="00D95F6D">
      <w:pPr>
        <w:spacing w:after="0" w:line="276" w:lineRule="auto"/>
        <w:rPr>
          <w:rFonts w:ascii="Calibri" w:hAnsi="Calibri" w:cs="Calibri"/>
        </w:rPr>
      </w:pPr>
      <w:r w:rsidRPr="00180F1F">
        <w:rPr>
          <w:rFonts w:ascii="Calibri" w:hAnsi="Calibri" w:cs="Calibri"/>
          <w:b/>
          <w:bCs/>
        </w:rPr>
        <w:t>Sözcükler</w:t>
      </w:r>
      <w:r w:rsidRPr="00180F1F">
        <w:rPr>
          <w:rFonts w:ascii="Calibri" w:hAnsi="Calibri" w:cs="Calibri"/>
        </w:rPr>
        <w:t>:</w:t>
      </w:r>
      <w:r w:rsidR="00D01A3B" w:rsidRPr="00180F1F">
        <w:rPr>
          <w:rFonts w:ascii="Calibri" w:hAnsi="Calibri" w:cs="Calibri"/>
          <w:bCs/>
        </w:rPr>
        <w:t xml:space="preserve"> Okul, Mutluluk,</w:t>
      </w:r>
      <w:r w:rsidR="00D01A3B" w:rsidRPr="00180F1F">
        <w:rPr>
          <w:rFonts w:ascii="Calibri" w:hAnsi="Calibri" w:cs="Calibri"/>
          <w:color w:val="000000"/>
        </w:rPr>
        <w:t xml:space="preserve"> Gece, Hava, Örtü</w:t>
      </w:r>
    </w:p>
    <w:p w14:paraId="1FE9B3E4" w14:textId="2E41CF3A" w:rsidR="001C2089" w:rsidRPr="00180F1F" w:rsidRDefault="001C2089" w:rsidP="00D95F6D">
      <w:pPr>
        <w:spacing w:after="0" w:line="276" w:lineRule="auto"/>
        <w:rPr>
          <w:rFonts w:ascii="Calibri" w:hAnsi="Calibri" w:cs="Calibri"/>
        </w:rPr>
      </w:pPr>
      <w:r w:rsidRPr="00180F1F">
        <w:rPr>
          <w:rFonts w:ascii="Calibri" w:hAnsi="Calibri" w:cs="Calibri"/>
          <w:b/>
          <w:bCs/>
        </w:rPr>
        <w:t>Materyaller</w:t>
      </w:r>
      <w:r w:rsidR="008246C4" w:rsidRPr="00180F1F">
        <w:rPr>
          <w:rFonts w:ascii="Calibri" w:hAnsi="Calibri" w:cs="Calibri"/>
        </w:rPr>
        <w:t>:</w:t>
      </w:r>
      <w:r w:rsidR="00D01A3B" w:rsidRPr="00180F1F">
        <w:rPr>
          <w:rFonts w:ascii="Calibri" w:hAnsi="Calibri" w:cs="Calibri"/>
          <w:color w:val="000000"/>
        </w:rPr>
        <w:t xml:space="preserve"> Örtü</w:t>
      </w:r>
    </w:p>
    <w:p w14:paraId="4D4B293A" w14:textId="6EBE157E" w:rsidR="001C2089" w:rsidRPr="00180F1F" w:rsidRDefault="001C2089" w:rsidP="00D95F6D">
      <w:pPr>
        <w:spacing w:after="0" w:line="276" w:lineRule="auto"/>
        <w:rPr>
          <w:rFonts w:ascii="Calibri" w:hAnsi="Calibri" w:cs="Calibri"/>
        </w:rPr>
      </w:pPr>
      <w:r w:rsidRPr="00180F1F">
        <w:rPr>
          <w:rFonts w:ascii="Calibri" w:hAnsi="Calibri" w:cs="Calibri"/>
          <w:b/>
          <w:bCs/>
        </w:rPr>
        <w:t>Eğitim/Öğrenme Ortamları</w:t>
      </w:r>
      <w:r w:rsidR="008246C4" w:rsidRPr="00180F1F">
        <w:rPr>
          <w:rFonts w:ascii="Calibri" w:hAnsi="Calibri" w:cs="Calibri"/>
        </w:rPr>
        <w:t>:</w:t>
      </w:r>
      <w:r w:rsidR="004E215D" w:rsidRPr="00180F1F">
        <w:rPr>
          <w:rFonts w:ascii="Calibri" w:hAnsi="Calibri" w:cs="Calibri"/>
        </w:rPr>
        <w:t xml:space="preserve"> Etkinlik için gerekli materyaller hazırlanır.</w:t>
      </w:r>
    </w:p>
    <w:p w14:paraId="11DC90F8" w14:textId="77777777" w:rsidR="001C2089" w:rsidRPr="00180F1F" w:rsidRDefault="001C2089" w:rsidP="00D95F6D">
      <w:pPr>
        <w:spacing w:after="0" w:line="276" w:lineRule="auto"/>
        <w:rPr>
          <w:rFonts w:ascii="Calibri" w:hAnsi="Calibri" w:cs="Calibri"/>
        </w:rPr>
      </w:pPr>
    </w:p>
    <w:p w14:paraId="321D4E19" w14:textId="3AF6C92B" w:rsidR="001C2089" w:rsidRPr="00180F1F" w:rsidRDefault="001C2089" w:rsidP="00D95F6D">
      <w:pPr>
        <w:spacing w:after="0" w:line="276" w:lineRule="auto"/>
        <w:rPr>
          <w:rFonts w:ascii="Calibri" w:hAnsi="Calibri" w:cs="Calibri"/>
          <w:b/>
          <w:bCs/>
        </w:rPr>
      </w:pPr>
      <w:r w:rsidRPr="00180F1F">
        <w:rPr>
          <w:rFonts w:ascii="Calibri" w:hAnsi="Calibri" w:cs="Calibri"/>
          <w:b/>
          <w:bCs/>
        </w:rPr>
        <w:t>GÜNE BAŞLAMA ZAMANI</w:t>
      </w:r>
    </w:p>
    <w:p w14:paraId="232B7B4B" w14:textId="77777777" w:rsidR="00437869" w:rsidRPr="00180F1F" w:rsidRDefault="00437869" w:rsidP="00437869">
      <w:pPr>
        <w:spacing w:after="0"/>
        <w:rPr>
          <w:rFonts w:ascii="Calibri" w:hAnsi="Calibri" w:cs="Calibri"/>
        </w:rPr>
      </w:pPr>
      <w:r w:rsidRPr="00180F1F">
        <w:rPr>
          <w:rFonts w:ascii="Calibri" w:hAnsi="Calibri" w:cs="Calibri"/>
        </w:rPr>
        <w:t>Öğretmen tarafından masalar, öğrenme merkezleri ve materyaller düzenlenerek sınıf, ilgili etkinliklere uygun hale getirilir.</w:t>
      </w:r>
    </w:p>
    <w:p w14:paraId="53E33266" w14:textId="77777777" w:rsidR="008246C4" w:rsidRPr="00180F1F" w:rsidRDefault="008246C4" w:rsidP="00D95F6D">
      <w:pPr>
        <w:spacing w:after="0" w:line="276" w:lineRule="auto"/>
        <w:rPr>
          <w:rFonts w:ascii="Calibri" w:hAnsi="Calibri" w:cs="Calibri"/>
        </w:rPr>
      </w:pPr>
    </w:p>
    <w:p w14:paraId="403E1523" w14:textId="09E3E22A" w:rsidR="001C2089" w:rsidRPr="00180F1F" w:rsidRDefault="001C2089" w:rsidP="00D95F6D">
      <w:pPr>
        <w:spacing w:after="0" w:line="276" w:lineRule="auto"/>
        <w:rPr>
          <w:rFonts w:ascii="Calibri" w:hAnsi="Calibri" w:cs="Calibri"/>
          <w:b/>
          <w:bCs/>
        </w:rPr>
      </w:pPr>
      <w:r w:rsidRPr="00180F1F">
        <w:rPr>
          <w:rFonts w:ascii="Calibri" w:hAnsi="Calibri" w:cs="Calibri"/>
          <w:b/>
          <w:bCs/>
        </w:rPr>
        <w:t>ÖĞRENME MERKEZLERİNDE OYUN</w:t>
      </w:r>
    </w:p>
    <w:p w14:paraId="0667DF0C" w14:textId="77777777" w:rsidR="00437869" w:rsidRPr="00180F1F" w:rsidRDefault="00437869" w:rsidP="00437869">
      <w:pPr>
        <w:spacing w:after="0"/>
        <w:rPr>
          <w:rFonts w:ascii="Calibri" w:hAnsi="Calibri" w:cs="Calibri"/>
        </w:rPr>
      </w:pPr>
      <w:r w:rsidRPr="00180F1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80F1F" w:rsidRDefault="008246C4" w:rsidP="00D95F6D">
      <w:pPr>
        <w:spacing w:after="0" w:line="276" w:lineRule="auto"/>
        <w:rPr>
          <w:rFonts w:ascii="Calibri" w:hAnsi="Calibri" w:cs="Calibri"/>
        </w:rPr>
      </w:pPr>
    </w:p>
    <w:p w14:paraId="63BA6842" w14:textId="4E1149F9" w:rsidR="001C2089" w:rsidRPr="00180F1F" w:rsidRDefault="001C2089" w:rsidP="00D95F6D">
      <w:pPr>
        <w:spacing w:after="0" w:line="276" w:lineRule="auto"/>
        <w:rPr>
          <w:rFonts w:ascii="Calibri" w:hAnsi="Calibri" w:cs="Calibri"/>
          <w:b/>
          <w:bCs/>
        </w:rPr>
      </w:pPr>
      <w:r w:rsidRPr="00180F1F">
        <w:rPr>
          <w:rFonts w:ascii="Calibri" w:hAnsi="Calibri" w:cs="Calibri"/>
          <w:b/>
          <w:bCs/>
        </w:rPr>
        <w:t>BESLENME, TOPLANMA, TEMİZLİK</w:t>
      </w:r>
    </w:p>
    <w:p w14:paraId="301CEAAA" w14:textId="77777777" w:rsidR="00437869" w:rsidRPr="00180F1F" w:rsidRDefault="00437869" w:rsidP="00437869">
      <w:pPr>
        <w:spacing w:after="0"/>
        <w:rPr>
          <w:rFonts w:ascii="Calibri" w:hAnsi="Calibri" w:cs="Calibri"/>
          <w:b/>
        </w:rPr>
      </w:pPr>
      <w:r w:rsidRPr="00180F1F">
        <w:rPr>
          <w:rFonts w:ascii="Calibri" w:hAnsi="Calibri" w:cs="Calibri"/>
        </w:rPr>
        <w:t>Tuvalet ve temizlik ihtiyacı için lavabolara geçilir. Ellerin nasıl yıkanması gerektiği gösterilir. Sıra ile eller yıkanarak kahvaltıya geçilir.</w:t>
      </w:r>
      <w:r w:rsidRPr="00180F1F">
        <w:rPr>
          <w:rFonts w:ascii="Calibri" w:hAnsi="Calibri" w:cs="Calibri"/>
          <w:b/>
        </w:rPr>
        <w:t xml:space="preserve"> </w:t>
      </w:r>
    </w:p>
    <w:p w14:paraId="7CB56C29" w14:textId="77777777" w:rsidR="008246C4" w:rsidRPr="00180F1F" w:rsidRDefault="008246C4" w:rsidP="00D95F6D">
      <w:pPr>
        <w:spacing w:after="0" w:line="276" w:lineRule="auto"/>
        <w:rPr>
          <w:rFonts w:ascii="Calibri" w:hAnsi="Calibri" w:cs="Calibri"/>
        </w:rPr>
      </w:pPr>
    </w:p>
    <w:p w14:paraId="2DC1A68B" w14:textId="724FDBF0" w:rsidR="001C2089" w:rsidRPr="00180F1F" w:rsidRDefault="001C2089" w:rsidP="00D95F6D">
      <w:pPr>
        <w:spacing w:after="0" w:line="276" w:lineRule="auto"/>
        <w:rPr>
          <w:rFonts w:ascii="Calibri" w:hAnsi="Calibri" w:cs="Calibri"/>
          <w:b/>
          <w:bCs/>
        </w:rPr>
      </w:pPr>
      <w:r w:rsidRPr="00180F1F">
        <w:rPr>
          <w:rFonts w:ascii="Calibri" w:hAnsi="Calibri" w:cs="Calibri"/>
          <w:b/>
          <w:bCs/>
        </w:rPr>
        <w:t>ETKİNLİK</w:t>
      </w:r>
    </w:p>
    <w:p w14:paraId="07FFDC03" w14:textId="311C4026" w:rsidR="007C630D" w:rsidRPr="00180F1F" w:rsidRDefault="00D01A3B" w:rsidP="00D95F6D">
      <w:pPr>
        <w:spacing w:after="0" w:line="276" w:lineRule="auto"/>
        <w:rPr>
          <w:rFonts w:ascii="Calibri" w:hAnsi="Calibri" w:cs="Calibri"/>
        </w:rPr>
      </w:pPr>
      <w:r w:rsidRPr="00180F1F">
        <w:rPr>
          <w:rFonts w:ascii="Calibri" w:hAnsi="Calibri" w:cs="Calibri"/>
        </w:rPr>
        <w:t>OKULUMDA BİR GÜN</w:t>
      </w:r>
    </w:p>
    <w:p w14:paraId="7ED809C1" w14:textId="77777777" w:rsidR="00D01A3B" w:rsidRPr="00180F1F" w:rsidRDefault="00D01A3B" w:rsidP="00D01A3B">
      <w:pPr>
        <w:spacing w:after="0" w:line="240" w:lineRule="auto"/>
        <w:rPr>
          <w:rFonts w:ascii="Calibri" w:hAnsi="Calibri" w:cs="Calibri"/>
        </w:rPr>
      </w:pPr>
      <w:r w:rsidRPr="00180F1F">
        <w:rPr>
          <w:rFonts w:ascii="Calibri" w:hAnsi="Calibri" w:cs="Calibri"/>
        </w:rPr>
        <w:t xml:space="preserve">Öğretmen ve çocuklar, daire şeklinde oturur ve hep birlikte “Okulumda Bir Gün” Şiirini okurlar. </w:t>
      </w:r>
    </w:p>
    <w:p w14:paraId="40FB30B7" w14:textId="77777777" w:rsidR="00D01A3B" w:rsidRPr="00180F1F" w:rsidRDefault="00D01A3B" w:rsidP="00D01A3B">
      <w:pPr>
        <w:spacing w:after="0" w:line="240" w:lineRule="auto"/>
        <w:rPr>
          <w:rFonts w:ascii="Calibri" w:hAnsi="Calibri" w:cs="Calibri"/>
          <w:b/>
          <w:bCs/>
        </w:rPr>
      </w:pPr>
      <w:r w:rsidRPr="00180F1F">
        <w:rPr>
          <w:rFonts w:ascii="Calibri" w:hAnsi="Calibri" w:cs="Calibri"/>
          <w:b/>
          <w:bCs/>
        </w:rPr>
        <w:t>Okulumda Bir Gün</w:t>
      </w:r>
    </w:p>
    <w:p w14:paraId="7F88C334" w14:textId="77777777" w:rsidR="00D01A3B" w:rsidRPr="00180F1F" w:rsidRDefault="00D01A3B" w:rsidP="00D01A3B">
      <w:pPr>
        <w:tabs>
          <w:tab w:val="left" w:pos="7920"/>
        </w:tabs>
        <w:spacing w:after="0" w:line="240" w:lineRule="auto"/>
        <w:contextualSpacing/>
        <w:jc w:val="both"/>
        <w:rPr>
          <w:rFonts w:ascii="Calibri" w:hAnsi="Calibri" w:cs="Calibri"/>
        </w:rPr>
      </w:pPr>
      <w:r w:rsidRPr="00180F1F">
        <w:rPr>
          <w:rFonts w:ascii="Calibri" w:hAnsi="Calibri" w:cs="Calibri"/>
        </w:rPr>
        <w:t>Okulumda bir gün geçirseniz,</w:t>
      </w:r>
    </w:p>
    <w:p w14:paraId="3CB5A338" w14:textId="77777777" w:rsidR="00D01A3B" w:rsidRPr="00180F1F" w:rsidRDefault="00D01A3B" w:rsidP="00D01A3B">
      <w:pPr>
        <w:tabs>
          <w:tab w:val="left" w:pos="7920"/>
        </w:tabs>
        <w:spacing w:after="0" w:line="240" w:lineRule="auto"/>
        <w:contextualSpacing/>
        <w:jc w:val="both"/>
        <w:rPr>
          <w:rFonts w:ascii="Calibri" w:hAnsi="Calibri" w:cs="Calibri"/>
        </w:rPr>
      </w:pPr>
      <w:r w:rsidRPr="00180F1F">
        <w:rPr>
          <w:rFonts w:ascii="Calibri" w:hAnsi="Calibri" w:cs="Calibri"/>
        </w:rPr>
        <w:t>Ne kadar çok eğlenirsiniz.</w:t>
      </w:r>
    </w:p>
    <w:p w14:paraId="1F43629A" w14:textId="77777777" w:rsidR="00D01A3B" w:rsidRPr="00180F1F" w:rsidRDefault="00D01A3B" w:rsidP="00D01A3B">
      <w:pPr>
        <w:tabs>
          <w:tab w:val="left" w:pos="7920"/>
        </w:tabs>
        <w:spacing w:after="0" w:line="240" w:lineRule="auto"/>
        <w:contextualSpacing/>
        <w:jc w:val="both"/>
        <w:rPr>
          <w:rFonts w:ascii="Calibri" w:hAnsi="Calibri" w:cs="Calibri"/>
        </w:rPr>
      </w:pPr>
      <w:r w:rsidRPr="00180F1F">
        <w:rPr>
          <w:rFonts w:ascii="Calibri" w:hAnsi="Calibri" w:cs="Calibri"/>
        </w:rPr>
        <w:t>Mutluluğum anlatılmaz</w:t>
      </w:r>
    </w:p>
    <w:p w14:paraId="772A7DD1" w14:textId="77777777" w:rsidR="00D01A3B" w:rsidRPr="00180F1F" w:rsidRDefault="00D01A3B" w:rsidP="00D01A3B">
      <w:pPr>
        <w:tabs>
          <w:tab w:val="left" w:pos="7920"/>
        </w:tabs>
        <w:spacing w:after="0" w:line="240" w:lineRule="auto"/>
        <w:contextualSpacing/>
        <w:jc w:val="both"/>
        <w:rPr>
          <w:rFonts w:ascii="Calibri" w:hAnsi="Calibri" w:cs="Calibri"/>
        </w:rPr>
      </w:pPr>
      <w:r w:rsidRPr="00180F1F">
        <w:rPr>
          <w:rFonts w:ascii="Calibri" w:hAnsi="Calibri" w:cs="Calibri"/>
        </w:rPr>
        <w:t>Öğrendiklerimle bilgi dolu olurum,</w:t>
      </w:r>
    </w:p>
    <w:p w14:paraId="3429ACE5" w14:textId="77777777" w:rsidR="00D01A3B" w:rsidRPr="00180F1F" w:rsidRDefault="00D01A3B" w:rsidP="00D01A3B">
      <w:pPr>
        <w:tabs>
          <w:tab w:val="left" w:pos="7920"/>
        </w:tabs>
        <w:spacing w:after="0" w:line="240" w:lineRule="auto"/>
        <w:contextualSpacing/>
        <w:jc w:val="both"/>
        <w:rPr>
          <w:rFonts w:ascii="Calibri" w:hAnsi="Calibri" w:cs="Calibri"/>
        </w:rPr>
      </w:pPr>
      <w:r w:rsidRPr="00180F1F">
        <w:rPr>
          <w:rFonts w:ascii="Calibri" w:hAnsi="Calibri" w:cs="Calibri"/>
        </w:rPr>
        <w:t>Öğretmenim ve arkadaşlarımla</w:t>
      </w:r>
    </w:p>
    <w:p w14:paraId="3DDA8B4F" w14:textId="77777777" w:rsidR="00D01A3B" w:rsidRPr="00180F1F" w:rsidRDefault="00D01A3B" w:rsidP="00D01A3B">
      <w:pPr>
        <w:tabs>
          <w:tab w:val="left" w:pos="7920"/>
        </w:tabs>
        <w:spacing w:after="0" w:line="240" w:lineRule="auto"/>
        <w:contextualSpacing/>
        <w:jc w:val="both"/>
        <w:rPr>
          <w:rFonts w:ascii="Calibri" w:hAnsi="Calibri" w:cs="Calibri"/>
        </w:rPr>
      </w:pPr>
      <w:r w:rsidRPr="00180F1F">
        <w:rPr>
          <w:rFonts w:ascii="Calibri" w:hAnsi="Calibri" w:cs="Calibri"/>
        </w:rPr>
        <w:t>Okulumda hep mutlu olurum.</w:t>
      </w:r>
    </w:p>
    <w:p w14:paraId="041F1F6F" w14:textId="77777777" w:rsidR="00D01A3B" w:rsidRPr="00180F1F" w:rsidRDefault="00D01A3B" w:rsidP="00D01A3B">
      <w:pPr>
        <w:tabs>
          <w:tab w:val="left" w:pos="7920"/>
        </w:tabs>
        <w:spacing w:after="0" w:line="240" w:lineRule="auto"/>
        <w:contextualSpacing/>
        <w:jc w:val="both"/>
        <w:rPr>
          <w:rFonts w:ascii="Calibri" w:hAnsi="Calibri" w:cs="Calibri"/>
        </w:rPr>
      </w:pPr>
    </w:p>
    <w:p w14:paraId="39058E9C" w14:textId="77777777" w:rsidR="00D01A3B" w:rsidRPr="00180F1F" w:rsidRDefault="00D01A3B" w:rsidP="00D01A3B">
      <w:pPr>
        <w:tabs>
          <w:tab w:val="left" w:pos="7920"/>
        </w:tabs>
        <w:spacing w:after="0" w:line="240" w:lineRule="auto"/>
        <w:contextualSpacing/>
        <w:rPr>
          <w:rFonts w:ascii="Calibri" w:hAnsi="Calibri" w:cs="Calibri"/>
        </w:rPr>
      </w:pPr>
      <w:r w:rsidRPr="00180F1F">
        <w:rPr>
          <w:rFonts w:ascii="Calibri" w:eastAsia="Arial Unicode MS" w:hAnsi="Calibri" w:cs="Calibri"/>
          <w:bCs/>
          <w:lang w:val="en-US"/>
        </w:rPr>
        <w:t>Öğretmen, çocuklara “Ayak ayak yürüme oyunu” oynayacaklarını söyler. “Bir ayağın ucuna, öteki ayağın topuğuna basılarak yapılan yürüyüşe, ayak ayak yürüme denir” diye açıklar. Bu oyunda, çocuklar yaklaşık bir metre arayla arka arkaya dizilirler. Oyun başladığında her çocuk kollarını iki yana açar ve ayak ayak yürür. Belirlenen mesafeye dengesini kaybetmeden gidebilen çocuklar oyunu kazanmış olur.</w:t>
      </w:r>
    </w:p>
    <w:p w14:paraId="253CD3BC" w14:textId="77777777" w:rsidR="00D01A3B" w:rsidRPr="00180F1F" w:rsidRDefault="00D01A3B" w:rsidP="00D01A3B">
      <w:pPr>
        <w:tabs>
          <w:tab w:val="left" w:pos="7920"/>
        </w:tabs>
        <w:spacing w:after="0" w:line="240" w:lineRule="auto"/>
        <w:contextualSpacing/>
        <w:jc w:val="both"/>
        <w:rPr>
          <w:rFonts w:ascii="Calibri" w:hAnsi="Calibri" w:cs="Calibri"/>
          <w:bCs/>
          <w:color w:val="000000"/>
        </w:rPr>
      </w:pPr>
    </w:p>
    <w:p w14:paraId="3033F06D" w14:textId="77777777" w:rsidR="007C630D" w:rsidRPr="00180F1F" w:rsidRDefault="007C630D" w:rsidP="007C630D">
      <w:pPr>
        <w:spacing w:after="0" w:line="276" w:lineRule="auto"/>
        <w:rPr>
          <w:rFonts w:ascii="Calibri" w:hAnsi="Calibri" w:cs="Calibri"/>
          <w:b/>
          <w:bCs/>
        </w:rPr>
      </w:pPr>
      <w:r w:rsidRPr="00180F1F">
        <w:rPr>
          <w:rFonts w:ascii="Calibri" w:hAnsi="Calibri" w:cs="Calibri"/>
          <w:b/>
          <w:bCs/>
        </w:rPr>
        <w:t>DEĞERLENDİRME</w:t>
      </w:r>
    </w:p>
    <w:p w14:paraId="25006F43" w14:textId="77777777" w:rsidR="00D01A3B" w:rsidRPr="00180F1F" w:rsidRDefault="00D01A3B" w:rsidP="00D01A3B">
      <w:pPr>
        <w:numPr>
          <w:ilvl w:val="0"/>
          <w:numId w:val="1"/>
        </w:numPr>
        <w:tabs>
          <w:tab w:val="left" w:pos="3960"/>
        </w:tabs>
        <w:spacing w:after="0" w:line="240" w:lineRule="auto"/>
        <w:contextualSpacing/>
        <w:rPr>
          <w:rFonts w:ascii="Calibri" w:hAnsi="Calibri" w:cs="Calibri"/>
          <w:iCs/>
        </w:rPr>
      </w:pPr>
      <w:r w:rsidRPr="00180F1F">
        <w:rPr>
          <w:rFonts w:ascii="Calibri" w:hAnsi="Calibri" w:cs="Calibri"/>
          <w:iCs/>
        </w:rPr>
        <w:t xml:space="preserve">Şiirin adını söyleyebilir misin? </w:t>
      </w:r>
    </w:p>
    <w:p w14:paraId="1CB91BAF" w14:textId="77777777" w:rsidR="00D01A3B" w:rsidRPr="00180F1F" w:rsidRDefault="00D01A3B" w:rsidP="00D01A3B">
      <w:pPr>
        <w:numPr>
          <w:ilvl w:val="0"/>
          <w:numId w:val="1"/>
        </w:numPr>
        <w:tabs>
          <w:tab w:val="left" w:pos="3960"/>
        </w:tabs>
        <w:spacing w:after="0" w:line="240" w:lineRule="auto"/>
        <w:contextualSpacing/>
        <w:rPr>
          <w:rFonts w:ascii="Calibri" w:hAnsi="Calibri" w:cs="Calibri"/>
          <w:iCs/>
        </w:rPr>
      </w:pPr>
      <w:r w:rsidRPr="00180F1F">
        <w:rPr>
          <w:rFonts w:ascii="Calibri" w:hAnsi="Calibri" w:cs="Calibri"/>
          <w:iCs/>
        </w:rPr>
        <w:t xml:space="preserve">En çok sevdiğin oyun hangisi? </w:t>
      </w:r>
    </w:p>
    <w:p w14:paraId="0467C0D9" w14:textId="77777777" w:rsidR="00D01A3B" w:rsidRPr="00180F1F" w:rsidRDefault="00D01A3B" w:rsidP="00D01A3B">
      <w:pPr>
        <w:numPr>
          <w:ilvl w:val="0"/>
          <w:numId w:val="1"/>
        </w:numPr>
        <w:tabs>
          <w:tab w:val="left" w:pos="3960"/>
        </w:tabs>
        <w:spacing w:after="0" w:line="240" w:lineRule="auto"/>
        <w:contextualSpacing/>
        <w:rPr>
          <w:rFonts w:ascii="Calibri" w:hAnsi="Calibri" w:cs="Calibri"/>
          <w:iCs/>
        </w:rPr>
      </w:pPr>
      <w:r w:rsidRPr="00180F1F">
        <w:rPr>
          <w:rFonts w:ascii="Calibri" w:hAnsi="Calibri" w:cs="Calibri"/>
          <w:iCs/>
        </w:rPr>
        <w:t>Ayak ayak yürümek ne hissettirdi?</w:t>
      </w:r>
    </w:p>
    <w:p w14:paraId="0E0D162E" w14:textId="77777777" w:rsidR="001C2089" w:rsidRPr="00180F1F" w:rsidRDefault="001C2089" w:rsidP="00D95F6D">
      <w:pPr>
        <w:spacing w:after="0" w:line="276" w:lineRule="auto"/>
        <w:rPr>
          <w:rFonts w:ascii="Calibri" w:hAnsi="Calibri" w:cs="Calibri"/>
        </w:rPr>
      </w:pPr>
    </w:p>
    <w:p w14:paraId="74550BF8" w14:textId="25B8153E" w:rsidR="001C2089" w:rsidRPr="00180F1F" w:rsidRDefault="001C2089" w:rsidP="00D95F6D">
      <w:pPr>
        <w:spacing w:after="0" w:line="276" w:lineRule="auto"/>
        <w:rPr>
          <w:rFonts w:ascii="Calibri" w:hAnsi="Calibri" w:cs="Calibri"/>
          <w:b/>
          <w:bCs/>
        </w:rPr>
      </w:pPr>
      <w:r w:rsidRPr="00180F1F">
        <w:rPr>
          <w:rFonts w:ascii="Calibri" w:hAnsi="Calibri" w:cs="Calibri"/>
          <w:b/>
          <w:bCs/>
        </w:rPr>
        <w:t>ETKİNLİK</w:t>
      </w:r>
    </w:p>
    <w:p w14:paraId="67092340" w14:textId="77777777" w:rsidR="00D01A3B" w:rsidRPr="00180F1F" w:rsidRDefault="00D01A3B" w:rsidP="007C630D">
      <w:pPr>
        <w:spacing w:after="0" w:line="276" w:lineRule="auto"/>
        <w:rPr>
          <w:rFonts w:ascii="Calibri" w:hAnsi="Calibri" w:cs="Calibri"/>
          <w:b/>
          <w:bCs/>
        </w:rPr>
      </w:pPr>
      <w:r w:rsidRPr="00180F1F">
        <w:rPr>
          <w:rFonts w:ascii="Calibri" w:hAnsi="Calibri" w:cs="Calibri"/>
        </w:rPr>
        <w:t>ZIPLARIZ HOPLARIZ</w:t>
      </w:r>
      <w:r w:rsidRPr="00180F1F">
        <w:rPr>
          <w:rFonts w:ascii="Calibri" w:hAnsi="Calibri" w:cs="Calibri"/>
          <w:b/>
          <w:bCs/>
        </w:rPr>
        <w:t xml:space="preserve"> </w:t>
      </w:r>
    </w:p>
    <w:p w14:paraId="10AA24BD" w14:textId="77777777" w:rsidR="00D01A3B" w:rsidRPr="00180F1F" w:rsidRDefault="00D01A3B" w:rsidP="00D01A3B">
      <w:pPr>
        <w:spacing w:after="0" w:line="240" w:lineRule="auto"/>
        <w:contextualSpacing/>
        <w:rPr>
          <w:rFonts w:ascii="Calibri" w:hAnsi="Calibri" w:cs="Calibri"/>
        </w:rPr>
      </w:pPr>
      <w:r w:rsidRPr="00180F1F">
        <w:rPr>
          <w:rFonts w:ascii="Calibri" w:hAnsi="Calibri" w:cs="Calibri"/>
        </w:rPr>
        <w:t xml:space="preserve">Çocuklar, oyun alanına toplanır ve “Hoplarız Zıplarız” isimli oyunu oynayacakları söylenir. Oyun kuralları açıklanır. </w:t>
      </w:r>
    </w:p>
    <w:p w14:paraId="6A5024EC" w14:textId="77777777" w:rsidR="00D01A3B" w:rsidRPr="00180F1F" w:rsidRDefault="00D01A3B" w:rsidP="00D01A3B">
      <w:pPr>
        <w:spacing w:after="0" w:line="240" w:lineRule="auto"/>
        <w:jc w:val="both"/>
        <w:rPr>
          <w:rFonts w:ascii="Calibri" w:hAnsi="Calibri" w:cs="Calibri"/>
        </w:rPr>
      </w:pPr>
      <w:r w:rsidRPr="00180F1F">
        <w:rPr>
          <w:rFonts w:ascii="Calibri" w:hAnsi="Calibri" w:cs="Calibri"/>
        </w:rPr>
        <w:t xml:space="preserve">Öğretmen, “Hoplarız zıplarız, havalara uçarız, gece olunca hemen uykuya dalarız.” tekerlemesini söyler. “Gece olunca uykuya dalarız” dediğinde bütün çocuklar yere yatar, gözlerini kapatıp, ayaklarını karnına </w:t>
      </w:r>
      <w:r w:rsidRPr="00180F1F">
        <w:rPr>
          <w:rFonts w:ascii="Calibri" w:hAnsi="Calibri" w:cs="Calibri"/>
        </w:rPr>
        <w:lastRenderedPageBreak/>
        <w:t xml:space="preserve">doğru çeker. Bu esnada öğretmen bir çocuğun üzerine bir örtü örter ve diğer çocukların uyanmasını söyleyerek üstü örtülü olan arkadaşlarının kim olduğunu sorar. Doğru cevap veren çocuğa sticker hediye edilir ve oyun çocukların katılımına göre bir süre devam eder. </w:t>
      </w:r>
    </w:p>
    <w:p w14:paraId="0E956BC1" w14:textId="77777777" w:rsidR="00D01A3B" w:rsidRPr="00180F1F" w:rsidRDefault="00D01A3B" w:rsidP="007C630D">
      <w:pPr>
        <w:spacing w:after="0" w:line="276" w:lineRule="auto"/>
        <w:rPr>
          <w:rFonts w:ascii="Calibri" w:hAnsi="Calibri" w:cs="Calibri"/>
          <w:b/>
          <w:bCs/>
        </w:rPr>
      </w:pPr>
    </w:p>
    <w:p w14:paraId="63C5A410" w14:textId="649A4D54" w:rsidR="007C630D" w:rsidRPr="00180F1F" w:rsidRDefault="007C630D" w:rsidP="007C630D">
      <w:pPr>
        <w:spacing w:after="0" w:line="276" w:lineRule="auto"/>
        <w:rPr>
          <w:rFonts w:ascii="Calibri" w:hAnsi="Calibri" w:cs="Calibri"/>
          <w:b/>
          <w:bCs/>
        </w:rPr>
      </w:pPr>
      <w:r w:rsidRPr="00180F1F">
        <w:rPr>
          <w:rFonts w:ascii="Calibri" w:hAnsi="Calibri" w:cs="Calibri"/>
          <w:b/>
          <w:bCs/>
        </w:rPr>
        <w:t>DEĞERLENDİRME</w:t>
      </w:r>
    </w:p>
    <w:p w14:paraId="4C02EE85" w14:textId="77777777" w:rsidR="00D01A3B" w:rsidRPr="00180F1F" w:rsidRDefault="00D01A3B" w:rsidP="00D01A3B">
      <w:pPr>
        <w:numPr>
          <w:ilvl w:val="0"/>
          <w:numId w:val="2"/>
        </w:numPr>
        <w:spacing w:after="0" w:line="240" w:lineRule="auto"/>
        <w:contextualSpacing/>
        <w:rPr>
          <w:rFonts w:ascii="Calibri" w:hAnsi="Calibri" w:cs="Calibri"/>
          <w:iCs/>
        </w:rPr>
      </w:pPr>
      <w:r w:rsidRPr="00180F1F">
        <w:rPr>
          <w:rFonts w:ascii="Calibri" w:hAnsi="Calibri" w:cs="Calibri"/>
          <w:iCs/>
        </w:rPr>
        <w:t>Oyun esnasında neler hissettin?</w:t>
      </w:r>
    </w:p>
    <w:p w14:paraId="27854C05" w14:textId="77777777" w:rsidR="00D01A3B" w:rsidRPr="00180F1F" w:rsidRDefault="00D01A3B" w:rsidP="00D01A3B">
      <w:pPr>
        <w:numPr>
          <w:ilvl w:val="0"/>
          <w:numId w:val="2"/>
        </w:numPr>
        <w:spacing w:after="0" w:line="240" w:lineRule="auto"/>
        <w:contextualSpacing/>
        <w:rPr>
          <w:rFonts w:ascii="Calibri" w:hAnsi="Calibri" w:cs="Calibri"/>
          <w:iCs/>
        </w:rPr>
      </w:pPr>
      <w:r w:rsidRPr="00180F1F">
        <w:rPr>
          <w:rFonts w:ascii="Calibri" w:hAnsi="Calibri" w:cs="Calibri"/>
          <w:iCs/>
        </w:rPr>
        <w:t>Üzeri örtülen arkadaşını bulmakta zorlandın mı?</w:t>
      </w:r>
    </w:p>
    <w:p w14:paraId="0714D7B0" w14:textId="77777777" w:rsidR="001C2089" w:rsidRPr="00180F1F" w:rsidRDefault="001C2089" w:rsidP="00D95F6D">
      <w:pPr>
        <w:spacing w:after="0" w:line="276" w:lineRule="auto"/>
        <w:rPr>
          <w:rFonts w:ascii="Calibri" w:hAnsi="Calibri" w:cs="Calibri"/>
        </w:rPr>
      </w:pPr>
    </w:p>
    <w:p w14:paraId="22FB2E62" w14:textId="7A4A2CF8" w:rsidR="001C2089" w:rsidRPr="00180F1F" w:rsidRDefault="001C2089" w:rsidP="00D95F6D">
      <w:pPr>
        <w:spacing w:after="0" w:line="276" w:lineRule="auto"/>
        <w:rPr>
          <w:rFonts w:ascii="Calibri" w:hAnsi="Calibri" w:cs="Calibri"/>
          <w:b/>
          <w:bCs/>
        </w:rPr>
      </w:pPr>
      <w:r w:rsidRPr="00180F1F">
        <w:rPr>
          <w:rFonts w:ascii="Calibri" w:hAnsi="Calibri" w:cs="Calibri"/>
          <w:b/>
          <w:bCs/>
        </w:rPr>
        <w:t>FARKLILAŞTIRMA</w:t>
      </w:r>
    </w:p>
    <w:p w14:paraId="339DADFC" w14:textId="60D9F24D" w:rsidR="00525C16" w:rsidRPr="00180F1F" w:rsidRDefault="00525C16" w:rsidP="00D95F6D">
      <w:pPr>
        <w:spacing w:after="0" w:line="276" w:lineRule="auto"/>
        <w:rPr>
          <w:rFonts w:ascii="Calibri" w:hAnsi="Calibri" w:cs="Calibri"/>
          <w:b/>
          <w:bCs/>
        </w:rPr>
      </w:pPr>
      <w:r w:rsidRPr="00180F1F">
        <w:rPr>
          <w:rFonts w:ascii="Calibri" w:hAnsi="Calibri" w:cs="Calibri"/>
          <w:b/>
          <w:bCs/>
        </w:rPr>
        <w:t>Zenginleştirme:</w:t>
      </w:r>
    </w:p>
    <w:p w14:paraId="1717C179" w14:textId="5F15B3F3" w:rsidR="00525C16" w:rsidRPr="00180F1F" w:rsidRDefault="00525C16" w:rsidP="00D95F6D">
      <w:pPr>
        <w:spacing w:after="0" w:line="276" w:lineRule="auto"/>
        <w:rPr>
          <w:rFonts w:ascii="Calibri" w:hAnsi="Calibri" w:cs="Calibri"/>
          <w:b/>
          <w:bCs/>
        </w:rPr>
      </w:pPr>
      <w:r w:rsidRPr="00180F1F">
        <w:rPr>
          <w:rFonts w:ascii="Calibri" w:hAnsi="Calibri" w:cs="Calibri"/>
          <w:b/>
          <w:bCs/>
        </w:rPr>
        <w:t>Destekleme:</w:t>
      </w:r>
    </w:p>
    <w:p w14:paraId="7A9BEDF1" w14:textId="77777777" w:rsidR="008246C4" w:rsidRPr="00180F1F" w:rsidRDefault="008246C4" w:rsidP="00D95F6D">
      <w:pPr>
        <w:spacing w:after="0" w:line="276" w:lineRule="auto"/>
        <w:rPr>
          <w:rFonts w:ascii="Calibri" w:hAnsi="Calibri" w:cs="Calibri"/>
        </w:rPr>
      </w:pPr>
    </w:p>
    <w:p w14:paraId="08CA68D9" w14:textId="6BFA40FC" w:rsidR="001C2089" w:rsidRPr="00180F1F" w:rsidRDefault="001C2089" w:rsidP="00D95F6D">
      <w:pPr>
        <w:spacing w:after="0" w:line="276" w:lineRule="auto"/>
        <w:rPr>
          <w:rFonts w:ascii="Calibri" w:hAnsi="Calibri" w:cs="Calibri"/>
          <w:b/>
          <w:bCs/>
        </w:rPr>
      </w:pPr>
      <w:r w:rsidRPr="00180F1F">
        <w:rPr>
          <w:rFonts w:ascii="Calibri" w:hAnsi="Calibri" w:cs="Calibri"/>
          <w:b/>
          <w:bCs/>
        </w:rPr>
        <w:t>AİLE / TOPLUM KATILIMI</w:t>
      </w:r>
    </w:p>
    <w:p w14:paraId="5FD43B77" w14:textId="216DF749" w:rsidR="008246C4" w:rsidRPr="00180F1F" w:rsidRDefault="00525C16" w:rsidP="00D95F6D">
      <w:pPr>
        <w:spacing w:after="0" w:line="276" w:lineRule="auto"/>
        <w:rPr>
          <w:rFonts w:ascii="Calibri" w:hAnsi="Calibri" w:cs="Calibri"/>
          <w:b/>
          <w:bCs/>
        </w:rPr>
      </w:pPr>
      <w:r w:rsidRPr="00180F1F">
        <w:rPr>
          <w:rFonts w:ascii="Calibri" w:hAnsi="Calibri" w:cs="Calibri"/>
          <w:b/>
          <w:bCs/>
        </w:rPr>
        <w:t>Aile Katılımı:</w:t>
      </w:r>
    </w:p>
    <w:p w14:paraId="30816236" w14:textId="458BF3A0" w:rsidR="00525C16" w:rsidRPr="00180F1F" w:rsidRDefault="00525C16" w:rsidP="00D95F6D">
      <w:pPr>
        <w:spacing w:after="0" w:line="276" w:lineRule="auto"/>
        <w:rPr>
          <w:rFonts w:ascii="Calibri" w:hAnsi="Calibri" w:cs="Calibri"/>
          <w:b/>
          <w:bCs/>
        </w:rPr>
      </w:pPr>
      <w:r w:rsidRPr="00180F1F">
        <w:rPr>
          <w:rFonts w:ascii="Calibri" w:hAnsi="Calibri" w:cs="Calibri"/>
          <w:b/>
          <w:bCs/>
        </w:rPr>
        <w:t>Toplum Katılımı:</w:t>
      </w:r>
    </w:p>
    <w:p w14:paraId="1804D68A" w14:textId="77777777" w:rsidR="001C2089" w:rsidRPr="00180F1F" w:rsidRDefault="001C2089" w:rsidP="00D95F6D">
      <w:pPr>
        <w:spacing w:after="0" w:line="276" w:lineRule="auto"/>
        <w:rPr>
          <w:rFonts w:ascii="Calibri" w:hAnsi="Calibri" w:cs="Calibri"/>
        </w:rPr>
      </w:pPr>
    </w:p>
    <w:sectPr w:rsidR="001C2089" w:rsidRPr="00180F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16cid:durableId="212695112">
    <w:abstractNumId w:val="2"/>
  </w:num>
  <w:num w:numId="2" w16cid:durableId="1373573454">
    <w:abstractNumId w:val="0"/>
  </w:num>
  <w:num w:numId="3" w16cid:durableId="2068604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0F1F"/>
    <w:rsid w:val="001C2089"/>
    <w:rsid w:val="001D3159"/>
    <w:rsid w:val="00214305"/>
    <w:rsid w:val="00255997"/>
    <w:rsid w:val="00437869"/>
    <w:rsid w:val="0045618C"/>
    <w:rsid w:val="004D7EA5"/>
    <w:rsid w:val="004E215D"/>
    <w:rsid w:val="00525C16"/>
    <w:rsid w:val="00657A4D"/>
    <w:rsid w:val="00706EF8"/>
    <w:rsid w:val="00797F1C"/>
    <w:rsid w:val="007C630D"/>
    <w:rsid w:val="008246C4"/>
    <w:rsid w:val="00A6761F"/>
    <w:rsid w:val="00D01A3B"/>
    <w:rsid w:val="00D95F6D"/>
    <w:rsid w:val="00DB2A93"/>
    <w:rsid w:val="00E1426E"/>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06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545</Words>
  <Characters>3109</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2024-10-06T18:45:00Z</dcterms:modified>
</cp:coreProperties>
</file>