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F7ACF" w:rsidRDefault="00D95F6D" w:rsidP="00D95F6D">
      <w:pPr>
        <w:spacing w:after="0" w:line="276" w:lineRule="auto"/>
        <w:jc w:val="center"/>
        <w:rPr>
          <w:rFonts w:ascii="Calibri" w:hAnsi="Calibri" w:cs="Calibri"/>
          <w:b/>
        </w:rPr>
      </w:pPr>
      <w:r w:rsidRPr="003F7ACF">
        <w:rPr>
          <w:rFonts w:ascii="Calibri" w:hAnsi="Calibri" w:cs="Calibri"/>
          <w:b/>
        </w:rPr>
        <w:t>GÜNLÜK PLAN</w:t>
      </w:r>
    </w:p>
    <w:p w14:paraId="6D2999FF" w14:textId="77777777" w:rsidR="00D95F6D" w:rsidRPr="003F7ACF" w:rsidRDefault="00D95F6D" w:rsidP="00D95F6D">
      <w:pPr>
        <w:spacing w:after="0" w:line="276" w:lineRule="auto"/>
        <w:rPr>
          <w:rFonts w:ascii="Calibri" w:hAnsi="Calibri" w:cs="Calibri"/>
          <w:b/>
        </w:rPr>
      </w:pPr>
    </w:p>
    <w:p w14:paraId="5371E69D" w14:textId="1AF61252" w:rsidR="00D95F6D" w:rsidRPr="003F7ACF" w:rsidRDefault="00D95F6D" w:rsidP="00D95F6D">
      <w:pPr>
        <w:spacing w:after="0" w:line="276" w:lineRule="auto"/>
        <w:rPr>
          <w:rFonts w:ascii="Calibri" w:hAnsi="Calibri" w:cs="Calibri"/>
          <w:b/>
        </w:rPr>
      </w:pPr>
      <w:r w:rsidRPr="003F7ACF">
        <w:rPr>
          <w:rFonts w:ascii="Calibri" w:hAnsi="Calibri" w:cs="Calibri"/>
          <w:b/>
        </w:rPr>
        <w:t xml:space="preserve">Okul Adı: </w:t>
      </w:r>
    </w:p>
    <w:p w14:paraId="53A8F5EB" w14:textId="77777777" w:rsidR="00D95F6D" w:rsidRPr="003F7ACF" w:rsidRDefault="00D95F6D" w:rsidP="00D95F6D">
      <w:pPr>
        <w:spacing w:after="0" w:line="276" w:lineRule="auto"/>
        <w:rPr>
          <w:rFonts w:ascii="Calibri" w:hAnsi="Calibri" w:cs="Calibri"/>
          <w:b/>
        </w:rPr>
      </w:pPr>
      <w:r w:rsidRPr="003F7ACF">
        <w:rPr>
          <w:rFonts w:ascii="Calibri" w:hAnsi="Calibri" w:cs="Calibri"/>
          <w:b/>
        </w:rPr>
        <w:t>Tarih:</w:t>
      </w:r>
    </w:p>
    <w:p w14:paraId="13EF23E5" w14:textId="7630293E" w:rsidR="00D95F6D" w:rsidRPr="003F7ACF" w:rsidRDefault="00D95F6D" w:rsidP="00D95F6D">
      <w:pPr>
        <w:spacing w:after="0" w:line="276" w:lineRule="auto"/>
        <w:rPr>
          <w:rFonts w:ascii="Calibri" w:hAnsi="Calibri" w:cs="Calibri"/>
          <w:b/>
        </w:rPr>
      </w:pPr>
      <w:r w:rsidRPr="003F7ACF">
        <w:rPr>
          <w:rFonts w:ascii="Calibri" w:hAnsi="Calibri" w:cs="Calibri"/>
          <w:b/>
        </w:rPr>
        <w:t xml:space="preserve">Yaş Grubu (Ay): </w:t>
      </w:r>
      <w:r w:rsidR="003F7ACF" w:rsidRPr="003F7ACF">
        <w:rPr>
          <w:rFonts w:ascii="Calibri" w:hAnsi="Calibri" w:cs="Calibri"/>
        </w:rPr>
        <w:t>36-48 Ay</w:t>
      </w:r>
    </w:p>
    <w:p w14:paraId="5840D4C4" w14:textId="28194E86" w:rsidR="00D95F6D" w:rsidRPr="003F7ACF" w:rsidRDefault="00D95F6D" w:rsidP="00D95F6D">
      <w:pPr>
        <w:tabs>
          <w:tab w:val="left" w:pos="1815"/>
        </w:tabs>
        <w:spacing w:after="0" w:line="276" w:lineRule="auto"/>
        <w:rPr>
          <w:rFonts w:ascii="Calibri" w:hAnsi="Calibri" w:cs="Calibri"/>
        </w:rPr>
      </w:pPr>
      <w:r w:rsidRPr="003F7ACF">
        <w:rPr>
          <w:rFonts w:ascii="Calibri" w:hAnsi="Calibri" w:cs="Calibri"/>
          <w:b/>
        </w:rPr>
        <w:t xml:space="preserve">Öğretmen Adı: </w:t>
      </w:r>
    </w:p>
    <w:p w14:paraId="6E36E851" w14:textId="77777777" w:rsidR="00D95F6D" w:rsidRPr="003F7ACF" w:rsidRDefault="00D95F6D" w:rsidP="00D95F6D">
      <w:pPr>
        <w:spacing w:after="0" w:line="276" w:lineRule="auto"/>
        <w:rPr>
          <w:rFonts w:ascii="Calibri" w:hAnsi="Calibri" w:cs="Calibri"/>
        </w:rPr>
      </w:pPr>
    </w:p>
    <w:p w14:paraId="485855ED"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ALAN BECERİLERİ</w:t>
      </w:r>
    </w:p>
    <w:p w14:paraId="7FE53D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Türkçe Alanı</w:t>
      </w:r>
    </w:p>
    <w:p w14:paraId="186D11B5"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TAB2.1. Okumayı Yönetme</w:t>
      </w:r>
    </w:p>
    <w:p w14:paraId="2B4D0DB8" w14:textId="77777777" w:rsidR="006C2345" w:rsidRPr="003F7ACF" w:rsidRDefault="006C2345" w:rsidP="006C2345">
      <w:pPr>
        <w:spacing w:after="0" w:line="276" w:lineRule="auto"/>
        <w:rPr>
          <w:rFonts w:ascii="Calibri" w:hAnsi="Calibri" w:cs="Calibri"/>
        </w:rPr>
      </w:pPr>
    </w:p>
    <w:p w14:paraId="461411D4"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Hareket ve Sağlık Alanı</w:t>
      </w:r>
    </w:p>
    <w:p w14:paraId="0AFCBE85"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HSAB1.2.Küçük Kas Becerileri</w:t>
      </w:r>
    </w:p>
    <w:p w14:paraId="1D25B941" w14:textId="77777777" w:rsidR="006C2345" w:rsidRPr="003F7ACF" w:rsidRDefault="006C2345" w:rsidP="006C2345">
      <w:pPr>
        <w:autoSpaceDE w:val="0"/>
        <w:autoSpaceDN w:val="0"/>
        <w:adjustRightInd w:val="0"/>
        <w:spacing w:after="0" w:line="240" w:lineRule="auto"/>
        <w:rPr>
          <w:rFonts w:ascii="Calibri" w:hAnsi="Calibri" w:cs="Calibri"/>
          <w:kern w:val="0"/>
        </w:rPr>
      </w:pPr>
    </w:p>
    <w:p w14:paraId="4B40AA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Sanat Alanı</w:t>
      </w:r>
    </w:p>
    <w:p w14:paraId="0AD18ACA"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SNAB1. Sanat Türlerini ve Tekniklerini Anlama</w:t>
      </w:r>
    </w:p>
    <w:p w14:paraId="23C619D0" w14:textId="77777777" w:rsidR="006C2345" w:rsidRPr="003F7ACF" w:rsidRDefault="006C2345" w:rsidP="006C2345">
      <w:pPr>
        <w:spacing w:after="0" w:line="276" w:lineRule="auto"/>
        <w:rPr>
          <w:rFonts w:ascii="Calibri" w:hAnsi="Calibri" w:cs="Calibri"/>
        </w:rPr>
      </w:pPr>
    </w:p>
    <w:p w14:paraId="01D8FD6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KAVRAMSAL BECERİLER</w:t>
      </w:r>
    </w:p>
    <w:p w14:paraId="7C7E4523"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Temel Beceriler (KB1)</w:t>
      </w:r>
    </w:p>
    <w:p w14:paraId="132F3F10"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Çizmek</w:t>
      </w:r>
    </w:p>
    <w:p w14:paraId="16931039"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 xml:space="preserve">Bulmak </w:t>
      </w:r>
    </w:p>
    <w:p w14:paraId="22E21228"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Seçmek</w:t>
      </w:r>
    </w:p>
    <w:p w14:paraId="55DF4BE4" w14:textId="77777777" w:rsidR="006C2345" w:rsidRPr="003F7ACF" w:rsidRDefault="006C2345" w:rsidP="006C2345">
      <w:pPr>
        <w:spacing w:after="0" w:line="276" w:lineRule="auto"/>
        <w:rPr>
          <w:rFonts w:ascii="Calibri" w:hAnsi="Calibri" w:cs="Calibri"/>
        </w:rPr>
      </w:pPr>
    </w:p>
    <w:p w14:paraId="726F4EFB"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EĞİLİMLER</w:t>
      </w:r>
    </w:p>
    <w:p w14:paraId="3335D54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E1. Benlik Eğilimleri</w:t>
      </w:r>
    </w:p>
    <w:p w14:paraId="334362B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E1.1. Merak</w:t>
      </w:r>
    </w:p>
    <w:p w14:paraId="3B2E546E" w14:textId="77777777" w:rsidR="006C2345" w:rsidRPr="003F7ACF" w:rsidRDefault="006C2345" w:rsidP="006C2345">
      <w:pPr>
        <w:spacing w:after="0" w:line="276" w:lineRule="auto"/>
        <w:rPr>
          <w:rFonts w:ascii="Calibri" w:hAnsi="Calibri" w:cs="Calibri"/>
        </w:rPr>
      </w:pPr>
      <w:r w:rsidRPr="003F7ACF">
        <w:rPr>
          <w:rFonts w:ascii="Calibri" w:hAnsi="Calibri" w:cs="Calibri"/>
          <w:kern w:val="0"/>
        </w:rPr>
        <w:t>E1.2. Bağımsızlık</w:t>
      </w:r>
    </w:p>
    <w:p w14:paraId="3B60DBC7" w14:textId="77777777" w:rsidR="003F7ACF" w:rsidRDefault="003F7ACF" w:rsidP="006C2345">
      <w:pPr>
        <w:spacing w:after="0" w:line="276" w:lineRule="auto"/>
        <w:rPr>
          <w:rFonts w:ascii="Calibri" w:hAnsi="Calibri" w:cs="Calibri"/>
          <w:b/>
          <w:bCs/>
        </w:rPr>
      </w:pPr>
    </w:p>
    <w:p w14:paraId="7B69CCE9" w14:textId="5C72CE4A" w:rsidR="006C2345" w:rsidRPr="003F7ACF" w:rsidRDefault="006C2345" w:rsidP="006C2345">
      <w:pPr>
        <w:spacing w:after="0" w:line="276" w:lineRule="auto"/>
        <w:rPr>
          <w:rFonts w:ascii="Calibri" w:hAnsi="Calibri" w:cs="Calibri"/>
          <w:b/>
          <w:bCs/>
        </w:rPr>
      </w:pPr>
      <w:r w:rsidRPr="003F7ACF">
        <w:rPr>
          <w:rFonts w:ascii="Calibri" w:hAnsi="Calibri" w:cs="Calibri"/>
          <w:b/>
          <w:bCs/>
        </w:rPr>
        <w:t xml:space="preserve">PROGRAMLAR ARASI BİLEŞENLER </w:t>
      </w:r>
    </w:p>
    <w:p w14:paraId="24E6F564"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Sosyal Duygusal Öğrenme Becerileri</w:t>
      </w:r>
    </w:p>
    <w:p w14:paraId="4B60C2C9"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2.2. Sosyal Yaşam Becerileri (Sdb2)</w:t>
      </w:r>
    </w:p>
    <w:p w14:paraId="5A1D8178"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Sdb2.1. İletişim Becerisi</w:t>
      </w:r>
    </w:p>
    <w:p w14:paraId="38FCBA60" w14:textId="77777777" w:rsidR="006C2345" w:rsidRPr="003F7ACF" w:rsidRDefault="006C2345" w:rsidP="006C2345">
      <w:pPr>
        <w:spacing w:after="0" w:line="276" w:lineRule="auto"/>
        <w:rPr>
          <w:rFonts w:ascii="Calibri" w:hAnsi="Calibri" w:cs="Calibri"/>
        </w:rPr>
      </w:pPr>
      <w:r w:rsidRPr="003F7ACF">
        <w:rPr>
          <w:rFonts w:ascii="Calibri" w:hAnsi="Calibri" w:cs="Calibri"/>
        </w:rPr>
        <w:t>Sdb2.1.Sb1. Başkalarını Etkin Şekilde Dinlemek</w:t>
      </w:r>
    </w:p>
    <w:p w14:paraId="5286D0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Değerler</w:t>
      </w:r>
    </w:p>
    <w:p w14:paraId="18F17170"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D4 Dostluk</w:t>
      </w:r>
    </w:p>
    <w:p w14:paraId="0199A54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D4.4. Arkadaşlarını ve onlarla vakit geçirmeyi önemsemek</w:t>
      </w:r>
    </w:p>
    <w:p w14:paraId="7E65D16E"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Okuryazarlık Becerileri</w:t>
      </w:r>
    </w:p>
    <w:p w14:paraId="23205DDA"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Ob1. Bilgi Okuryazarlığı</w:t>
      </w:r>
    </w:p>
    <w:p w14:paraId="2BBD4100"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OB1.1.Bilgi İhtiyacını Fark Etme</w:t>
      </w:r>
    </w:p>
    <w:p w14:paraId="16735772" w14:textId="77777777" w:rsidR="006C2345" w:rsidRPr="003F7ACF" w:rsidRDefault="006C2345" w:rsidP="006C2345">
      <w:pPr>
        <w:spacing w:after="0" w:line="276" w:lineRule="auto"/>
        <w:rPr>
          <w:rFonts w:ascii="Calibri" w:hAnsi="Calibri" w:cs="Calibri"/>
        </w:rPr>
      </w:pPr>
      <w:r w:rsidRPr="003F7ACF">
        <w:rPr>
          <w:rFonts w:ascii="Calibri" w:hAnsi="Calibri" w:cs="Calibri"/>
        </w:rPr>
        <w:t>OB1.1.SB1. Bilgi ihtiyacını fark etmek</w:t>
      </w:r>
    </w:p>
    <w:p w14:paraId="61EE7DF7" w14:textId="77777777" w:rsidR="006C2345" w:rsidRPr="003F7ACF" w:rsidRDefault="006C2345" w:rsidP="006C2345">
      <w:pPr>
        <w:spacing w:after="0" w:line="276" w:lineRule="auto"/>
        <w:rPr>
          <w:rFonts w:ascii="Calibri" w:hAnsi="Calibri" w:cs="Calibri"/>
        </w:rPr>
      </w:pPr>
      <w:r w:rsidRPr="003F7ACF">
        <w:rPr>
          <w:rFonts w:ascii="Calibri" w:hAnsi="Calibri" w:cs="Calibri"/>
        </w:rPr>
        <w:t>OB1.1.SB2. Bilgi türlerini fark etmek (sanatsal, gündelik vb.)</w:t>
      </w:r>
    </w:p>
    <w:p w14:paraId="53D86467" w14:textId="77777777" w:rsidR="003F7ACF" w:rsidRDefault="003F7ACF" w:rsidP="006C2345">
      <w:pPr>
        <w:spacing w:after="0" w:line="276" w:lineRule="auto"/>
        <w:rPr>
          <w:rFonts w:ascii="Calibri" w:hAnsi="Calibri" w:cs="Calibri"/>
          <w:b/>
          <w:bCs/>
        </w:rPr>
      </w:pPr>
    </w:p>
    <w:p w14:paraId="1563467F" w14:textId="0DDC348B" w:rsidR="006C2345" w:rsidRPr="003F7ACF" w:rsidRDefault="006C2345" w:rsidP="006C2345">
      <w:pPr>
        <w:spacing w:after="0" w:line="276" w:lineRule="auto"/>
        <w:rPr>
          <w:rFonts w:ascii="Calibri" w:hAnsi="Calibri" w:cs="Calibri"/>
          <w:b/>
          <w:bCs/>
        </w:rPr>
      </w:pPr>
      <w:r w:rsidRPr="003F7ACF">
        <w:rPr>
          <w:rFonts w:ascii="Calibri" w:hAnsi="Calibri" w:cs="Calibri"/>
          <w:b/>
          <w:bCs/>
        </w:rPr>
        <w:t>ÖĞRENME ÇIKTILARI</w:t>
      </w:r>
    </w:p>
    <w:p w14:paraId="1C9440D8"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Türkçe Alanı</w:t>
      </w:r>
    </w:p>
    <w:p w14:paraId="7E88559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TAOB.1. Resimli öykü kitabı, dijital araçlar, afiş, broşür gibi görsel materyalleri yönetebilme</w:t>
      </w:r>
    </w:p>
    <w:p w14:paraId="4F495C40" w14:textId="77777777" w:rsidR="006C2345" w:rsidRPr="003F7ACF" w:rsidRDefault="006C2345" w:rsidP="006C2345">
      <w:pPr>
        <w:pStyle w:val="ListeParagraf"/>
        <w:numPr>
          <w:ilvl w:val="0"/>
          <w:numId w:val="3"/>
        </w:numPr>
        <w:autoSpaceDE w:val="0"/>
        <w:autoSpaceDN w:val="0"/>
        <w:adjustRightInd w:val="0"/>
        <w:spacing w:after="0" w:line="240" w:lineRule="auto"/>
        <w:rPr>
          <w:rFonts w:ascii="Calibri" w:hAnsi="Calibri" w:cs="Calibri"/>
          <w:kern w:val="0"/>
        </w:rPr>
      </w:pPr>
      <w:r w:rsidRPr="003F7ACF">
        <w:rPr>
          <w:rFonts w:ascii="Calibri" w:hAnsi="Calibri" w:cs="Calibri"/>
          <w:kern w:val="0"/>
        </w:rPr>
        <w:t>Kendisine sunulan görsel okuma materyallerini inceler.</w:t>
      </w:r>
    </w:p>
    <w:p w14:paraId="4C64D299" w14:textId="77777777" w:rsidR="006C2345" w:rsidRPr="003F7ACF" w:rsidRDefault="006C2345" w:rsidP="006C2345">
      <w:pPr>
        <w:pStyle w:val="ListeParagraf"/>
        <w:autoSpaceDE w:val="0"/>
        <w:autoSpaceDN w:val="0"/>
        <w:adjustRightInd w:val="0"/>
        <w:spacing w:after="0" w:line="240" w:lineRule="auto"/>
        <w:rPr>
          <w:rFonts w:ascii="Calibri" w:hAnsi="Calibri" w:cs="Calibri"/>
          <w:kern w:val="0"/>
        </w:rPr>
      </w:pPr>
    </w:p>
    <w:p w14:paraId="52F01F22"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Hareket ve Sağlık Alanı</w:t>
      </w:r>
    </w:p>
    <w:p w14:paraId="60E7363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HSAB.2. Farklı ebat ve özellikteki nesneleri etkin bir şekilde kullanabilme</w:t>
      </w:r>
    </w:p>
    <w:p w14:paraId="2118A8AA"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a) Farklı büyüklükteki nesneleri kavrar.</w:t>
      </w:r>
    </w:p>
    <w:p w14:paraId="4A0B47D1"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b) Nesneleri şekillendirir.</w:t>
      </w:r>
    </w:p>
    <w:p w14:paraId="2DCEF066"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c) Farklı boyutlardaki nesneleri kullanır.</w:t>
      </w:r>
    </w:p>
    <w:p w14:paraId="76E939DD" w14:textId="77777777" w:rsidR="006C2345" w:rsidRPr="003F7ACF" w:rsidRDefault="006C2345" w:rsidP="006C2345">
      <w:pPr>
        <w:autoSpaceDE w:val="0"/>
        <w:autoSpaceDN w:val="0"/>
        <w:adjustRightInd w:val="0"/>
        <w:spacing w:after="0" w:line="240" w:lineRule="auto"/>
        <w:rPr>
          <w:rFonts w:ascii="Calibri" w:hAnsi="Calibri" w:cs="Calibri"/>
          <w:kern w:val="0"/>
        </w:rPr>
      </w:pPr>
      <w:proofErr w:type="gramStart"/>
      <w:r w:rsidRPr="003F7ACF">
        <w:rPr>
          <w:rFonts w:ascii="Calibri" w:hAnsi="Calibri" w:cs="Calibri"/>
          <w:kern w:val="0"/>
        </w:rPr>
        <w:t>ç</w:t>
      </w:r>
      <w:proofErr w:type="gramEnd"/>
      <w:r w:rsidRPr="003F7ACF">
        <w:rPr>
          <w:rFonts w:ascii="Calibri" w:hAnsi="Calibri" w:cs="Calibri"/>
          <w:kern w:val="0"/>
        </w:rPr>
        <w:t>) Çeşitli nesneleri kullanarak özgün ürünler oluşturur.</w:t>
      </w:r>
    </w:p>
    <w:p w14:paraId="6C5DD80E"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Sanat Alanı</w:t>
      </w:r>
    </w:p>
    <w:p w14:paraId="67368C31"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SNAB.1. Temel sanat kavramlarını ve türlerini anlayabilme</w:t>
      </w:r>
    </w:p>
    <w:p w14:paraId="32AD1E6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a) Temel sanat türlerini anlamına uygun söyler.</w:t>
      </w:r>
    </w:p>
    <w:p w14:paraId="36750148"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b) Temel sanat materyallerini kullanım amacına uygun olarak seçer.</w:t>
      </w:r>
    </w:p>
    <w:p w14:paraId="41BEFE26"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c) Temel sanat materyallerini amacına uygun şekilde kullanır.</w:t>
      </w:r>
    </w:p>
    <w:p w14:paraId="19A6250A" w14:textId="77777777" w:rsidR="006C2345" w:rsidRPr="003F7ACF" w:rsidRDefault="006C2345" w:rsidP="00D95F6D">
      <w:pPr>
        <w:spacing w:after="0" w:line="276" w:lineRule="auto"/>
        <w:rPr>
          <w:rFonts w:ascii="Calibri" w:hAnsi="Calibri" w:cs="Calibri"/>
          <w:b/>
          <w:bCs/>
        </w:rPr>
      </w:pPr>
    </w:p>
    <w:p w14:paraId="575B8950" w14:textId="0229D391" w:rsidR="001C2089" w:rsidRPr="003F7ACF" w:rsidRDefault="001C2089" w:rsidP="00D95F6D">
      <w:pPr>
        <w:spacing w:after="0" w:line="276" w:lineRule="auto"/>
        <w:rPr>
          <w:rFonts w:ascii="Calibri" w:hAnsi="Calibri" w:cs="Calibri"/>
          <w:b/>
          <w:bCs/>
        </w:rPr>
      </w:pPr>
      <w:r w:rsidRPr="003F7ACF">
        <w:rPr>
          <w:rFonts w:ascii="Calibri" w:hAnsi="Calibri" w:cs="Calibri"/>
          <w:b/>
          <w:bCs/>
        </w:rPr>
        <w:t>İÇERİK ÇERÇEVESİ</w:t>
      </w:r>
    </w:p>
    <w:p w14:paraId="5B4B04F4" w14:textId="7894C32C" w:rsidR="001C2089" w:rsidRPr="003F7ACF" w:rsidRDefault="001C2089" w:rsidP="00D95F6D">
      <w:pPr>
        <w:spacing w:after="0" w:line="276" w:lineRule="auto"/>
        <w:rPr>
          <w:rFonts w:ascii="Calibri" w:hAnsi="Calibri" w:cs="Calibri"/>
        </w:rPr>
      </w:pPr>
      <w:r w:rsidRPr="003F7ACF">
        <w:rPr>
          <w:rFonts w:ascii="Calibri" w:hAnsi="Calibri" w:cs="Calibri"/>
          <w:b/>
          <w:bCs/>
        </w:rPr>
        <w:t>Kavramlar</w:t>
      </w:r>
      <w:r w:rsidRPr="003F7ACF">
        <w:rPr>
          <w:rFonts w:ascii="Calibri" w:hAnsi="Calibri" w:cs="Calibri"/>
        </w:rPr>
        <w:t>:</w:t>
      </w:r>
      <w:r w:rsidR="008246C4" w:rsidRPr="003F7ACF">
        <w:rPr>
          <w:rFonts w:ascii="Calibri" w:hAnsi="Calibri" w:cs="Calibri"/>
        </w:rPr>
        <w:t xml:space="preserve"> </w:t>
      </w:r>
    </w:p>
    <w:p w14:paraId="66E925EC" w14:textId="15E7AF6E" w:rsidR="001C2089" w:rsidRPr="003F7ACF" w:rsidRDefault="001C2089" w:rsidP="006C2345">
      <w:pPr>
        <w:spacing w:after="0" w:line="240" w:lineRule="auto"/>
        <w:rPr>
          <w:rFonts w:ascii="Calibri" w:hAnsi="Calibri" w:cs="Calibri"/>
          <w:color w:val="000000"/>
        </w:rPr>
      </w:pPr>
      <w:r w:rsidRPr="003F7ACF">
        <w:rPr>
          <w:rFonts w:ascii="Calibri" w:hAnsi="Calibri" w:cs="Calibri"/>
          <w:b/>
          <w:bCs/>
        </w:rPr>
        <w:t>Sözcükler</w:t>
      </w:r>
      <w:r w:rsidRPr="003F7ACF">
        <w:rPr>
          <w:rFonts w:ascii="Calibri" w:hAnsi="Calibri" w:cs="Calibri"/>
        </w:rPr>
        <w:t>:</w:t>
      </w:r>
      <w:r w:rsidR="007975FE" w:rsidRPr="003F7ACF">
        <w:rPr>
          <w:rFonts w:ascii="Calibri" w:hAnsi="Calibri" w:cs="Calibri"/>
          <w:bCs/>
        </w:rPr>
        <w:t xml:space="preserve"> Görgü Kuralları, </w:t>
      </w:r>
      <w:r w:rsidR="007975FE" w:rsidRPr="003F7ACF">
        <w:rPr>
          <w:rFonts w:ascii="Calibri" w:hAnsi="Calibri" w:cs="Calibri"/>
          <w:color w:val="000000"/>
        </w:rPr>
        <w:t>sözleşme</w:t>
      </w:r>
    </w:p>
    <w:p w14:paraId="1FE9B3E4" w14:textId="7441BB51" w:rsidR="001C2089" w:rsidRPr="003F7ACF" w:rsidRDefault="001C2089" w:rsidP="006C2345">
      <w:pPr>
        <w:spacing w:after="0" w:line="240" w:lineRule="auto"/>
        <w:rPr>
          <w:rFonts w:ascii="Calibri" w:hAnsi="Calibri" w:cs="Calibri"/>
        </w:rPr>
      </w:pPr>
      <w:r w:rsidRPr="003F7ACF">
        <w:rPr>
          <w:rFonts w:ascii="Calibri" w:hAnsi="Calibri" w:cs="Calibri"/>
          <w:b/>
          <w:bCs/>
        </w:rPr>
        <w:t>Materyaller</w:t>
      </w:r>
      <w:r w:rsidR="008246C4" w:rsidRPr="003F7ACF">
        <w:rPr>
          <w:rFonts w:ascii="Calibri" w:hAnsi="Calibri" w:cs="Calibri"/>
        </w:rPr>
        <w:t>:</w:t>
      </w:r>
      <w:r w:rsidR="007975FE" w:rsidRPr="003F7ACF">
        <w:rPr>
          <w:rFonts w:ascii="Calibri" w:hAnsi="Calibri" w:cs="Calibri"/>
          <w:bCs/>
        </w:rPr>
        <w:t xml:space="preserve"> Resim </w:t>
      </w:r>
      <w:proofErr w:type="gramStart"/>
      <w:r w:rsidR="007975FE" w:rsidRPr="003F7ACF">
        <w:rPr>
          <w:rFonts w:ascii="Calibri" w:hAnsi="Calibri" w:cs="Calibri"/>
          <w:bCs/>
        </w:rPr>
        <w:t>Kağıdı</w:t>
      </w:r>
      <w:proofErr w:type="gramEnd"/>
      <w:r w:rsidR="007975FE" w:rsidRPr="003F7ACF">
        <w:rPr>
          <w:rFonts w:ascii="Calibri" w:hAnsi="Calibri" w:cs="Calibri"/>
          <w:bCs/>
        </w:rPr>
        <w:t>,</w:t>
      </w:r>
      <w:r w:rsidR="007975FE" w:rsidRPr="003F7ACF">
        <w:rPr>
          <w:rFonts w:ascii="Calibri" w:hAnsi="Calibri" w:cs="Calibri"/>
          <w:color w:val="000000"/>
        </w:rPr>
        <w:t xml:space="preserve"> Parmak boyası, </w:t>
      </w:r>
      <w:r w:rsidR="007975FE" w:rsidRPr="003F7ACF">
        <w:rPr>
          <w:rFonts w:ascii="Calibri" w:hAnsi="Calibri" w:cs="Calibri"/>
          <w:bCs/>
          <w:color w:val="000000"/>
        </w:rPr>
        <w:t>elişi</w:t>
      </w:r>
      <w:r w:rsidR="007975FE" w:rsidRPr="003F7ACF">
        <w:rPr>
          <w:rFonts w:ascii="Calibri" w:hAnsi="Calibri" w:cs="Calibri"/>
        </w:rPr>
        <w:t xml:space="preserve"> kağıtları, artık materyaller, yapıştırıcılar, kalemler</w:t>
      </w:r>
    </w:p>
    <w:p w14:paraId="4D4B293A" w14:textId="7911ECF9" w:rsidR="001C2089" w:rsidRPr="003F7ACF" w:rsidRDefault="001C2089" w:rsidP="00D95F6D">
      <w:pPr>
        <w:spacing w:after="0" w:line="276" w:lineRule="auto"/>
        <w:rPr>
          <w:rFonts w:ascii="Calibri" w:hAnsi="Calibri" w:cs="Calibri"/>
        </w:rPr>
      </w:pPr>
      <w:r w:rsidRPr="003F7ACF">
        <w:rPr>
          <w:rFonts w:ascii="Calibri" w:hAnsi="Calibri" w:cs="Calibri"/>
          <w:b/>
          <w:bCs/>
        </w:rPr>
        <w:t>Eğitim/Öğrenme Ortamları</w:t>
      </w:r>
      <w:r w:rsidR="008246C4" w:rsidRPr="003F7ACF">
        <w:rPr>
          <w:rFonts w:ascii="Calibri" w:hAnsi="Calibri" w:cs="Calibri"/>
        </w:rPr>
        <w:t>:</w:t>
      </w:r>
    </w:p>
    <w:p w14:paraId="11DC90F8" w14:textId="77777777" w:rsidR="001C2089" w:rsidRPr="003F7ACF" w:rsidRDefault="001C2089" w:rsidP="00D95F6D">
      <w:pPr>
        <w:spacing w:after="0" w:line="276" w:lineRule="auto"/>
        <w:rPr>
          <w:rFonts w:ascii="Calibri" w:hAnsi="Calibri" w:cs="Calibri"/>
        </w:rPr>
      </w:pPr>
    </w:p>
    <w:p w14:paraId="321D4E19" w14:textId="3AF6C92B" w:rsidR="001C2089" w:rsidRPr="003F7ACF" w:rsidRDefault="001C2089" w:rsidP="00D95F6D">
      <w:pPr>
        <w:spacing w:after="0" w:line="276" w:lineRule="auto"/>
        <w:rPr>
          <w:rFonts w:ascii="Calibri" w:hAnsi="Calibri" w:cs="Calibri"/>
          <w:b/>
          <w:bCs/>
        </w:rPr>
      </w:pPr>
      <w:r w:rsidRPr="003F7ACF">
        <w:rPr>
          <w:rFonts w:ascii="Calibri" w:hAnsi="Calibri" w:cs="Calibri"/>
          <w:b/>
          <w:bCs/>
        </w:rPr>
        <w:t>GÜNE BAŞLAMA ZAMANI</w:t>
      </w:r>
    </w:p>
    <w:p w14:paraId="232B7B4B" w14:textId="77777777" w:rsidR="00437869" w:rsidRPr="003F7ACF" w:rsidRDefault="00437869" w:rsidP="00437869">
      <w:pPr>
        <w:spacing w:after="0"/>
        <w:rPr>
          <w:rFonts w:ascii="Calibri" w:hAnsi="Calibri" w:cs="Calibri"/>
        </w:rPr>
      </w:pPr>
      <w:r w:rsidRPr="003F7ACF">
        <w:rPr>
          <w:rFonts w:ascii="Calibri" w:hAnsi="Calibri" w:cs="Calibri"/>
        </w:rPr>
        <w:t>Öğretmen tarafından masalar, öğrenme merkezleri ve materyaller düzenlenerek sınıf, ilgili etkinliklere uygun hale getirilir.</w:t>
      </w:r>
    </w:p>
    <w:p w14:paraId="53E33266" w14:textId="77777777" w:rsidR="008246C4" w:rsidRPr="003F7ACF" w:rsidRDefault="008246C4" w:rsidP="00D95F6D">
      <w:pPr>
        <w:spacing w:after="0" w:line="276" w:lineRule="auto"/>
        <w:rPr>
          <w:rFonts w:ascii="Calibri" w:hAnsi="Calibri" w:cs="Calibri"/>
        </w:rPr>
      </w:pPr>
    </w:p>
    <w:p w14:paraId="403E1523" w14:textId="09E3E22A" w:rsidR="001C2089" w:rsidRPr="003F7ACF" w:rsidRDefault="001C2089" w:rsidP="00D95F6D">
      <w:pPr>
        <w:spacing w:after="0" w:line="276" w:lineRule="auto"/>
        <w:rPr>
          <w:rFonts w:ascii="Calibri" w:hAnsi="Calibri" w:cs="Calibri"/>
          <w:b/>
          <w:bCs/>
        </w:rPr>
      </w:pPr>
      <w:r w:rsidRPr="003F7ACF">
        <w:rPr>
          <w:rFonts w:ascii="Calibri" w:hAnsi="Calibri" w:cs="Calibri"/>
          <w:b/>
          <w:bCs/>
        </w:rPr>
        <w:t>ÖĞRENME MERKEZLERİNDE OYUN</w:t>
      </w:r>
    </w:p>
    <w:p w14:paraId="0667DF0C" w14:textId="77777777" w:rsidR="00437869" w:rsidRPr="003F7ACF" w:rsidRDefault="00437869" w:rsidP="00437869">
      <w:pPr>
        <w:spacing w:after="0"/>
        <w:rPr>
          <w:rFonts w:ascii="Calibri" w:hAnsi="Calibri" w:cs="Calibri"/>
        </w:rPr>
      </w:pPr>
      <w:r w:rsidRPr="003F7AC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F7ACF" w:rsidRDefault="008246C4" w:rsidP="00D95F6D">
      <w:pPr>
        <w:spacing w:after="0" w:line="276" w:lineRule="auto"/>
        <w:rPr>
          <w:rFonts w:ascii="Calibri" w:hAnsi="Calibri" w:cs="Calibri"/>
        </w:rPr>
      </w:pPr>
    </w:p>
    <w:p w14:paraId="63BA6842" w14:textId="4E1149F9" w:rsidR="001C2089" w:rsidRPr="003F7ACF" w:rsidRDefault="001C2089" w:rsidP="00D95F6D">
      <w:pPr>
        <w:spacing w:after="0" w:line="276" w:lineRule="auto"/>
        <w:rPr>
          <w:rFonts w:ascii="Calibri" w:hAnsi="Calibri" w:cs="Calibri"/>
          <w:b/>
          <w:bCs/>
        </w:rPr>
      </w:pPr>
      <w:r w:rsidRPr="003F7ACF">
        <w:rPr>
          <w:rFonts w:ascii="Calibri" w:hAnsi="Calibri" w:cs="Calibri"/>
          <w:b/>
          <w:bCs/>
        </w:rPr>
        <w:t>BESLENME, TOPLANMA, TEMİZLİK</w:t>
      </w:r>
    </w:p>
    <w:p w14:paraId="301CEAAA" w14:textId="77777777" w:rsidR="00437869" w:rsidRPr="003F7ACF" w:rsidRDefault="00437869" w:rsidP="00437869">
      <w:pPr>
        <w:spacing w:after="0"/>
        <w:rPr>
          <w:rFonts w:ascii="Calibri" w:hAnsi="Calibri" w:cs="Calibri"/>
          <w:b/>
        </w:rPr>
      </w:pPr>
      <w:r w:rsidRPr="003F7ACF">
        <w:rPr>
          <w:rFonts w:ascii="Calibri" w:hAnsi="Calibri" w:cs="Calibri"/>
        </w:rPr>
        <w:t>Tuvalet ve temizlik ihtiyacı için lavabolara geçilir. Ellerin nasıl yıkanması gerektiği gösterilir. Sıra ile eller yıkanarak kahvaltıya geçilir.</w:t>
      </w:r>
      <w:r w:rsidRPr="003F7ACF">
        <w:rPr>
          <w:rFonts w:ascii="Calibri" w:hAnsi="Calibri" w:cs="Calibri"/>
          <w:b/>
        </w:rPr>
        <w:t xml:space="preserve"> </w:t>
      </w:r>
    </w:p>
    <w:p w14:paraId="7CB56C29" w14:textId="77777777" w:rsidR="008246C4" w:rsidRPr="003F7ACF" w:rsidRDefault="008246C4" w:rsidP="00D95F6D">
      <w:pPr>
        <w:spacing w:after="0" w:line="276" w:lineRule="auto"/>
        <w:rPr>
          <w:rFonts w:ascii="Calibri" w:hAnsi="Calibri" w:cs="Calibri"/>
        </w:rPr>
      </w:pPr>
    </w:p>
    <w:p w14:paraId="2DC1A68B" w14:textId="724FDBF0" w:rsidR="001C2089" w:rsidRPr="003F7ACF" w:rsidRDefault="001C2089" w:rsidP="00D95F6D">
      <w:pPr>
        <w:spacing w:after="0" w:line="276" w:lineRule="auto"/>
        <w:rPr>
          <w:rFonts w:ascii="Calibri" w:hAnsi="Calibri" w:cs="Calibri"/>
          <w:b/>
          <w:bCs/>
        </w:rPr>
      </w:pPr>
      <w:r w:rsidRPr="003F7ACF">
        <w:rPr>
          <w:rFonts w:ascii="Calibri" w:hAnsi="Calibri" w:cs="Calibri"/>
          <w:b/>
          <w:bCs/>
        </w:rPr>
        <w:t>ETKİNLİK</w:t>
      </w:r>
    </w:p>
    <w:p w14:paraId="07FFDC03" w14:textId="5F885AD9" w:rsidR="007C630D" w:rsidRPr="003F7ACF" w:rsidRDefault="007975FE" w:rsidP="00D95F6D">
      <w:pPr>
        <w:spacing w:after="0" w:line="276" w:lineRule="auto"/>
        <w:rPr>
          <w:rFonts w:ascii="Calibri" w:hAnsi="Calibri" w:cs="Calibri"/>
        </w:rPr>
      </w:pPr>
      <w:r w:rsidRPr="003F7ACF">
        <w:rPr>
          <w:rFonts w:ascii="Calibri" w:hAnsi="Calibri" w:cs="Calibri"/>
        </w:rPr>
        <w:t>GÖRGÜ KURALLARI</w:t>
      </w:r>
    </w:p>
    <w:p w14:paraId="44A37F32" w14:textId="77777777" w:rsidR="007975FE" w:rsidRPr="003F7ACF" w:rsidRDefault="007975FE" w:rsidP="007975FE">
      <w:pPr>
        <w:tabs>
          <w:tab w:val="left" w:pos="7920"/>
        </w:tabs>
        <w:contextualSpacing/>
        <w:jc w:val="both"/>
        <w:rPr>
          <w:rFonts w:ascii="Calibri" w:hAnsi="Calibri" w:cs="Calibri"/>
        </w:rPr>
      </w:pPr>
      <w:r w:rsidRPr="003F7ACF">
        <w:rPr>
          <w:rFonts w:ascii="Calibri" w:hAnsi="Calibri" w:cs="Calibr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36ADCD23" w14:textId="77777777" w:rsidR="007975FE" w:rsidRPr="003F7ACF" w:rsidRDefault="007975FE" w:rsidP="00D95F6D">
      <w:pPr>
        <w:spacing w:after="0" w:line="276" w:lineRule="auto"/>
        <w:rPr>
          <w:rFonts w:ascii="Calibri" w:hAnsi="Calibri" w:cs="Calibri"/>
        </w:rPr>
      </w:pPr>
    </w:p>
    <w:p w14:paraId="3033F06D" w14:textId="77777777" w:rsidR="007C630D" w:rsidRPr="003F7ACF" w:rsidRDefault="007C630D" w:rsidP="007C630D">
      <w:pPr>
        <w:spacing w:after="0" w:line="276" w:lineRule="auto"/>
        <w:rPr>
          <w:rFonts w:ascii="Calibri" w:hAnsi="Calibri" w:cs="Calibri"/>
          <w:b/>
          <w:bCs/>
        </w:rPr>
      </w:pPr>
      <w:r w:rsidRPr="003F7ACF">
        <w:rPr>
          <w:rFonts w:ascii="Calibri" w:hAnsi="Calibri" w:cs="Calibri"/>
          <w:b/>
          <w:bCs/>
        </w:rPr>
        <w:t>DEĞERLENDİRME</w:t>
      </w:r>
    </w:p>
    <w:p w14:paraId="6F1741B1" w14:textId="77777777" w:rsidR="007975FE" w:rsidRPr="003F7ACF" w:rsidRDefault="007975FE" w:rsidP="007975FE">
      <w:pPr>
        <w:numPr>
          <w:ilvl w:val="0"/>
          <w:numId w:val="1"/>
        </w:numPr>
        <w:tabs>
          <w:tab w:val="left" w:pos="3960"/>
        </w:tabs>
        <w:spacing w:after="0" w:line="240" w:lineRule="auto"/>
        <w:contextualSpacing/>
        <w:rPr>
          <w:rFonts w:ascii="Calibri" w:hAnsi="Calibri" w:cs="Calibri"/>
          <w:iCs/>
        </w:rPr>
      </w:pPr>
      <w:r w:rsidRPr="003F7ACF">
        <w:rPr>
          <w:rFonts w:ascii="Calibri" w:hAnsi="Calibri" w:cs="Calibri"/>
          <w:iCs/>
        </w:rPr>
        <w:t>Görgü kurallarımız neler?</w:t>
      </w:r>
    </w:p>
    <w:p w14:paraId="6A402839" w14:textId="77777777" w:rsidR="007975FE" w:rsidRPr="003F7ACF" w:rsidRDefault="007975FE" w:rsidP="007975FE">
      <w:pPr>
        <w:numPr>
          <w:ilvl w:val="0"/>
          <w:numId w:val="1"/>
        </w:numPr>
        <w:tabs>
          <w:tab w:val="left" w:pos="3960"/>
        </w:tabs>
        <w:spacing w:after="0" w:line="240" w:lineRule="auto"/>
        <w:contextualSpacing/>
        <w:rPr>
          <w:rFonts w:ascii="Calibri" w:hAnsi="Calibri" w:cs="Calibri"/>
          <w:iCs/>
        </w:rPr>
      </w:pPr>
      <w:r w:rsidRPr="003F7ACF">
        <w:rPr>
          <w:rFonts w:ascii="Calibri" w:hAnsi="Calibri" w:cs="Calibri"/>
          <w:iCs/>
        </w:rPr>
        <w:lastRenderedPageBreak/>
        <w:t>Başka hangi görgü kurallarını biliyorsun?</w:t>
      </w:r>
    </w:p>
    <w:p w14:paraId="0E0D162E" w14:textId="77777777" w:rsidR="001C2089" w:rsidRPr="003F7ACF" w:rsidRDefault="001C2089" w:rsidP="00D95F6D">
      <w:pPr>
        <w:spacing w:after="0" w:line="276" w:lineRule="auto"/>
        <w:rPr>
          <w:rFonts w:ascii="Calibri" w:hAnsi="Calibri" w:cs="Calibri"/>
        </w:rPr>
      </w:pPr>
    </w:p>
    <w:p w14:paraId="74550BF8" w14:textId="25B8153E" w:rsidR="001C2089" w:rsidRPr="003F7ACF" w:rsidRDefault="001C2089" w:rsidP="00D95F6D">
      <w:pPr>
        <w:spacing w:after="0" w:line="276" w:lineRule="auto"/>
        <w:rPr>
          <w:rFonts w:ascii="Calibri" w:hAnsi="Calibri" w:cs="Calibri"/>
          <w:b/>
          <w:bCs/>
        </w:rPr>
      </w:pPr>
      <w:r w:rsidRPr="003F7ACF">
        <w:rPr>
          <w:rFonts w:ascii="Calibri" w:hAnsi="Calibri" w:cs="Calibri"/>
          <w:b/>
          <w:bCs/>
        </w:rPr>
        <w:t>ETKİNLİK</w:t>
      </w:r>
    </w:p>
    <w:p w14:paraId="33380E8F" w14:textId="01D249B9" w:rsidR="001C2089" w:rsidRPr="003F7ACF" w:rsidRDefault="007975FE" w:rsidP="00D95F6D">
      <w:pPr>
        <w:spacing w:after="0" w:line="276" w:lineRule="auto"/>
        <w:rPr>
          <w:rFonts w:ascii="Calibri" w:hAnsi="Calibri" w:cs="Calibri"/>
        </w:rPr>
      </w:pPr>
      <w:r w:rsidRPr="003F7ACF">
        <w:rPr>
          <w:rFonts w:ascii="Calibri" w:hAnsi="Calibri" w:cs="Calibri"/>
        </w:rPr>
        <w:t>GÖRGÜ KURALLARI SÖZLEŞMESİ</w:t>
      </w:r>
    </w:p>
    <w:p w14:paraId="187371BF" w14:textId="77777777" w:rsidR="007975FE" w:rsidRPr="003F7ACF" w:rsidRDefault="007975FE" w:rsidP="007975FE">
      <w:pPr>
        <w:tabs>
          <w:tab w:val="left" w:pos="7920"/>
        </w:tabs>
        <w:spacing w:after="0" w:line="240" w:lineRule="auto"/>
        <w:contextualSpacing/>
        <w:jc w:val="both"/>
        <w:rPr>
          <w:rFonts w:ascii="Calibri" w:hAnsi="Calibri" w:cs="Calibri"/>
          <w:bCs/>
        </w:rPr>
      </w:pPr>
      <w:r w:rsidRPr="003F7ACF">
        <w:rPr>
          <w:rFonts w:ascii="Calibri" w:hAnsi="Calibri" w:cs="Calibri"/>
        </w:rPr>
        <w:t xml:space="preserve">Çocuklar el baskısı yapmak için masalara alınır. Parmak boyalarıyla her çocuk istediği rengi seçerek bir elinin içini boyar ve görgü kuralları panosunun en altına elini basar. </w:t>
      </w:r>
      <w:r w:rsidRPr="003F7ACF">
        <w:rPr>
          <w:rFonts w:ascii="Calibri" w:hAnsi="Calibri" w:cs="Calibr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FDF5A9F" w14:textId="77777777" w:rsidR="007975FE" w:rsidRPr="003F7ACF" w:rsidRDefault="007975FE" w:rsidP="007975FE">
      <w:pPr>
        <w:tabs>
          <w:tab w:val="left" w:pos="7920"/>
        </w:tabs>
        <w:spacing w:after="0" w:line="240" w:lineRule="auto"/>
        <w:contextualSpacing/>
        <w:jc w:val="both"/>
        <w:rPr>
          <w:rFonts w:ascii="Calibri" w:hAnsi="Calibri" w:cs="Calibri"/>
          <w:bCs/>
        </w:rPr>
      </w:pPr>
      <w:r w:rsidRPr="003F7ACF">
        <w:rPr>
          <w:rFonts w:ascii="Calibri" w:hAnsi="Calibri" w:cs="Calibri"/>
          <w:bCs/>
        </w:rPr>
        <w:t xml:space="preserve">Bir hafta boyunca ilgili kural çocuklara hatırlatılır. Dikkatleri o kurala çekilir. İkinci hafta panodaki kural değiştirilerek diğer kural asılır. Her hafta bu tekrarlanır. </w:t>
      </w:r>
      <w:r w:rsidRPr="003F7ACF">
        <w:rPr>
          <w:rFonts w:ascii="Calibri" w:hAnsi="Calibri" w:cs="Calibri"/>
        </w:rPr>
        <w:t>Çocuklara serbest sanat çalışması yapılacağı söylenir. Elişi kağıtları, artık materyaller, yapıştırıcılar, kalemler masaya konularak çocukların serbestçe çalışmalarına hayallerindeki nesneleri yapmalarına rehberlik edilir.</w:t>
      </w:r>
    </w:p>
    <w:p w14:paraId="56BC7F7B" w14:textId="77777777" w:rsidR="007975FE" w:rsidRPr="003F7ACF" w:rsidRDefault="007975FE" w:rsidP="00D95F6D">
      <w:pPr>
        <w:spacing w:after="0" w:line="276" w:lineRule="auto"/>
        <w:rPr>
          <w:rFonts w:ascii="Calibri" w:hAnsi="Calibri" w:cs="Calibri"/>
        </w:rPr>
      </w:pPr>
    </w:p>
    <w:p w14:paraId="63C5A410" w14:textId="77777777" w:rsidR="007C630D" w:rsidRPr="003F7ACF" w:rsidRDefault="007C630D" w:rsidP="007C630D">
      <w:pPr>
        <w:spacing w:after="0" w:line="276" w:lineRule="auto"/>
        <w:rPr>
          <w:rFonts w:ascii="Calibri" w:hAnsi="Calibri" w:cs="Calibri"/>
          <w:b/>
          <w:bCs/>
        </w:rPr>
      </w:pPr>
      <w:r w:rsidRPr="003F7ACF">
        <w:rPr>
          <w:rFonts w:ascii="Calibri" w:hAnsi="Calibri" w:cs="Calibri"/>
          <w:b/>
          <w:bCs/>
        </w:rPr>
        <w:t>DEĞERLENDİRME</w:t>
      </w:r>
    </w:p>
    <w:p w14:paraId="61ADCF7D" w14:textId="77777777" w:rsidR="007975FE" w:rsidRPr="003F7ACF" w:rsidRDefault="007975FE" w:rsidP="007975FE">
      <w:pPr>
        <w:numPr>
          <w:ilvl w:val="0"/>
          <w:numId w:val="2"/>
        </w:numPr>
        <w:spacing w:after="0" w:line="240" w:lineRule="auto"/>
        <w:contextualSpacing/>
        <w:rPr>
          <w:rFonts w:ascii="Calibri" w:hAnsi="Calibri" w:cs="Calibri"/>
          <w:iCs/>
        </w:rPr>
      </w:pPr>
      <w:r w:rsidRPr="003F7ACF">
        <w:rPr>
          <w:rFonts w:ascii="Calibri" w:hAnsi="Calibri" w:cs="Calibri"/>
          <w:iCs/>
        </w:rPr>
        <w:t xml:space="preserve">Hangi görgü kurallarını öğrendin? </w:t>
      </w:r>
    </w:p>
    <w:p w14:paraId="63FDD057" w14:textId="270FB5E3" w:rsidR="007975FE" w:rsidRPr="003F7ACF" w:rsidRDefault="007975FE" w:rsidP="007975FE">
      <w:pPr>
        <w:numPr>
          <w:ilvl w:val="0"/>
          <w:numId w:val="2"/>
        </w:numPr>
        <w:spacing w:after="0" w:line="240" w:lineRule="auto"/>
        <w:contextualSpacing/>
        <w:rPr>
          <w:rFonts w:ascii="Calibri" w:hAnsi="Calibri" w:cs="Calibri"/>
          <w:iCs/>
        </w:rPr>
      </w:pPr>
      <w:r w:rsidRPr="003F7ACF">
        <w:rPr>
          <w:rFonts w:ascii="Calibri" w:hAnsi="Calibri" w:cs="Calibri"/>
          <w:iCs/>
        </w:rPr>
        <w:t>Sözleşme yapmak sana ne hissettirdi?</w:t>
      </w:r>
    </w:p>
    <w:p w14:paraId="0714D7B0" w14:textId="77777777" w:rsidR="001C2089" w:rsidRPr="003F7ACF" w:rsidRDefault="001C2089" w:rsidP="00D95F6D">
      <w:pPr>
        <w:spacing w:after="0" w:line="276" w:lineRule="auto"/>
        <w:rPr>
          <w:rFonts w:ascii="Calibri" w:hAnsi="Calibri" w:cs="Calibri"/>
        </w:rPr>
      </w:pPr>
    </w:p>
    <w:p w14:paraId="22FB2E62" w14:textId="7A4A2CF8" w:rsidR="001C2089" w:rsidRPr="003F7ACF" w:rsidRDefault="001C2089" w:rsidP="00D95F6D">
      <w:pPr>
        <w:spacing w:after="0" w:line="276" w:lineRule="auto"/>
        <w:rPr>
          <w:rFonts w:ascii="Calibri" w:hAnsi="Calibri" w:cs="Calibri"/>
          <w:b/>
          <w:bCs/>
        </w:rPr>
      </w:pPr>
      <w:r w:rsidRPr="003F7ACF">
        <w:rPr>
          <w:rFonts w:ascii="Calibri" w:hAnsi="Calibri" w:cs="Calibri"/>
          <w:b/>
          <w:bCs/>
        </w:rPr>
        <w:t>FARKLILAŞTIRMA</w:t>
      </w:r>
    </w:p>
    <w:p w14:paraId="339DADFC" w14:textId="60D9F24D" w:rsidR="00525C16" w:rsidRPr="003F7ACF" w:rsidRDefault="00525C16" w:rsidP="00D95F6D">
      <w:pPr>
        <w:spacing w:after="0" w:line="276" w:lineRule="auto"/>
        <w:rPr>
          <w:rFonts w:ascii="Calibri" w:hAnsi="Calibri" w:cs="Calibri"/>
          <w:b/>
          <w:bCs/>
        </w:rPr>
      </w:pPr>
      <w:r w:rsidRPr="003F7ACF">
        <w:rPr>
          <w:rFonts w:ascii="Calibri" w:hAnsi="Calibri" w:cs="Calibri"/>
          <w:b/>
          <w:bCs/>
        </w:rPr>
        <w:t>Zenginleştirme:</w:t>
      </w:r>
    </w:p>
    <w:p w14:paraId="1717C179" w14:textId="5F15B3F3" w:rsidR="00525C16" w:rsidRPr="003F7ACF" w:rsidRDefault="00525C16" w:rsidP="00D95F6D">
      <w:pPr>
        <w:spacing w:after="0" w:line="276" w:lineRule="auto"/>
        <w:rPr>
          <w:rFonts w:ascii="Calibri" w:hAnsi="Calibri" w:cs="Calibri"/>
          <w:b/>
          <w:bCs/>
        </w:rPr>
      </w:pPr>
      <w:r w:rsidRPr="003F7ACF">
        <w:rPr>
          <w:rFonts w:ascii="Calibri" w:hAnsi="Calibri" w:cs="Calibri"/>
          <w:b/>
          <w:bCs/>
        </w:rPr>
        <w:t>Destekleme:</w:t>
      </w:r>
    </w:p>
    <w:p w14:paraId="7A9BEDF1" w14:textId="77777777" w:rsidR="008246C4" w:rsidRPr="003F7ACF" w:rsidRDefault="008246C4" w:rsidP="00D95F6D">
      <w:pPr>
        <w:spacing w:after="0" w:line="276" w:lineRule="auto"/>
        <w:rPr>
          <w:rFonts w:ascii="Calibri" w:hAnsi="Calibri" w:cs="Calibri"/>
        </w:rPr>
      </w:pPr>
    </w:p>
    <w:p w14:paraId="08CA68D9" w14:textId="6BFA40FC" w:rsidR="001C2089" w:rsidRPr="003F7ACF" w:rsidRDefault="001C2089" w:rsidP="00D95F6D">
      <w:pPr>
        <w:spacing w:after="0" w:line="276" w:lineRule="auto"/>
        <w:rPr>
          <w:rFonts w:ascii="Calibri" w:hAnsi="Calibri" w:cs="Calibri"/>
          <w:b/>
          <w:bCs/>
        </w:rPr>
      </w:pPr>
      <w:r w:rsidRPr="003F7ACF">
        <w:rPr>
          <w:rFonts w:ascii="Calibri" w:hAnsi="Calibri" w:cs="Calibri"/>
          <w:b/>
          <w:bCs/>
        </w:rPr>
        <w:t>AİLE / TOPLUM KATILIMI</w:t>
      </w:r>
    </w:p>
    <w:p w14:paraId="5FD43B77" w14:textId="216DF749" w:rsidR="008246C4" w:rsidRPr="003F7ACF" w:rsidRDefault="00525C16" w:rsidP="00D95F6D">
      <w:pPr>
        <w:spacing w:after="0" w:line="276" w:lineRule="auto"/>
        <w:rPr>
          <w:rFonts w:ascii="Calibri" w:hAnsi="Calibri" w:cs="Calibri"/>
          <w:b/>
          <w:bCs/>
        </w:rPr>
      </w:pPr>
      <w:r w:rsidRPr="003F7ACF">
        <w:rPr>
          <w:rFonts w:ascii="Calibri" w:hAnsi="Calibri" w:cs="Calibri"/>
          <w:b/>
          <w:bCs/>
        </w:rPr>
        <w:t>Aile Katılımı:</w:t>
      </w:r>
    </w:p>
    <w:p w14:paraId="30816236" w14:textId="458BF3A0" w:rsidR="00525C16" w:rsidRPr="003F7ACF" w:rsidRDefault="00525C16" w:rsidP="00D95F6D">
      <w:pPr>
        <w:spacing w:after="0" w:line="276" w:lineRule="auto"/>
        <w:rPr>
          <w:rFonts w:ascii="Calibri" w:hAnsi="Calibri" w:cs="Calibri"/>
          <w:b/>
          <w:bCs/>
        </w:rPr>
      </w:pPr>
      <w:r w:rsidRPr="003F7ACF">
        <w:rPr>
          <w:rFonts w:ascii="Calibri" w:hAnsi="Calibri" w:cs="Calibri"/>
          <w:b/>
          <w:bCs/>
        </w:rPr>
        <w:t>Toplum Katılımı:</w:t>
      </w:r>
    </w:p>
    <w:p w14:paraId="1804D68A" w14:textId="77777777" w:rsidR="001C2089" w:rsidRPr="003F7ACF" w:rsidRDefault="001C2089" w:rsidP="00D95F6D">
      <w:pPr>
        <w:spacing w:after="0" w:line="276" w:lineRule="auto"/>
        <w:rPr>
          <w:rFonts w:ascii="Calibri" w:hAnsi="Calibri" w:cs="Calibri"/>
        </w:rPr>
      </w:pPr>
    </w:p>
    <w:sectPr w:rsidR="001C2089" w:rsidRPr="003F7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2695112">
    <w:abstractNumId w:val="1"/>
  </w:num>
  <w:num w:numId="2" w16cid:durableId="1373573454">
    <w:abstractNumId w:val="0"/>
  </w:num>
  <w:num w:numId="3" w16cid:durableId="2142729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55997"/>
    <w:rsid w:val="003F7ACF"/>
    <w:rsid w:val="00437869"/>
    <w:rsid w:val="0045618C"/>
    <w:rsid w:val="004D7EA5"/>
    <w:rsid w:val="00525C16"/>
    <w:rsid w:val="00657A4D"/>
    <w:rsid w:val="006C2345"/>
    <w:rsid w:val="007975FE"/>
    <w:rsid w:val="00797F1C"/>
    <w:rsid w:val="007A6BE2"/>
    <w:rsid w:val="007C630D"/>
    <w:rsid w:val="008246C4"/>
    <w:rsid w:val="009E36FF"/>
    <w:rsid w:val="00A6761F"/>
    <w:rsid w:val="00D4256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663</Words>
  <Characters>3783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2024-09-03T19:19:00Z</dcterms:created>
  <dcterms:modified xsi:type="dcterms:W3CDTF">2024-10-06T18:38:00Z</dcterms:modified>
</cp:coreProperties>
</file>