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56D6" w14:textId="77777777" w:rsidR="00056723" w:rsidRPr="00947758" w:rsidRDefault="00056723" w:rsidP="00947758">
      <w:pPr>
        <w:spacing w:after="0" w:line="276" w:lineRule="auto"/>
        <w:jc w:val="center"/>
        <w:rPr>
          <w:rFonts w:ascii="Calibri" w:hAnsi="Calibri" w:cs="Calibri"/>
          <w:b/>
          <w:bCs/>
        </w:rPr>
      </w:pPr>
      <w:r w:rsidRPr="00947758">
        <w:rPr>
          <w:rFonts w:ascii="Calibri" w:hAnsi="Calibri" w:cs="Calibri"/>
          <w:b/>
          <w:bCs/>
        </w:rPr>
        <w:t>GÜNLÜK PLAN</w:t>
      </w:r>
    </w:p>
    <w:p w14:paraId="6DF3406F" w14:textId="77777777" w:rsidR="00056723" w:rsidRPr="00947758" w:rsidRDefault="00056723" w:rsidP="00056723">
      <w:pPr>
        <w:spacing w:after="0" w:line="276" w:lineRule="auto"/>
        <w:rPr>
          <w:rFonts w:ascii="Calibri" w:hAnsi="Calibri" w:cs="Calibri"/>
          <w:b/>
          <w:bCs/>
        </w:rPr>
      </w:pPr>
    </w:p>
    <w:p w14:paraId="27FBDA5C"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Tarih:</w:t>
      </w:r>
    </w:p>
    <w:p w14:paraId="03F4D4F7"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Okulun Adı:</w:t>
      </w:r>
    </w:p>
    <w:p w14:paraId="629ABD87"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 xml:space="preserve">Yaş Grubu: </w:t>
      </w:r>
      <w:r w:rsidRPr="00947758">
        <w:rPr>
          <w:rFonts w:ascii="Calibri" w:hAnsi="Calibri" w:cs="Calibri"/>
        </w:rPr>
        <w:t>60</w:t>
      </w:r>
      <w:r w:rsidR="005E6C93" w:rsidRPr="00947758">
        <w:rPr>
          <w:rFonts w:ascii="Calibri" w:hAnsi="Calibri" w:cs="Calibri"/>
        </w:rPr>
        <w:t xml:space="preserve"> </w:t>
      </w:r>
      <w:r w:rsidRPr="00947758">
        <w:rPr>
          <w:rFonts w:ascii="Calibri" w:hAnsi="Calibri" w:cs="Calibri"/>
        </w:rPr>
        <w:t>Ay</w:t>
      </w:r>
      <w:r w:rsidR="005E6C93" w:rsidRPr="00947758">
        <w:rPr>
          <w:rFonts w:ascii="Calibri" w:hAnsi="Calibri" w:cs="Calibri"/>
        </w:rPr>
        <w:t xml:space="preserve"> ve Üzeri</w:t>
      </w:r>
    </w:p>
    <w:p w14:paraId="6565CDEA"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Öğretmenin Adı:</w:t>
      </w:r>
    </w:p>
    <w:p w14:paraId="0D997D1A" w14:textId="77777777" w:rsidR="00056723" w:rsidRPr="00947758" w:rsidRDefault="00056723" w:rsidP="00056723">
      <w:pPr>
        <w:spacing w:after="0" w:line="276" w:lineRule="auto"/>
        <w:rPr>
          <w:rFonts w:ascii="Calibri" w:hAnsi="Calibri" w:cs="Calibri"/>
        </w:rPr>
      </w:pPr>
    </w:p>
    <w:p w14:paraId="546101EC" w14:textId="77777777" w:rsidR="00056723" w:rsidRPr="00947758" w:rsidRDefault="00056723" w:rsidP="00056723">
      <w:pPr>
        <w:spacing w:after="0" w:line="276" w:lineRule="auto"/>
        <w:rPr>
          <w:rFonts w:ascii="Calibri" w:hAnsi="Calibri" w:cs="Calibri"/>
          <w:b/>
          <w:bCs/>
        </w:rPr>
      </w:pPr>
      <w:r w:rsidRPr="00947758">
        <w:rPr>
          <w:rFonts w:ascii="Calibri" w:hAnsi="Calibri" w:cs="Calibri"/>
          <w:b/>
          <w:bCs/>
        </w:rPr>
        <w:t>KAZANIM VE GÖSTERGELER</w:t>
      </w:r>
    </w:p>
    <w:p w14:paraId="28938C68" w14:textId="77777777" w:rsidR="00056723" w:rsidRPr="00947758" w:rsidRDefault="00056723" w:rsidP="00056723">
      <w:pPr>
        <w:spacing w:after="0" w:line="276" w:lineRule="auto"/>
        <w:rPr>
          <w:rFonts w:ascii="Calibri" w:hAnsi="Calibri" w:cs="Calibri"/>
        </w:rPr>
      </w:pPr>
    </w:p>
    <w:p w14:paraId="3F7E4B2C" w14:textId="77777777" w:rsidR="00056723" w:rsidRPr="00947758" w:rsidRDefault="00056723" w:rsidP="00056723">
      <w:pPr>
        <w:spacing w:after="0" w:line="276" w:lineRule="auto"/>
        <w:rPr>
          <w:rFonts w:ascii="Calibri" w:hAnsi="Calibri" w:cs="Calibri"/>
        </w:rPr>
      </w:pPr>
      <w:r w:rsidRPr="00947758">
        <w:rPr>
          <w:rFonts w:ascii="Calibri" w:hAnsi="Calibri" w:cs="Calibri"/>
        </w:rPr>
        <w:t>BİLİŞSEL GELİŞİM</w:t>
      </w:r>
    </w:p>
    <w:p w14:paraId="6B16A535"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Kazanım 1. Nesneye/duruma/olaya yönelik dikkatini sürdürür.</w:t>
      </w:r>
    </w:p>
    <w:p w14:paraId="5ECCD45E"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Dikkat edilmesi gereken nesneye/duruma/olaya odaklanır. </w:t>
      </w:r>
    </w:p>
    <w:p w14:paraId="72FC0C90" w14:textId="77777777" w:rsidR="006506FE" w:rsidRPr="00947758" w:rsidRDefault="006506FE" w:rsidP="006506FE">
      <w:pPr>
        <w:spacing w:after="0"/>
        <w:rPr>
          <w:rFonts w:ascii="Calibri" w:hAnsi="Calibri" w:cs="Calibri"/>
        </w:rPr>
      </w:pPr>
      <w:r w:rsidRPr="00947758">
        <w:rPr>
          <w:rFonts w:ascii="Calibri" w:hAnsi="Calibri" w:cs="Calibri"/>
        </w:rPr>
        <w:t>Dikkatini çeken nesneye/duruma/olaya yönelik sorular sorar.</w:t>
      </w:r>
    </w:p>
    <w:p w14:paraId="4A7AD82A" w14:textId="77777777" w:rsidR="006506FE" w:rsidRPr="00947758" w:rsidRDefault="006506FE" w:rsidP="006506FE">
      <w:pPr>
        <w:spacing w:after="0"/>
        <w:rPr>
          <w:rFonts w:ascii="Calibri" w:hAnsi="Calibri" w:cs="Calibri"/>
        </w:rPr>
      </w:pPr>
      <w:r w:rsidRPr="00947758">
        <w:rPr>
          <w:rFonts w:ascii="Calibri" w:hAnsi="Calibri" w:cs="Calibri"/>
        </w:rPr>
        <w:t>Dikkatini çeken nesneye/duruma/olaya yönelik yanıtları dinler.</w:t>
      </w:r>
    </w:p>
    <w:p w14:paraId="65C393CE"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3. Algıladıklarını hatırladığını gösterir. </w:t>
      </w:r>
    </w:p>
    <w:p w14:paraId="1B0A29CB"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6FF2100F" w14:textId="77777777" w:rsidR="006506FE" w:rsidRPr="00947758" w:rsidRDefault="006506FE" w:rsidP="006506FE">
      <w:pPr>
        <w:spacing w:after="0"/>
        <w:rPr>
          <w:rFonts w:ascii="Calibri" w:hAnsi="Calibri" w:cs="Calibri"/>
        </w:rPr>
      </w:pPr>
      <w:r w:rsidRPr="00947758">
        <w:rPr>
          <w:rFonts w:ascii="Calibri" w:hAnsi="Calibri" w:cs="Calibri"/>
        </w:rPr>
        <w:t>Nesne/durum/olayı bir süre sonra yeniden söyler.</w:t>
      </w:r>
    </w:p>
    <w:p w14:paraId="345EFBF2" w14:textId="77777777" w:rsidR="006506FE" w:rsidRPr="00947758" w:rsidRDefault="006506FE" w:rsidP="006506FE">
      <w:pPr>
        <w:spacing w:after="0"/>
        <w:rPr>
          <w:rFonts w:ascii="Calibri" w:hAnsi="Calibri" w:cs="Calibri"/>
        </w:rPr>
      </w:pPr>
      <w:r w:rsidRPr="00947758">
        <w:rPr>
          <w:rFonts w:ascii="Calibri" w:hAnsi="Calibri" w:cs="Calibri"/>
        </w:rPr>
        <w:t xml:space="preserve">Hatırladıklarını yeni durumlarda kullanır. </w:t>
      </w:r>
    </w:p>
    <w:p w14:paraId="3AF44D5A"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4. Nesne/durum/olayla ilgili tahminlerini değerlendirir. </w:t>
      </w:r>
    </w:p>
    <w:p w14:paraId="494858C0"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Nesne/durum/olayı inceler. </w:t>
      </w:r>
    </w:p>
    <w:p w14:paraId="77819C88" w14:textId="77777777" w:rsidR="006506FE" w:rsidRPr="00947758" w:rsidRDefault="006506FE" w:rsidP="006506FE">
      <w:pPr>
        <w:spacing w:after="0"/>
        <w:rPr>
          <w:rFonts w:ascii="Calibri" w:hAnsi="Calibri" w:cs="Calibri"/>
        </w:rPr>
      </w:pPr>
      <w:r w:rsidRPr="00947758">
        <w:rPr>
          <w:rFonts w:ascii="Calibri" w:hAnsi="Calibri" w:cs="Calibri"/>
        </w:rPr>
        <w:t xml:space="preserve">Tahminini söyler. </w:t>
      </w:r>
    </w:p>
    <w:p w14:paraId="425F04FE" w14:textId="77777777" w:rsidR="006506FE" w:rsidRPr="00947758" w:rsidRDefault="006506FE" w:rsidP="006506FE">
      <w:pPr>
        <w:spacing w:after="0"/>
        <w:rPr>
          <w:rFonts w:ascii="Calibri" w:hAnsi="Calibri" w:cs="Calibri"/>
        </w:rPr>
      </w:pPr>
      <w:r w:rsidRPr="00947758">
        <w:rPr>
          <w:rFonts w:ascii="Calibri" w:hAnsi="Calibri" w:cs="Calibri"/>
        </w:rPr>
        <w:t xml:space="preserve">Gerçek durumu inceler. </w:t>
      </w:r>
    </w:p>
    <w:p w14:paraId="524F5A37" w14:textId="77777777" w:rsidR="006506FE" w:rsidRPr="00947758" w:rsidRDefault="006506FE" w:rsidP="006506FE">
      <w:pPr>
        <w:spacing w:after="0"/>
        <w:rPr>
          <w:rFonts w:ascii="Calibri" w:hAnsi="Calibri" w:cs="Calibri"/>
        </w:rPr>
      </w:pPr>
      <w:r w:rsidRPr="00947758">
        <w:rPr>
          <w:rFonts w:ascii="Calibri" w:hAnsi="Calibri" w:cs="Calibri"/>
        </w:rPr>
        <w:t xml:space="preserve">Tahmini ile gerçek durumu karşılaştırır. </w:t>
      </w:r>
    </w:p>
    <w:p w14:paraId="4944D6EF"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5. Neden-sonuç ilişkisi kurar. </w:t>
      </w:r>
    </w:p>
    <w:p w14:paraId="70F65854"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Bir olayın olası nedenlerini söyler. </w:t>
      </w:r>
    </w:p>
    <w:p w14:paraId="35A76FA0" w14:textId="77777777" w:rsidR="006506FE" w:rsidRPr="00947758" w:rsidRDefault="006506FE" w:rsidP="006506FE">
      <w:pPr>
        <w:spacing w:after="0"/>
        <w:rPr>
          <w:rFonts w:ascii="Calibri" w:hAnsi="Calibri" w:cs="Calibri"/>
        </w:rPr>
      </w:pPr>
      <w:r w:rsidRPr="00947758">
        <w:rPr>
          <w:rFonts w:ascii="Calibri" w:hAnsi="Calibri" w:cs="Calibri"/>
        </w:rPr>
        <w:t xml:space="preserve">Bir olayın olası sonuçlarını söyler. </w:t>
      </w:r>
    </w:p>
    <w:p w14:paraId="7372102F"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18. Etkinliğe/göreve ilişkin görsel/sözel yönergeleri yerine getirir. </w:t>
      </w:r>
    </w:p>
    <w:p w14:paraId="79E3CAB7"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Verilen tek yönergeyi hatırlar. </w:t>
      </w:r>
    </w:p>
    <w:p w14:paraId="32E4C132" w14:textId="77777777" w:rsidR="006506FE" w:rsidRPr="00947758" w:rsidRDefault="006506FE" w:rsidP="006506FE">
      <w:pPr>
        <w:spacing w:after="0"/>
        <w:rPr>
          <w:rFonts w:ascii="Calibri" w:hAnsi="Calibri" w:cs="Calibri"/>
        </w:rPr>
      </w:pPr>
      <w:r w:rsidRPr="00947758">
        <w:rPr>
          <w:rFonts w:ascii="Calibri" w:hAnsi="Calibri" w:cs="Calibri"/>
        </w:rPr>
        <w:t xml:space="preserve">Verilen birden fazla yönergeyi hatırlar. </w:t>
      </w:r>
    </w:p>
    <w:p w14:paraId="0CD4789A" w14:textId="77777777" w:rsidR="006506FE" w:rsidRPr="00947758" w:rsidRDefault="006506FE" w:rsidP="006506FE">
      <w:pPr>
        <w:spacing w:after="0"/>
        <w:rPr>
          <w:rFonts w:ascii="Calibri" w:hAnsi="Calibri" w:cs="Calibri"/>
        </w:rPr>
      </w:pPr>
      <w:r w:rsidRPr="00947758">
        <w:rPr>
          <w:rFonts w:ascii="Calibri" w:hAnsi="Calibri" w:cs="Calibri"/>
        </w:rPr>
        <w:t xml:space="preserve">Etkinlik sırasında yapılması gerekenleri hatırlar. </w:t>
      </w:r>
    </w:p>
    <w:p w14:paraId="4E2372D4" w14:textId="77777777" w:rsidR="00056723" w:rsidRPr="00947758" w:rsidRDefault="00056723" w:rsidP="00056723">
      <w:pPr>
        <w:spacing w:after="0" w:line="276" w:lineRule="auto"/>
        <w:rPr>
          <w:rFonts w:ascii="Calibri" w:hAnsi="Calibri" w:cs="Calibri"/>
        </w:rPr>
      </w:pPr>
    </w:p>
    <w:p w14:paraId="40F90269" w14:textId="77777777" w:rsidR="00056723" w:rsidRPr="00947758" w:rsidRDefault="00056723" w:rsidP="00056723">
      <w:pPr>
        <w:spacing w:after="0" w:line="276" w:lineRule="auto"/>
        <w:rPr>
          <w:rFonts w:ascii="Calibri" w:hAnsi="Calibri" w:cs="Calibri"/>
        </w:rPr>
      </w:pPr>
      <w:r w:rsidRPr="00947758">
        <w:rPr>
          <w:rFonts w:ascii="Calibri" w:hAnsi="Calibri" w:cs="Calibri"/>
        </w:rPr>
        <w:t>DİL GELİŞİMİ</w:t>
      </w:r>
    </w:p>
    <w:p w14:paraId="2BDE565B"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 xml:space="preserve">Kazanım 3. Dili iletişim amacıyla kullanır. </w:t>
      </w:r>
    </w:p>
    <w:p w14:paraId="0BA39D3B"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Başlatılan konuşmaya katılır. </w:t>
      </w:r>
    </w:p>
    <w:p w14:paraId="1ED38E71" w14:textId="77777777" w:rsidR="006506FE" w:rsidRPr="00947758" w:rsidRDefault="006506FE" w:rsidP="006506FE">
      <w:pPr>
        <w:spacing w:after="0"/>
        <w:rPr>
          <w:rFonts w:ascii="Calibri" w:hAnsi="Calibri" w:cs="Calibri"/>
        </w:rPr>
      </w:pPr>
      <w:r w:rsidRPr="00947758">
        <w:rPr>
          <w:rFonts w:ascii="Calibri" w:hAnsi="Calibri" w:cs="Calibri"/>
        </w:rPr>
        <w:t xml:space="preserve">Konuşmayı sürdürür. </w:t>
      </w:r>
    </w:p>
    <w:p w14:paraId="350C4CC2"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7. Dinlediklerinin/izlediklerinin anlamını yorumlar. </w:t>
      </w:r>
    </w:p>
    <w:p w14:paraId="33E981CC"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Dinlediklerini/izlediklerini başkalarına açıklar. </w:t>
      </w:r>
    </w:p>
    <w:p w14:paraId="2025485A" w14:textId="77777777" w:rsidR="006506FE" w:rsidRPr="00947758" w:rsidRDefault="006506FE" w:rsidP="006506FE">
      <w:pPr>
        <w:spacing w:after="0"/>
        <w:rPr>
          <w:rFonts w:ascii="Calibri" w:hAnsi="Calibri" w:cs="Calibri"/>
        </w:rPr>
      </w:pPr>
      <w:r w:rsidRPr="00947758">
        <w:rPr>
          <w:rFonts w:ascii="Calibri" w:hAnsi="Calibri" w:cs="Calibri"/>
        </w:rPr>
        <w:t xml:space="preserve">Dinlediklerini/izlediklerini yaşamıyla ilişkilendirir. </w:t>
      </w:r>
    </w:p>
    <w:p w14:paraId="515564FC" w14:textId="77777777" w:rsidR="006506FE" w:rsidRPr="00947758" w:rsidRDefault="006506FE" w:rsidP="006506FE">
      <w:pPr>
        <w:spacing w:after="0"/>
        <w:rPr>
          <w:rFonts w:ascii="Calibri" w:hAnsi="Calibri" w:cs="Calibri"/>
        </w:rPr>
      </w:pPr>
      <w:r w:rsidRPr="00947758">
        <w:rPr>
          <w:rFonts w:ascii="Calibri" w:hAnsi="Calibri" w:cs="Calibri"/>
        </w:rPr>
        <w:t>Dinlediklerini/izlediklerini çeşitli yollarla sergiler.</w:t>
      </w:r>
    </w:p>
    <w:p w14:paraId="540FEB8A"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10. Sözel olarak özgün ürünler oluşturur. </w:t>
      </w:r>
    </w:p>
    <w:p w14:paraId="01CBFEBA"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r w:rsidRPr="00947758">
        <w:rPr>
          <w:rFonts w:ascii="Calibri" w:hAnsi="Calibri" w:cs="Calibri"/>
        </w:rPr>
        <w:t xml:space="preserve">Cümlenin/olay örgüsünün/öykünün sonucunu tahmin eder. </w:t>
      </w:r>
    </w:p>
    <w:p w14:paraId="09F7E723" w14:textId="77777777" w:rsidR="006506FE" w:rsidRPr="00947758" w:rsidRDefault="006506FE" w:rsidP="006506FE">
      <w:pPr>
        <w:spacing w:after="0"/>
        <w:rPr>
          <w:rFonts w:ascii="Calibri" w:hAnsi="Calibri" w:cs="Calibri"/>
        </w:rPr>
      </w:pPr>
      <w:r w:rsidRPr="00947758">
        <w:rPr>
          <w:rFonts w:ascii="Calibri" w:hAnsi="Calibri" w:cs="Calibri"/>
        </w:rPr>
        <w:t xml:space="preserve">Cümle/olay örgüsü/öykü̈/şiir/bilmece/tekerlemeleri tamamlar. </w:t>
      </w:r>
    </w:p>
    <w:p w14:paraId="066ADAB9" w14:textId="77777777" w:rsidR="006506FE" w:rsidRPr="00947758" w:rsidRDefault="006506FE" w:rsidP="006506FE">
      <w:pPr>
        <w:spacing w:after="0"/>
        <w:rPr>
          <w:rFonts w:ascii="Calibri" w:hAnsi="Calibri" w:cs="Calibri"/>
        </w:rPr>
      </w:pPr>
      <w:r w:rsidRPr="00947758">
        <w:rPr>
          <w:rFonts w:ascii="Calibri" w:hAnsi="Calibri" w:cs="Calibri"/>
        </w:rPr>
        <w:t xml:space="preserve">Cümle/olay örgüsü/bilmece/şiir/tekerleme ya da özgün bir öykü̈ oluşturur. </w:t>
      </w:r>
    </w:p>
    <w:p w14:paraId="4C55ADBC" w14:textId="77777777" w:rsidR="00203A76" w:rsidRPr="00947758" w:rsidRDefault="00203A76" w:rsidP="00203A76">
      <w:pPr>
        <w:spacing w:after="0"/>
        <w:rPr>
          <w:rFonts w:ascii="Calibri" w:hAnsi="Calibri" w:cs="Calibri"/>
        </w:rPr>
      </w:pPr>
    </w:p>
    <w:p w14:paraId="5246AE12" w14:textId="77777777" w:rsidR="00056723" w:rsidRPr="00947758" w:rsidRDefault="00056723" w:rsidP="00056723">
      <w:pPr>
        <w:spacing w:after="0" w:line="276" w:lineRule="auto"/>
        <w:rPr>
          <w:rFonts w:ascii="Calibri" w:hAnsi="Calibri" w:cs="Calibri"/>
        </w:rPr>
      </w:pPr>
      <w:r w:rsidRPr="00947758">
        <w:rPr>
          <w:rFonts w:ascii="Calibri" w:hAnsi="Calibri" w:cs="Calibri"/>
        </w:rPr>
        <w:t>FİZİKSEL GELİŞİM VE SAĞLIK</w:t>
      </w:r>
    </w:p>
    <w:p w14:paraId="7C90D7BB" w14:textId="77777777" w:rsidR="006506FE" w:rsidRPr="00947758" w:rsidRDefault="006506FE" w:rsidP="006506FE">
      <w:pPr>
        <w:spacing w:after="0"/>
        <w:rPr>
          <w:rFonts w:ascii="Calibri" w:hAnsi="Calibri" w:cs="Calibri"/>
          <w:b/>
          <w:kern w:val="0"/>
          <w14:ligatures w14:val="none"/>
        </w:rPr>
      </w:pPr>
      <w:r w:rsidRPr="00947758">
        <w:rPr>
          <w:rFonts w:ascii="Calibri" w:hAnsi="Calibri" w:cs="Calibri"/>
          <w:b/>
        </w:rPr>
        <w:t xml:space="preserve">Kazanım 1. Bedenini fark eder. </w:t>
      </w:r>
    </w:p>
    <w:p w14:paraId="5BB1100D"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32C1AAF3" w14:textId="77777777" w:rsidR="006506FE" w:rsidRPr="00947758" w:rsidRDefault="006506FE" w:rsidP="006506FE">
      <w:pPr>
        <w:spacing w:after="0"/>
        <w:rPr>
          <w:rFonts w:ascii="Calibri" w:hAnsi="Calibri" w:cs="Calibri"/>
        </w:rPr>
      </w:pPr>
      <w:r w:rsidRPr="00947758">
        <w:rPr>
          <w:rFonts w:ascii="Calibri" w:hAnsi="Calibri" w:cs="Calibri"/>
        </w:rPr>
        <w:lastRenderedPageBreak/>
        <w:t xml:space="preserve">Beden bölümlerini farklı amaçlara uygun olarak koordineli kullanır. </w:t>
      </w:r>
    </w:p>
    <w:p w14:paraId="4AC7F927"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8. Araç gereç kullanarak manipülatif hareketler yapar. </w:t>
      </w:r>
    </w:p>
    <w:p w14:paraId="74AE34F1"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5A31F158" w14:textId="77777777" w:rsidR="006506FE" w:rsidRPr="00947758" w:rsidRDefault="006506FE" w:rsidP="006506FE">
      <w:pPr>
        <w:spacing w:after="0"/>
        <w:rPr>
          <w:rFonts w:ascii="Calibri" w:hAnsi="Calibri" w:cs="Calibri"/>
        </w:rPr>
      </w:pPr>
      <w:r w:rsidRPr="00947758">
        <w:rPr>
          <w:rFonts w:ascii="Calibri" w:hAnsi="Calibri" w:cs="Calibri"/>
        </w:rPr>
        <w:t>Parmağını kullanarak çizim yapar.</w:t>
      </w:r>
    </w:p>
    <w:p w14:paraId="4904971B" w14:textId="77777777" w:rsidR="006506FE" w:rsidRPr="00947758" w:rsidRDefault="006506FE" w:rsidP="006506FE">
      <w:pPr>
        <w:spacing w:after="0"/>
        <w:rPr>
          <w:rFonts w:ascii="Calibri" w:hAnsi="Calibri" w:cs="Calibri"/>
          <w:b/>
        </w:rPr>
      </w:pPr>
      <w:r w:rsidRPr="00947758">
        <w:rPr>
          <w:rFonts w:ascii="Calibri" w:hAnsi="Calibri" w:cs="Calibri"/>
          <w:b/>
        </w:rPr>
        <w:t xml:space="preserve">Kazanım 11. Bedenini kullanarak yaratıcı hareketler yapar. </w:t>
      </w:r>
    </w:p>
    <w:p w14:paraId="5025D45A" w14:textId="77777777" w:rsidR="006506FE" w:rsidRPr="00947758" w:rsidRDefault="006506FE" w:rsidP="006506FE">
      <w:pPr>
        <w:spacing w:after="0"/>
        <w:rPr>
          <w:rFonts w:ascii="Calibri" w:hAnsi="Calibri" w:cs="Calibri"/>
          <w:b/>
        </w:rPr>
      </w:pPr>
      <w:r w:rsidRPr="00947758">
        <w:rPr>
          <w:rFonts w:ascii="Calibri" w:hAnsi="Calibri" w:cs="Calibri"/>
          <w:b/>
        </w:rPr>
        <w:t xml:space="preserve">Göstergeler </w:t>
      </w:r>
    </w:p>
    <w:p w14:paraId="56506FF6" w14:textId="77777777" w:rsidR="006506FE" w:rsidRPr="00947758" w:rsidRDefault="006506FE" w:rsidP="006506FE">
      <w:pPr>
        <w:spacing w:after="0"/>
        <w:rPr>
          <w:rFonts w:ascii="Calibri" w:hAnsi="Calibri" w:cs="Calibri"/>
        </w:rPr>
      </w:pPr>
      <w:r w:rsidRPr="00947758">
        <w:rPr>
          <w:rFonts w:ascii="Calibri" w:hAnsi="Calibri" w:cs="Calibri"/>
        </w:rPr>
        <w:t xml:space="preserve">Nesne/durum/olayı hareketleri ile taklit eder. </w:t>
      </w:r>
    </w:p>
    <w:p w14:paraId="66E42674" w14:textId="77777777" w:rsidR="006506FE" w:rsidRPr="00947758" w:rsidRDefault="006506FE" w:rsidP="006506FE">
      <w:pPr>
        <w:spacing w:after="0"/>
        <w:rPr>
          <w:rFonts w:ascii="Calibri" w:hAnsi="Calibri" w:cs="Calibri"/>
        </w:rPr>
      </w:pPr>
      <w:r w:rsidRPr="00947758">
        <w:rPr>
          <w:rFonts w:ascii="Calibri" w:hAnsi="Calibri" w:cs="Calibri"/>
        </w:rPr>
        <w:t xml:space="preserve">Verilen bir yönergeye/göreve uygun farklı hareket formları üretir. </w:t>
      </w:r>
    </w:p>
    <w:p w14:paraId="59A4142B" w14:textId="77777777" w:rsidR="006506FE" w:rsidRPr="00947758" w:rsidRDefault="006506FE" w:rsidP="006506FE">
      <w:pPr>
        <w:spacing w:after="0"/>
        <w:rPr>
          <w:rFonts w:ascii="Calibri" w:hAnsi="Calibri" w:cs="Calibri"/>
        </w:rPr>
      </w:pPr>
      <w:r w:rsidRPr="00947758">
        <w:rPr>
          <w:rFonts w:ascii="Calibri" w:hAnsi="Calibri" w:cs="Calibri"/>
        </w:rPr>
        <w:t xml:space="preserve">Farklı hareket formlarını ardışık olarak/aynı anda sergiler. </w:t>
      </w:r>
    </w:p>
    <w:p w14:paraId="41ABF314"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ab/>
      </w:r>
    </w:p>
    <w:p w14:paraId="7C992113" w14:textId="77777777" w:rsidR="00664E01" w:rsidRPr="00947758" w:rsidRDefault="00664E01" w:rsidP="00056723">
      <w:pPr>
        <w:tabs>
          <w:tab w:val="left" w:pos="2450"/>
        </w:tabs>
        <w:spacing w:after="0"/>
        <w:rPr>
          <w:rFonts w:ascii="Calibri" w:hAnsi="Calibri" w:cs="Calibri"/>
        </w:rPr>
      </w:pPr>
      <w:r w:rsidRPr="00947758">
        <w:rPr>
          <w:rFonts w:ascii="Calibri" w:hAnsi="Calibri" w:cs="Calibri"/>
        </w:rPr>
        <w:t>KAVRAMLAR</w:t>
      </w:r>
    </w:p>
    <w:p w14:paraId="1996DBCD" w14:textId="77777777" w:rsidR="00056723" w:rsidRPr="00947758" w:rsidRDefault="00B13EE3" w:rsidP="00056723">
      <w:pPr>
        <w:tabs>
          <w:tab w:val="left" w:pos="2450"/>
        </w:tabs>
        <w:spacing w:after="0"/>
        <w:rPr>
          <w:rFonts w:ascii="Calibri" w:hAnsi="Calibri" w:cs="Calibri"/>
        </w:rPr>
      </w:pPr>
      <w:r w:rsidRPr="00947758">
        <w:rPr>
          <w:rFonts w:ascii="Calibri" w:hAnsi="Calibri" w:cs="Calibri"/>
        </w:rPr>
        <w:t>--</w:t>
      </w:r>
    </w:p>
    <w:p w14:paraId="4B7B11BA" w14:textId="77777777" w:rsidR="00B13EE3" w:rsidRPr="00947758" w:rsidRDefault="00B13EE3" w:rsidP="00056723">
      <w:pPr>
        <w:tabs>
          <w:tab w:val="left" w:pos="2450"/>
        </w:tabs>
        <w:spacing w:after="0"/>
        <w:rPr>
          <w:rFonts w:ascii="Calibri" w:hAnsi="Calibri" w:cs="Calibri"/>
        </w:rPr>
      </w:pPr>
    </w:p>
    <w:p w14:paraId="4B63E6A2" w14:textId="77777777" w:rsidR="00056723" w:rsidRPr="00947758" w:rsidRDefault="00056723" w:rsidP="00056723">
      <w:pPr>
        <w:tabs>
          <w:tab w:val="left" w:pos="2450"/>
        </w:tabs>
        <w:spacing w:after="0"/>
        <w:rPr>
          <w:rFonts w:ascii="Calibri" w:hAnsi="Calibri" w:cs="Calibri"/>
          <w:b/>
          <w:bCs/>
        </w:rPr>
      </w:pPr>
      <w:r w:rsidRPr="00947758">
        <w:rPr>
          <w:rFonts w:ascii="Calibri" w:hAnsi="Calibri" w:cs="Calibri"/>
          <w:b/>
          <w:bCs/>
        </w:rPr>
        <w:t>ÖĞRENME SÜRECİ</w:t>
      </w:r>
    </w:p>
    <w:p w14:paraId="5293BB6D" w14:textId="77777777" w:rsidR="00056723" w:rsidRPr="00947758" w:rsidRDefault="00056723" w:rsidP="00056723">
      <w:pPr>
        <w:tabs>
          <w:tab w:val="left" w:pos="2450"/>
        </w:tabs>
        <w:spacing w:after="0"/>
        <w:rPr>
          <w:rFonts w:ascii="Calibri" w:hAnsi="Calibri" w:cs="Calibri"/>
        </w:rPr>
      </w:pPr>
    </w:p>
    <w:p w14:paraId="088A37FE"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GÜNE BAŞLAMA</w:t>
      </w:r>
    </w:p>
    <w:p w14:paraId="3992B443" w14:textId="77777777" w:rsidR="00B13EE3" w:rsidRPr="00947758" w:rsidRDefault="00B13EE3" w:rsidP="00B13EE3">
      <w:pPr>
        <w:spacing w:line="276" w:lineRule="auto"/>
        <w:rPr>
          <w:rFonts w:ascii="Calibri" w:hAnsi="Calibri" w:cs="Calibri"/>
          <w:kern w:val="0"/>
          <w14:ligatures w14:val="none"/>
        </w:rPr>
      </w:pPr>
      <w:r w:rsidRPr="00947758">
        <w:rPr>
          <w:rFonts w:ascii="Calibri" w:hAnsi="Calibri" w:cs="Calibri"/>
        </w:rPr>
        <w:t>Çocuklar sınıfın kapısında karşılanır. Her çocuk ile selamlaşılır. Çember şeklinde dizilen sandalyelere oturulur. Sınıf kuralları tekrar edilir. Çocuklara “ Ev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239E28EF"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ÖĞRENME MERKEZLERİNDE OYUN</w:t>
      </w:r>
    </w:p>
    <w:p w14:paraId="059518F7" w14:textId="77777777" w:rsidR="007F306C" w:rsidRPr="00947758" w:rsidRDefault="007F306C" w:rsidP="007F306C">
      <w:pPr>
        <w:spacing w:after="0"/>
        <w:rPr>
          <w:rFonts w:ascii="Calibri" w:hAnsi="Calibri" w:cs="Calibri"/>
        </w:rPr>
      </w:pPr>
      <w:r w:rsidRPr="00947758">
        <w:rPr>
          <w:rFonts w:ascii="Calibri" w:hAnsi="Calibri" w:cs="Calibri"/>
        </w:rPr>
        <w:t>Merkezlere yapılan yeni ilavelerle çocukların serbest bir şekilde oynamalarına fırsat verilir.</w:t>
      </w:r>
    </w:p>
    <w:p w14:paraId="43EB81CA" w14:textId="77777777" w:rsidR="00056723" w:rsidRPr="00947758" w:rsidRDefault="00056723" w:rsidP="00056723">
      <w:pPr>
        <w:tabs>
          <w:tab w:val="left" w:pos="2450"/>
        </w:tabs>
        <w:spacing w:after="0"/>
        <w:rPr>
          <w:rFonts w:ascii="Calibri" w:hAnsi="Calibri" w:cs="Calibri"/>
        </w:rPr>
      </w:pPr>
    </w:p>
    <w:p w14:paraId="3CDEF5DA"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508A935F"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toplanma, temizlik ve kahvaltı süreçlerini gerçekleştirirler.</w:t>
      </w:r>
    </w:p>
    <w:p w14:paraId="32390F7B" w14:textId="77777777" w:rsidR="00664E01" w:rsidRPr="00947758" w:rsidRDefault="00664E01" w:rsidP="00056723">
      <w:pPr>
        <w:tabs>
          <w:tab w:val="left" w:pos="2450"/>
        </w:tabs>
        <w:spacing w:after="0"/>
        <w:rPr>
          <w:rFonts w:ascii="Calibri" w:hAnsi="Calibri" w:cs="Calibri"/>
        </w:rPr>
      </w:pPr>
    </w:p>
    <w:p w14:paraId="5213A5F1" w14:textId="77777777" w:rsidR="00056723" w:rsidRPr="00947758" w:rsidRDefault="00056723" w:rsidP="00E44CFF">
      <w:pPr>
        <w:spacing w:after="120" w:line="276" w:lineRule="auto"/>
        <w:rPr>
          <w:rFonts w:ascii="Calibri" w:hAnsi="Calibri" w:cs="Calibri"/>
          <w:kern w:val="0"/>
          <w14:ligatures w14:val="none"/>
        </w:rPr>
      </w:pPr>
      <w:r w:rsidRPr="00947758">
        <w:rPr>
          <w:rFonts w:ascii="Calibri" w:hAnsi="Calibri" w:cs="Calibri"/>
          <w:b/>
          <w:bCs/>
        </w:rPr>
        <w:t xml:space="preserve">ETKİNLİK ADI: </w:t>
      </w:r>
      <w:r w:rsidR="00E44CFF" w:rsidRPr="00947758">
        <w:rPr>
          <w:rFonts w:ascii="Calibri" w:hAnsi="Calibri" w:cs="Calibri"/>
          <w:b/>
        </w:rPr>
        <w:t xml:space="preserve">“ YER ÇEKİMİ RESMİ” </w:t>
      </w:r>
      <w:r w:rsidR="00E44CFF" w:rsidRPr="00947758">
        <w:rPr>
          <w:rFonts w:ascii="Calibri" w:hAnsi="Calibri" w:cs="Calibri"/>
        </w:rPr>
        <w:t>SANAT, FEN, HAREKET (BÜTÜNLEŞTİRİLMİŞ BİREYSEL, BÜYÜK GRUP)</w:t>
      </w:r>
    </w:p>
    <w:p w14:paraId="56D1FA99" w14:textId="77777777" w:rsidR="00056723" w:rsidRPr="00947758" w:rsidRDefault="00056723" w:rsidP="00E44CFF">
      <w:pPr>
        <w:spacing w:after="0" w:line="276" w:lineRule="auto"/>
        <w:rPr>
          <w:rFonts w:ascii="Calibri" w:hAnsi="Calibri" w:cs="Calibri"/>
          <w:b/>
          <w:kern w:val="0"/>
          <w:u w:val="single"/>
          <w14:ligatures w14:val="none"/>
        </w:rPr>
      </w:pPr>
      <w:r w:rsidRPr="00947758">
        <w:rPr>
          <w:rFonts w:ascii="Calibri" w:hAnsi="Calibri" w:cs="Calibri"/>
        </w:rPr>
        <w:t>Sözcükler:</w:t>
      </w:r>
      <w:r w:rsidR="00664E01" w:rsidRPr="00947758">
        <w:rPr>
          <w:rFonts w:ascii="Calibri" w:hAnsi="Calibri" w:cs="Calibri"/>
        </w:rPr>
        <w:t xml:space="preserve"> </w:t>
      </w:r>
      <w:r w:rsidR="00E44CFF" w:rsidRPr="00947758">
        <w:rPr>
          <w:rFonts w:ascii="Calibri" w:hAnsi="Calibri" w:cs="Calibri"/>
        </w:rPr>
        <w:t>Yerçekimi</w:t>
      </w:r>
    </w:p>
    <w:p w14:paraId="50879693"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Değerler:</w:t>
      </w:r>
    </w:p>
    <w:p w14:paraId="7CA85AD1" w14:textId="77777777" w:rsidR="00E44CFF" w:rsidRPr="00947758" w:rsidRDefault="00056723" w:rsidP="00E44CFF">
      <w:pPr>
        <w:spacing w:after="120" w:line="276" w:lineRule="auto"/>
        <w:rPr>
          <w:rFonts w:ascii="Calibri" w:hAnsi="Calibri" w:cs="Calibri"/>
          <w:b/>
          <w:kern w:val="0"/>
          <w:u w:val="single"/>
          <w14:ligatures w14:val="none"/>
        </w:rPr>
      </w:pPr>
      <w:r w:rsidRPr="00947758">
        <w:rPr>
          <w:rFonts w:ascii="Calibri" w:hAnsi="Calibri" w:cs="Calibri"/>
        </w:rPr>
        <w:t>Materyaller:</w:t>
      </w:r>
      <w:r w:rsidR="00664E01" w:rsidRPr="00947758">
        <w:rPr>
          <w:rFonts w:ascii="Calibri" w:hAnsi="Calibri" w:cs="Calibri"/>
        </w:rPr>
        <w:t xml:space="preserve"> </w:t>
      </w:r>
      <w:r w:rsidR="00E44CFF" w:rsidRPr="00947758">
        <w:rPr>
          <w:rFonts w:ascii="Calibri" w:hAnsi="Calibri" w:cs="Calibri"/>
        </w:rPr>
        <w:t>Sulu boya, su, karton, boyalar</w:t>
      </w:r>
    </w:p>
    <w:p w14:paraId="61B106D3" w14:textId="77777777" w:rsidR="00056723" w:rsidRPr="00947758" w:rsidRDefault="00056723" w:rsidP="00056723">
      <w:pPr>
        <w:tabs>
          <w:tab w:val="left" w:pos="2450"/>
        </w:tabs>
        <w:spacing w:after="0"/>
        <w:rPr>
          <w:rFonts w:ascii="Calibri" w:hAnsi="Calibri" w:cs="Calibri"/>
        </w:rPr>
      </w:pPr>
    </w:p>
    <w:p w14:paraId="5F5FB314" w14:textId="77777777" w:rsidR="00E44CFF" w:rsidRPr="00947758" w:rsidRDefault="00E44CFF" w:rsidP="00E44CFF">
      <w:pPr>
        <w:spacing w:after="120" w:line="276" w:lineRule="auto"/>
        <w:rPr>
          <w:rFonts w:ascii="Calibri" w:hAnsi="Calibri" w:cs="Calibri"/>
          <w:b/>
          <w:kern w:val="0"/>
          <w14:ligatures w14:val="none"/>
        </w:rPr>
      </w:pPr>
      <w:r w:rsidRPr="00947758">
        <w:rPr>
          <w:rFonts w:ascii="Calibri" w:hAnsi="Calibri" w:cs="Calibri"/>
          <w:b/>
        </w:rPr>
        <w:t>SANAT, FEN, HAREKET (BÜTÜNLEŞTİRİLMİŞ BİREYSEL, BÜYÜK GRUP)</w:t>
      </w:r>
    </w:p>
    <w:p w14:paraId="7565EBB7" w14:textId="77777777" w:rsidR="00E44CFF" w:rsidRPr="00947758" w:rsidRDefault="00E44CFF" w:rsidP="00E44CFF">
      <w:pPr>
        <w:spacing w:after="120" w:line="276" w:lineRule="auto"/>
        <w:rPr>
          <w:rFonts w:ascii="Calibri" w:hAnsi="Calibri" w:cs="Calibri"/>
          <w:kern w:val="0"/>
          <w14:ligatures w14:val="none"/>
        </w:rPr>
      </w:pPr>
      <w:r w:rsidRPr="00947758">
        <w:rPr>
          <w:rFonts w:ascii="Calibri" w:hAnsi="Calibri" w:cs="Calibri"/>
        </w:rPr>
        <w:t xml:space="preserve">Öğretmen çocukların resim kağıtlarını duvara yapıştırır. Çocukların sulu boyalarını alarak bir kağıdın önüne geçmelerini ister. Çocukların çok su kullanarak sulu boyaları ile serbest resimler çizmelerini ister. Resimler duvarda kurumaları için bırakılır. </w:t>
      </w:r>
    </w:p>
    <w:p w14:paraId="6210C96F"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Öğretmen çocuklara “Zıplayın ve havada kalın, elinizdeki oyuncağı elinizden bırakın ama yere düşmesin, saçlarınızı havaya kaldırın ve havada kalsın. ” der. Denemeleri için fırsat verir. Bunların neden olmadığını sorar. Çocukların yanıtlarını “yerçekimi” cevabını bulacakları şekilde yönlendirir. Bütün çocukların resimleri görebilecek şekilde oturmaları istenir. Çocuklara “Yaptığınız resimlerde boyalar neden aşağı doğru aktı?” sorusu yöneltilir. Boyaların yer çekimi sebebiyle aşağı doğru aktığı </w:t>
      </w:r>
      <w:r w:rsidRPr="00947758">
        <w:rPr>
          <w:rFonts w:ascii="Calibri" w:hAnsi="Calibri" w:cs="Calibri"/>
        </w:rPr>
        <w:lastRenderedPageBreak/>
        <w:t xml:space="preserve">açıklanır. Çocukların yaptığı resimlere Yerçekimi Resmi adı verilir. Karton üzerine yapıştırmaları ve kartonun kenarlarını süslemeleri istenir. </w:t>
      </w:r>
    </w:p>
    <w:p w14:paraId="390C8E34" w14:textId="792683AA" w:rsidR="00E44CFF" w:rsidRPr="00947758" w:rsidRDefault="00E44CFF" w:rsidP="00947758">
      <w:pPr>
        <w:spacing w:after="120" w:line="276" w:lineRule="auto"/>
        <w:rPr>
          <w:rFonts w:cs="Calibri"/>
        </w:rPr>
      </w:pPr>
      <w:r w:rsidRPr="00947758">
        <w:rPr>
          <w:rFonts w:cs="Calibri"/>
        </w:rPr>
        <w:t>Eğitim Seti 3. Kitaptan 3. 4. Ve 5. Sayfalar tamamlanır</w:t>
      </w:r>
    </w:p>
    <w:p w14:paraId="0033F1D4" w14:textId="77777777" w:rsidR="00056723" w:rsidRPr="00947758" w:rsidRDefault="00056723" w:rsidP="00056723">
      <w:pPr>
        <w:tabs>
          <w:tab w:val="left" w:pos="2450"/>
        </w:tabs>
        <w:spacing w:after="0"/>
        <w:rPr>
          <w:rFonts w:ascii="Calibri" w:hAnsi="Calibri" w:cs="Calibri"/>
        </w:rPr>
      </w:pPr>
    </w:p>
    <w:p w14:paraId="63D114B3"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 xml:space="preserve">AÇIK ALANDA OYUN </w:t>
      </w:r>
    </w:p>
    <w:p w14:paraId="67140A31"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açık alanda istedikleri gibi oynar. Bu sırada öğretmen çocukları gözlemler.</w:t>
      </w:r>
    </w:p>
    <w:p w14:paraId="06D7E900" w14:textId="77777777" w:rsidR="00056723" w:rsidRPr="00947758" w:rsidRDefault="00056723" w:rsidP="00056723">
      <w:pPr>
        <w:tabs>
          <w:tab w:val="left" w:pos="2450"/>
        </w:tabs>
        <w:spacing w:after="0"/>
        <w:rPr>
          <w:rFonts w:ascii="Calibri" w:hAnsi="Calibri" w:cs="Calibri"/>
        </w:rPr>
      </w:pPr>
    </w:p>
    <w:p w14:paraId="24124765"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6C49AF7A" w14:textId="77777777" w:rsidR="007F306C" w:rsidRPr="00947758" w:rsidRDefault="007F306C" w:rsidP="007F306C">
      <w:pPr>
        <w:spacing w:after="0"/>
        <w:rPr>
          <w:rFonts w:ascii="Calibri" w:hAnsi="Calibri" w:cs="Calibri"/>
          <w:b/>
        </w:rPr>
      </w:pPr>
      <w:r w:rsidRPr="00947758">
        <w:rPr>
          <w:rFonts w:ascii="Calibri" w:hAnsi="Calibri" w:cs="Calibri"/>
        </w:rPr>
        <w:t>Tuvalet ve temizlik ihtiyacı için lavabolara geçilir. Ellerin nasıl yıkanması gerektiği gösterilir. Sıra ile eller yıkanarak kahvaltıya geçilir.</w:t>
      </w:r>
      <w:r w:rsidRPr="00947758">
        <w:rPr>
          <w:rFonts w:ascii="Calibri" w:hAnsi="Calibri" w:cs="Calibri"/>
          <w:b/>
        </w:rPr>
        <w:t xml:space="preserve"> </w:t>
      </w:r>
    </w:p>
    <w:p w14:paraId="61DDC797" w14:textId="77777777" w:rsidR="00056723" w:rsidRPr="00947758" w:rsidRDefault="00056723" w:rsidP="00056723">
      <w:pPr>
        <w:tabs>
          <w:tab w:val="left" w:pos="2450"/>
        </w:tabs>
        <w:spacing w:after="0"/>
        <w:rPr>
          <w:rFonts w:ascii="Calibri" w:hAnsi="Calibri" w:cs="Calibri"/>
        </w:rPr>
      </w:pPr>
    </w:p>
    <w:p w14:paraId="49EAB00A" w14:textId="77777777" w:rsidR="00E44CFF" w:rsidRPr="00947758" w:rsidRDefault="00056723" w:rsidP="00E44CFF">
      <w:pPr>
        <w:spacing w:after="120" w:line="276" w:lineRule="auto"/>
        <w:rPr>
          <w:rFonts w:ascii="Calibri" w:hAnsi="Calibri" w:cs="Calibri"/>
        </w:rPr>
      </w:pPr>
      <w:r w:rsidRPr="00947758">
        <w:rPr>
          <w:rFonts w:ascii="Calibri" w:hAnsi="Calibri" w:cs="Calibri"/>
          <w:b/>
          <w:bCs/>
        </w:rPr>
        <w:t xml:space="preserve">ETKİNLİK ADI: </w:t>
      </w:r>
      <w:r w:rsidR="00E44CFF" w:rsidRPr="00947758">
        <w:rPr>
          <w:rFonts w:ascii="Calibri" w:hAnsi="Calibri" w:cs="Calibri"/>
          <w:b/>
        </w:rPr>
        <w:t xml:space="preserve">“ASTRONOTLAR NASIL YAŞAR? ” </w:t>
      </w:r>
      <w:r w:rsidR="00E44CFF" w:rsidRPr="00947758">
        <w:rPr>
          <w:rFonts w:ascii="Calibri" w:hAnsi="Calibri" w:cs="Calibri"/>
        </w:rPr>
        <w:t>TÜ</w:t>
      </w:r>
      <w:r w:rsidR="006506FE" w:rsidRPr="00947758">
        <w:rPr>
          <w:rFonts w:ascii="Calibri" w:hAnsi="Calibri" w:cs="Calibri"/>
        </w:rPr>
        <w:t>RKÇE</w:t>
      </w:r>
      <w:r w:rsidR="00E44CFF" w:rsidRPr="00947758">
        <w:rPr>
          <w:rFonts w:ascii="Calibri" w:hAnsi="Calibri" w:cs="Calibri"/>
        </w:rPr>
        <w:t>, ERKEN OKURYAZARLIK, DRAMA (BÜTÜNLEŞTİRİLMİŞ BÜYÜK GRUP)</w:t>
      </w:r>
    </w:p>
    <w:p w14:paraId="4B70492C" w14:textId="77777777" w:rsidR="00664E01" w:rsidRPr="00947758" w:rsidRDefault="00664E01" w:rsidP="00056723">
      <w:pPr>
        <w:tabs>
          <w:tab w:val="left" w:pos="2450"/>
        </w:tabs>
        <w:spacing w:after="0"/>
        <w:rPr>
          <w:rFonts w:ascii="Calibri" w:hAnsi="Calibri" w:cs="Calibri"/>
        </w:rPr>
      </w:pPr>
    </w:p>
    <w:p w14:paraId="2DB3F926" w14:textId="77777777" w:rsidR="00056723" w:rsidRPr="00947758" w:rsidRDefault="00056723" w:rsidP="00E44CFF">
      <w:pPr>
        <w:spacing w:after="0" w:line="276" w:lineRule="auto"/>
        <w:rPr>
          <w:rFonts w:ascii="Calibri" w:hAnsi="Calibri" w:cs="Calibri"/>
          <w:kern w:val="0"/>
          <w14:ligatures w14:val="none"/>
        </w:rPr>
      </w:pPr>
      <w:r w:rsidRPr="00947758">
        <w:rPr>
          <w:rFonts w:ascii="Calibri" w:hAnsi="Calibri" w:cs="Calibri"/>
        </w:rPr>
        <w:t>Sözcükler:</w:t>
      </w:r>
      <w:r w:rsidR="007025C7" w:rsidRPr="00947758">
        <w:rPr>
          <w:rFonts w:ascii="Calibri" w:hAnsi="Calibri" w:cs="Calibri"/>
        </w:rPr>
        <w:t xml:space="preserve"> </w:t>
      </w:r>
      <w:r w:rsidR="00E44CFF" w:rsidRPr="00947758">
        <w:rPr>
          <w:rFonts w:ascii="Calibri" w:hAnsi="Calibri" w:cs="Calibri"/>
        </w:rPr>
        <w:t>Astronot, uzay aracı, uzayda yaşam</w:t>
      </w:r>
    </w:p>
    <w:p w14:paraId="6C69EA50"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Değerler:</w:t>
      </w:r>
    </w:p>
    <w:p w14:paraId="364EF227" w14:textId="77777777" w:rsidR="00E44CFF" w:rsidRPr="00947758" w:rsidRDefault="00056723" w:rsidP="00E44CFF">
      <w:pPr>
        <w:spacing w:after="120" w:line="276" w:lineRule="auto"/>
        <w:rPr>
          <w:rFonts w:ascii="Calibri" w:hAnsi="Calibri" w:cs="Calibri"/>
          <w:b/>
          <w:kern w:val="0"/>
          <w:u w:val="single"/>
          <w14:ligatures w14:val="none"/>
        </w:rPr>
      </w:pPr>
      <w:r w:rsidRPr="00947758">
        <w:rPr>
          <w:rFonts w:ascii="Calibri" w:hAnsi="Calibri" w:cs="Calibri"/>
        </w:rPr>
        <w:t>Materyaller:</w:t>
      </w:r>
      <w:r w:rsidR="00664E01" w:rsidRPr="00947758">
        <w:rPr>
          <w:rFonts w:ascii="Calibri" w:hAnsi="Calibri" w:cs="Calibri"/>
        </w:rPr>
        <w:t xml:space="preserve"> </w:t>
      </w:r>
      <w:r w:rsidR="00E44CFF" w:rsidRPr="00947758">
        <w:rPr>
          <w:rFonts w:ascii="Calibri" w:hAnsi="Calibri" w:cs="Calibri"/>
        </w:rPr>
        <w:t>Ses kayıt cihazı/telefon, astronotların uzaydaki yaşamını ve bir gününü özetleyen videolar</w:t>
      </w:r>
    </w:p>
    <w:p w14:paraId="0DAC9C03" w14:textId="77777777" w:rsidR="007025C7" w:rsidRPr="00947758" w:rsidRDefault="007025C7" w:rsidP="00056723">
      <w:pPr>
        <w:tabs>
          <w:tab w:val="left" w:pos="2450"/>
        </w:tabs>
        <w:spacing w:after="0"/>
        <w:rPr>
          <w:rFonts w:ascii="Calibri" w:hAnsi="Calibri" w:cs="Calibri"/>
        </w:rPr>
      </w:pPr>
    </w:p>
    <w:p w14:paraId="31E9CA66" w14:textId="77777777" w:rsidR="00E44CFF" w:rsidRPr="00947758" w:rsidRDefault="00E44CFF" w:rsidP="00E44CFF">
      <w:pPr>
        <w:spacing w:after="120" w:line="276" w:lineRule="auto"/>
        <w:rPr>
          <w:rFonts w:ascii="Calibri" w:hAnsi="Calibri" w:cs="Calibri"/>
          <w:b/>
        </w:rPr>
      </w:pPr>
      <w:r w:rsidRPr="00947758">
        <w:rPr>
          <w:rFonts w:ascii="Calibri" w:hAnsi="Calibri" w:cs="Calibri"/>
          <w:b/>
        </w:rPr>
        <w:t>TÜ</w:t>
      </w:r>
      <w:r w:rsidR="006506FE" w:rsidRPr="00947758">
        <w:rPr>
          <w:rFonts w:ascii="Calibri" w:hAnsi="Calibri" w:cs="Calibri"/>
          <w:b/>
        </w:rPr>
        <w:t>RKÇE</w:t>
      </w:r>
      <w:r w:rsidRPr="00947758">
        <w:rPr>
          <w:rFonts w:ascii="Calibri" w:hAnsi="Calibri" w:cs="Calibri"/>
          <w:b/>
        </w:rPr>
        <w:t>, ERKEN OKURYAZARLIK, DRAMA (BÜTÜNLEŞTİRİLMİŞ BÜYÜK GRUP)</w:t>
      </w:r>
    </w:p>
    <w:p w14:paraId="71068471" w14:textId="77777777" w:rsidR="00E44CFF" w:rsidRPr="00947758" w:rsidRDefault="00E44CFF" w:rsidP="00E44CFF">
      <w:pPr>
        <w:spacing w:after="120" w:line="276" w:lineRule="auto"/>
        <w:rPr>
          <w:rFonts w:ascii="Calibri" w:hAnsi="Calibri" w:cs="Calibri"/>
          <w:kern w:val="0"/>
          <w14:ligatures w14:val="none"/>
        </w:rPr>
      </w:pPr>
      <w:r w:rsidRPr="00947758">
        <w:rPr>
          <w:rFonts w:ascii="Calibri" w:hAnsi="Calibri" w:cs="Calibri"/>
        </w:rPr>
        <w:t xml:space="preserve">Çocuklar yere çember şeklinde otururlar. Öğretmen çocuklara “ Yer çekimi olmayan bir yer var mıdır?” sorusunu yöneltir. Çocuklara düşünmeleri için fırsat verilir. Öğretmen çocuklara uzayda yer çekimi olmadığını hatırlatır. Öğretmen “Sizce astronotlar nasıl uyur? Nasıl dişlerini fırçalarlar? Nasıl yemek yerler? Her şey uçuyorken eşyalarını nasıl bulurlar? Nasıl top oynarlar? Nasıl su içerler?” soruları yöneltilir. Beyin fırtınası yapılır. Öğretmen çocukların fikirlerini genişleterek yeni sorular üretir. </w:t>
      </w:r>
    </w:p>
    <w:p w14:paraId="2213D7A4"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Çocuklar sandalyelerini yarım ay şeklinde dizerler. Öğretmen hazırlamış olduğu astronotların uzayda nasıl yaşadığı ile ilgili bilgilendirici videoları çocuklara açıklayarak izletir. Çocukların astronotların bir günü ile ilgili bilgi/fikir sahibi olmaları sağlanır. </w:t>
      </w:r>
    </w:p>
    <w:p w14:paraId="6E447A54" w14:textId="77777777" w:rsidR="00E44CFF" w:rsidRPr="00947758" w:rsidRDefault="00E44CFF" w:rsidP="00E44CFF">
      <w:pPr>
        <w:spacing w:after="120" w:line="276" w:lineRule="auto"/>
        <w:rPr>
          <w:rFonts w:ascii="Calibri" w:hAnsi="Calibri" w:cs="Calibri"/>
        </w:rPr>
      </w:pPr>
      <w:r w:rsidRPr="00947758">
        <w:rPr>
          <w:rFonts w:ascii="Calibri" w:hAnsi="Calibri" w:cs="Calibri"/>
        </w:rPr>
        <w:t>Çocuklar sandalyelerini çember şeklinde dizer. Öğretmen eline bir top alır.  Hikayeye giriş yapar. “ Ben bir astronotum. Bugün uzay aracında ilk günüm, bugün yatağımdan kalktım ve …” der elindeki topu yanındaki çocuğa verir. Her çocuğun hikayeye bir, iki cümle ekleyerek topu yanındaki arkadaşına vermeleri istenir. Öğretmen hikayenin devam etmesini sağlayacak yönlendirmeler yapar, hikaye öğretmen rehberliğinde devam eder. Sınıf hikayesi ses kaydına alınır.</w:t>
      </w:r>
    </w:p>
    <w:p w14:paraId="5415DADB" w14:textId="77777777" w:rsidR="00E44CFF" w:rsidRPr="00947758" w:rsidRDefault="00E44CFF" w:rsidP="00E44CFF">
      <w:pPr>
        <w:spacing w:after="120" w:line="276" w:lineRule="auto"/>
        <w:rPr>
          <w:rFonts w:ascii="Calibri" w:hAnsi="Calibri" w:cs="Calibri"/>
        </w:rPr>
      </w:pPr>
      <w:r w:rsidRPr="00947758">
        <w:rPr>
          <w:rFonts w:ascii="Calibri" w:hAnsi="Calibri" w:cs="Calibri"/>
        </w:rPr>
        <w:t xml:space="preserve"> Hikaye bittikten sonra çocuklara hikayenin canlandırılacağı bilgisi verilir. Çocukların serbest şekilde dolaşmalarıyla canlandırma çalışmasına başlanır. Öğretmen ses kaydını başlatır. Çocuklar oluşturdukları hikayelerdeki adımlara göre hareket ederler. Öğretmen gerekli yerlerde ses kaydını dondurup eklemeler yapar.</w:t>
      </w:r>
    </w:p>
    <w:p w14:paraId="10435751" w14:textId="77777777" w:rsidR="00056723" w:rsidRPr="00947758" w:rsidRDefault="00056723" w:rsidP="00056723">
      <w:pPr>
        <w:tabs>
          <w:tab w:val="left" w:pos="2450"/>
        </w:tabs>
        <w:spacing w:after="0"/>
        <w:rPr>
          <w:rFonts w:ascii="Calibri" w:hAnsi="Calibri" w:cs="Calibri"/>
        </w:rPr>
      </w:pPr>
    </w:p>
    <w:p w14:paraId="02796578"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 xml:space="preserve">AÇIK ALANDA OYUN </w:t>
      </w:r>
    </w:p>
    <w:p w14:paraId="06365210" w14:textId="77777777" w:rsidR="007F306C" w:rsidRPr="00947758" w:rsidRDefault="007F306C" w:rsidP="007F306C">
      <w:pPr>
        <w:tabs>
          <w:tab w:val="left" w:pos="2450"/>
        </w:tabs>
        <w:spacing w:after="0"/>
        <w:rPr>
          <w:rFonts w:ascii="Calibri" w:hAnsi="Calibri" w:cs="Calibri"/>
        </w:rPr>
      </w:pPr>
      <w:r w:rsidRPr="00947758">
        <w:rPr>
          <w:rFonts w:ascii="Calibri" w:hAnsi="Calibri" w:cs="Calibri"/>
        </w:rPr>
        <w:t>Çocuklar açık alanda istedikleri gibi oynar. Bu sırada öğretmen çocukları gözlemler.</w:t>
      </w:r>
    </w:p>
    <w:p w14:paraId="6CF6DC65" w14:textId="77777777" w:rsidR="00056723" w:rsidRPr="00947758" w:rsidRDefault="00056723" w:rsidP="00056723">
      <w:pPr>
        <w:tabs>
          <w:tab w:val="left" w:pos="2450"/>
        </w:tabs>
        <w:spacing w:after="0"/>
        <w:rPr>
          <w:rFonts w:ascii="Calibri" w:hAnsi="Calibri" w:cs="Calibri"/>
        </w:rPr>
      </w:pPr>
    </w:p>
    <w:p w14:paraId="55720272"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TOPLANMA, TEMİZLİK, KAHVALTI, GEÇİŞLER</w:t>
      </w:r>
    </w:p>
    <w:p w14:paraId="11D4B266" w14:textId="77777777" w:rsidR="007F306C" w:rsidRPr="00947758" w:rsidRDefault="007F306C" w:rsidP="007F306C">
      <w:pPr>
        <w:spacing w:after="0"/>
        <w:rPr>
          <w:rFonts w:ascii="Calibri" w:hAnsi="Calibri" w:cs="Calibri"/>
          <w:b/>
        </w:rPr>
      </w:pPr>
      <w:r w:rsidRPr="00947758">
        <w:rPr>
          <w:rFonts w:ascii="Calibri" w:hAnsi="Calibri" w:cs="Calibri"/>
        </w:rPr>
        <w:t>Tuvalet ve temizlik ihtiyacı için lavabolara geçilir. Ellerin nasıl yıkanması gerektiği gösterilir. Sıra ile eller yıkanarak kahvaltıya geçilir.</w:t>
      </w:r>
      <w:r w:rsidRPr="00947758">
        <w:rPr>
          <w:rFonts w:ascii="Calibri" w:hAnsi="Calibri" w:cs="Calibri"/>
          <w:b/>
        </w:rPr>
        <w:t xml:space="preserve"> </w:t>
      </w:r>
    </w:p>
    <w:p w14:paraId="27CCA482" w14:textId="77777777" w:rsidR="00056723" w:rsidRPr="00947758" w:rsidRDefault="00056723" w:rsidP="00056723">
      <w:pPr>
        <w:tabs>
          <w:tab w:val="left" w:pos="2450"/>
        </w:tabs>
        <w:spacing w:after="0"/>
        <w:rPr>
          <w:rFonts w:ascii="Calibri" w:hAnsi="Calibri" w:cs="Calibri"/>
        </w:rPr>
      </w:pPr>
    </w:p>
    <w:p w14:paraId="70CFE491"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DEĞERLENDİRME</w:t>
      </w:r>
    </w:p>
    <w:p w14:paraId="72808A9B" w14:textId="77777777" w:rsidR="00167BB5" w:rsidRPr="00947758" w:rsidRDefault="00167BB5" w:rsidP="00167BB5">
      <w:pPr>
        <w:tabs>
          <w:tab w:val="left" w:pos="2450"/>
        </w:tabs>
        <w:spacing w:after="0"/>
        <w:rPr>
          <w:rFonts w:ascii="Calibri" w:hAnsi="Calibri" w:cs="Calibri"/>
        </w:rPr>
      </w:pPr>
      <w:r w:rsidRPr="00947758">
        <w:rPr>
          <w:rFonts w:ascii="Calibri" w:hAnsi="Calibri" w:cs="Calibri"/>
        </w:rPr>
        <w:t>ÇOCUKLA GÜN</w:t>
      </w:r>
      <w:r w:rsidR="00AB4E0E" w:rsidRPr="00947758">
        <w:rPr>
          <w:rFonts w:ascii="Calibri" w:hAnsi="Calibri" w:cs="Calibri"/>
        </w:rPr>
        <w:t>Ü</w:t>
      </w:r>
      <w:r w:rsidRPr="00947758">
        <w:rPr>
          <w:rFonts w:ascii="Calibri" w:hAnsi="Calibri" w:cs="Calibri"/>
        </w:rPr>
        <w:t xml:space="preserve"> DEĞERLENDİRME: Çocuklarla birlikte uygun şekilde oturulur. Çocuklara gün içinde yapılan etkinliklerle ilgili sorular sorularak günün değerlendirmesi yapılır.</w:t>
      </w:r>
    </w:p>
    <w:p w14:paraId="485246EE"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dünyamızda yer çekimi olmasaydı nasıl yürürdük?</w:t>
      </w:r>
    </w:p>
    <w:p w14:paraId="17780496"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yer çekimi olmasaydı eşyalarımızı nasıl sabit tutardık?</w:t>
      </w:r>
    </w:p>
    <w:p w14:paraId="7254A616"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Astronotlar eşyalarını kaybetmemek için nasıl önlemler alırlar?</w:t>
      </w:r>
    </w:p>
    <w:p w14:paraId="347491A7"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 xml:space="preserve">Sınıf </w:t>
      </w:r>
      <w:r w:rsidR="00B13EE3" w:rsidRPr="00947758">
        <w:rPr>
          <w:rFonts w:cs="Calibri"/>
        </w:rPr>
        <w:t>hikâyemizi</w:t>
      </w:r>
      <w:r w:rsidRPr="00947758">
        <w:rPr>
          <w:rFonts w:cs="Calibri"/>
        </w:rPr>
        <w:t xml:space="preserve"> dinlerken ve canlandırırken neler hissettin?</w:t>
      </w:r>
    </w:p>
    <w:p w14:paraId="770490A7" w14:textId="77777777" w:rsidR="00E44CFF" w:rsidRPr="00947758" w:rsidRDefault="00E44CFF" w:rsidP="00E44CFF">
      <w:pPr>
        <w:pStyle w:val="ListeParagraf"/>
        <w:numPr>
          <w:ilvl w:val="0"/>
          <w:numId w:val="5"/>
        </w:numPr>
        <w:spacing w:after="120" w:line="276" w:lineRule="auto"/>
        <w:rPr>
          <w:rFonts w:cs="Calibri"/>
        </w:rPr>
      </w:pPr>
      <w:r w:rsidRPr="00947758">
        <w:rPr>
          <w:rFonts w:cs="Calibri"/>
        </w:rPr>
        <w:t>Eğer bir astronot olsaydın, uzay aracında neler yapardın?</w:t>
      </w:r>
    </w:p>
    <w:p w14:paraId="7C7CB7A7" w14:textId="77777777" w:rsidR="00167BB5" w:rsidRPr="00947758" w:rsidRDefault="00167BB5" w:rsidP="00167BB5">
      <w:pPr>
        <w:tabs>
          <w:tab w:val="left" w:pos="2450"/>
        </w:tabs>
        <w:spacing w:after="0"/>
        <w:rPr>
          <w:rFonts w:ascii="Calibri" w:hAnsi="Calibri" w:cs="Calibri"/>
        </w:rPr>
      </w:pPr>
    </w:p>
    <w:p w14:paraId="579E7954" w14:textId="77777777" w:rsidR="00167BB5" w:rsidRPr="00947758" w:rsidRDefault="00167BB5" w:rsidP="00167BB5">
      <w:pPr>
        <w:spacing w:after="0"/>
        <w:rPr>
          <w:rFonts w:ascii="Calibri" w:hAnsi="Calibri" w:cs="Calibri"/>
        </w:rPr>
      </w:pPr>
      <w:r w:rsidRPr="00947758">
        <w:rPr>
          <w:rFonts w:ascii="Calibri" w:hAnsi="Calibri" w:cs="Calibri"/>
        </w:rPr>
        <w:t>GENEL DEĞERLENDİRME:</w:t>
      </w:r>
    </w:p>
    <w:p w14:paraId="75A16880" w14:textId="77777777" w:rsidR="00167BB5" w:rsidRPr="00947758" w:rsidRDefault="00167BB5" w:rsidP="00056723">
      <w:pPr>
        <w:tabs>
          <w:tab w:val="left" w:pos="2450"/>
        </w:tabs>
        <w:spacing w:after="0"/>
        <w:rPr>
          <w:rFonts w:ascii="Calibri" w:hAnsi="Calibri" w:cs="Calibri"/>
        </w:rPr>
      </w:pPr>
    </w:p>
    <w:p w14:paraId="4C32E04C" w14:textId="77777777" w:rsidR="00056723" w:rsidRPr="00947758" w:rsidRDefault="00056723" w:rsidP="00056723">
      <w:pPr>
        <w:tabs>
          <w:tab w:val="left" w:pos="2450"/>
        </w:tabs>
        <w:spacing w:after="0"/>
        <w:rPr>
          <w:rFonts w:ascii="Calibri" w:hAnsi="Calibri" w:cs="Calibri"/>
        </w:rPr>
      </w:pPr>
    </w:p>
    <w:p w14:paraId="56D3AFBB" w14:textId="77777777" w:rsidR="00056723" w:rsidRPr="00947758" w:rsidRDefault="00056723" w:rsidP="00056723">
      <w:pPr>
        <w:tabs>
          <w:tab w:val="left" w:pos="2450"/>
        </w:tabs>
        <w:spacing w:after="0"/>
        <w:rPr>
          <w:rFonts w:ascii="Calibri" w:hAnsi="Calibri" w:cs="Calibri"/>
        </w:rPr>
      </w:pPr>
      <w:r w:rsidRPr="00947758">
        <w:rPr>
          <w:rFonts w:ascii="Calibri" w:hAnsi="Calibri" w:cs="Calibri"/>
        </w:rPr>
        <w:t>AİLE/TOPLUM KATILIMI</w:t>
      </w:r>
    </w:p>
    <w:p w14:paraId="120976E6" w14:textId="77777777" w:rsidR="00056723" w:rsidRPr="00947758" w:rsidRDefault="00056723" w:rsidP="00056723">
      <w:pPr>
        <w:tabs>
          <w:tab w:val="left" w:pos="2450"/>
        </w:tabs>
        <w:spacing w:after="0"/>
        <w:rPr>
          <w:rFonts w:ascii="Calibri" w:hAnsi="Calibri" w:cs="Calibri"/>
        </w:rPr>
      </w:pPr>
    </w:p>
    <w:p w14:paraId="1023007E" w14:textId="77777777" w:rsidR="00056723" w:rsidRPr="00947758" w:rsidRDefault="00056723" w:rsidP="00056723">
      <w:pPr>
        <w:tabs>
          <w:tab w:val="left" w:pos="2450"/>
        </w:tabs>
        <w:spacing w:after="0"/>
        <w:rPr>
          <w:rFonts w:ascii="Calibri" w:hAnsi="Calibri" w:cs="Calibri"/>
        </w:rPr>
      </w:pPr>
    </w:p>
    <w:p w14:paraId="29D69853" w14:textId="77777777" w:rsidR="00EB7016" w:rsidRPr="00947758" w:rsidRDefault="00EB7016">
      <w:pPr>
        <w:rPr>
          <w:rFonts w:ascii="Calibri" w:hAnsi="Calibri" w:cs="Calibri"/>
        </w:rPr>
      </w:pPr>
    </w:p>
    <w:sectPr w:rsidR="00EB7016" w:rsidRPr="009477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EE13F4"/>
    <w:multiLevelType w:val="hybridMultilevel"/>
    <w:tmpl w:val="674C38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709454309">
    <w:abstractNumId w:val="1"/>
  </w:num>
  <w:num w:numId="2" w16cid:durableId="1807045741">
    <w:abstractNumId w:val="3"/>
  </w:num>
  <w:num w:numId="3" w16cid:durableId="1275403995">
    <w:abstractNumId w:val="2"/>
  </w:num>
  <w:num w:numId="4" w16cid:durableId="111174257">
    <w:abstractNumId w:val="4"/>
  </w:num>
  <w:num w:numId="5" w16cid:durableId="66003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F3CB9"/>
    <w:rsid w:val="00203A76"/>
    <w:rsid w:val="00222123"/>
    <w:rsid w:val="005E6C93"/>
    <w:rsid w:val="006506FE"/>
    <w:rsid w:val="00664E01"/>
    <w:rsid w:val="007025C7"/>
    <w:rsid w:val="007F306C"/>
    <w:rsid w:val="00947758"/>
    <w:rsid w:val="009C5337"/>
    <w:rsid w:val="00A040A4"/>
    <w:rsid w:val="00AB4E0E"/>
    <w:rsid w:val="00B13EE3"/>
    <w:rsid w:val="00B47AA6"/>
    <w:rsid w:val="00E44CF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FE2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05474">
      <w:bodyDiv w:val="1"/>
      <w:marLeft w:val="0"/>
      <w:marRight w:val="0"/>
      <w:marTop w:val="0"/>
      <w:marBottom w:val="0"/>
      <w:divBdr>
        <w:top w:val="none" w:sz="0" w:space="0" w:color="auto"/>
        <w:left w:val="none" w:sz="0" w:space="0" w:color="auto"/>
        <w:bottom w:val="none" w:sz="0" w:space="0" w:color="auto"/>
        <w:right w:val="none" w:sz="0" w:space="0" w:color="auto"/>
      </w:divBdr>
    </w:div>
    <w:div w:id="178593468">
      <w:bodyDiv w:val="1"/>
      <w:marLeft w:val="0"/>
      <w:marRight w:val="0"/>
      <w:marTop w:val="0"/>
      <w:marBottom w:val="0"/>
      <w:divBdr>
        <w:top w:val="none" w:sz="0" w:space="0" w:color="auto"/>
        <w:left w:val="none" w:sz="0" w:space="0" w:color="auto"/>
        <w:bottom w:val="none" w:sz="0" w:space="0" w:color="auto"/>
        <w:right w:val="none" w:sz="0" w:space="0" w:color="auto"/>
      </w:divBdr>
    </w:div>
    <w:div w:id="344477977">
      <w:bodyDiv w:val="1"/>
      <w:marLeft w:val="0"/>
      <w:marRight w:val="0"/>
      <w:marTop w:val="0"/>
      <w:marBottom w:val="0"/>
      <w:divBdr>
        <w:top w:val="none" w:sz="0" w:space="0" w:color="auto"/>
        <w:left w:val="none" w:sz="0" w:space="0" w:color="auto"/>
        <w:bottom w:val="none" w:sz="0" w:space="0" w:color="auto"/>
        <w:right w:val="none" w:sz="0" w:space="0" w:color="auto"/>
      </w:divBdr>
    </w:div>
    <w:div w:id="488865674">
      <w:bodyDiv w:val="1"/>
      <w:marLeft w:val="0"/>
      <w:marRight w:val="0"/>
      <w:marTop w:val="0"/>
      <w:marBottom w:val="0"/>
      <w:divBdr>
        <w:top w:val="none" w:sz="0" w:space="0" w:color="auto"/>
        <w:left w:val="none" w:sz="0" w:space="0" w:color="auto"/>
        <w:bottom w:val="none" w:sz="0" w:space="0" w:color="auto"/>
        <w:right w:val="none" w:sz="0" w:space="0" w:color="auto"/>
      </w:divBdr>
    </w:div>
    <w:div w:id="941180623">
      <w:bodyDiv w:val="1"/>
      <w:marLeft w:val="0"/>
      <w:marRight w:val="0"/>
      <w:marTop w:val="0"/>
      <w:marBottom w:val="0"/>
      <w:divBdr>
        <w:top w:val="none" w:sz="0" w:space="0" w:color="auto"/>
        <w:left w:val="none" w:sz="0" w:space="0" w:color="auto"/>
        <w:bottom w:val="none" w:sz="0" w:space="0" w:color="auto"/>
        <w:right w:val="none" w:sz="0" w:space="0" w:color="auto"/>
      </w:divBdr>
    </w:div>
    <w:div w:id="1362705991">
      <w:bodyDiv w:val="1"/>
      <w:marLeft w:val="0"/>
      <w:marRight w:val="0"/>
      <w:marTop w:val="0"/>
      <w:marBottom w:val="0"/>
      <w:divBdr>
        <w:top w:val="none" w:sz="0" w:space="0" w:color="auto"/>
        <w:left w:val="none" w:sz="0" w:space="0" w:color="auto"/>
        <w:bottom w:val="none" w:sz="0" w:space="0" w:color="auto"/>
        <w:right w:val="none" w:sz="0" w:space="0" w:color="auto"/>
      </w:divBdr>
    </w:div>
    <w:div w:id="1373117581">
      <w:bodyDiv w:val="1"/>
      <w:marLeft w:val="0"/>
      <w:marRight w:val="0"/>
      <w:marTop w:val="0"/>
      <w:marBottom w:val="0"/>
      <w:divBdr>
        <w:top w:val="none" w:sz="0" w:space="0" w:color="auto"/>
        <w:left w:val="none" w:sz="0" w:space="0" w:color="auto"/>
        <w:bottom w:val="none" w:sz="0" w:space="0" w:color="auto"/>
        <w:right w:val="none" w:sz="0" w:space="0" w:color="auto"/>
      </w:divBdr>
    </w:div>
    <w:div w:id="1536499222">
      <w:bodyDiv w:val="1"/>
      <w:marLeft w:val="0"/>
      <w:marRight w:val="0"/>
      <w:marTop w:val="0"/>
      <w:marBottom w:val="0"/>
      <w:divBdr>
        <w:top w:val="none" w:sz="0" w:space="0" w:color="auto"/>
        <w:left w:val="none" w:sz="0" w:space="0" w:color="auto"/>
        <w:bottom w:val="none" w:sz="0" w:space="0" w:color="auto"/>
        <w:right w:val="none" w:sz="0" w:space="0" w:color="auto"/>
      </w:divBdr>
    </w:div>
    <w:div w:id="1666086167">
      <w:bodyDiv w:val="1"/>
      <w:marLeft w:val="0"/>
      <w:marRight w:val="0"/>
      <w:marTop w:val="0"/>
      <w:marBottom w:val="0"/>
      <w:divBdr>
        <w:top w:val="none" w:sz="0" w:space="0" w:color="auto"/>
        <w:left w:val="none" w:sz="0" w:space="0" w:color="auto"/>
        <w:bottom w:val="none" w:sz="0" w:space="0" w:color="auto"/>
        <w:right w:val="none" w:sz="0" w:space="0" w:color="auto"/>
      </w:divBdr>
    </w:div>
    <w:div w:id="1806973085">
      <w:bodyDiv w:val="1"/>
      <w:marLeft w:val="0"/>
      <w:marRight w:val="0"/>
      <w:marTop w:val="0"/>
      <w:marBottom w:val="0"/>
      <w:divBdr>
        <w:top w:val="none" w:sz="0" w:space="0" w:color="auto"/>
        <w:left w:val="none" w:sz="0" w:space="0" w:color="auto"/>
        <w:bottom w:val="none" w:sz="0" w:space="0" w:color="auto"/>
        <w:right w:val="none" w:sz="0" w:space="0" w:color="auto"/>
      </w:divBdr>
    </w:div>
    <w:div w:id="1920476561">
      <w:bodyDiv w:val="1"/>
      <w:marLeft w:val="0"/>
      <w:marRight w:val="0"/>
      <w:marTop w:val="0"/>
      <w:marBottom w:val="0"/>
      <w:divBdr>
        <w:top w:val="none" w:sz="0" w:space="0" w:color="auto"/>
        <w:left w:val="none" w:sz="0" w:space="0" w:color="auto"/>
        <w:bottom w:val="none" w:sz="0" w:space="0" w:color="auto"/>
        <w:right w:val="none" w:sz="0" w:space="0" w:color="auto"/>
      </w:divBdr>
    </w:div>
    <w:div w:id="21224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1071</Words>
  <Characters>6105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2024-11-19T07:34:00Z</dcterms:modified>
</cp:coreProperties>
</file>