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19981F56"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EE3406" w:rsidRPr="00F112D6">
        <w:rPr>
          <w:rFonts w:cstheme="minorHAnsi"/>
        </w:rPr>
        <w:t>4</w:t>
      </w:r>
      <w:r w:rsidR="006873DE">
        <w:rPr>
          <w:rFonts w:cstheme="minorHAnsi"/>
        </w:rPr>
        <w:t>9</w:t>
      </w:r>
      <w:r w:rsidR="00EE3406" w:rsidRPr="00F112D6">
        <w:rPr>
          <w:rFonts w:cstheme="minorHAnsi"/>
        </w:rPr>
        <w:t xml:space="preserve"> - 60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622E8270" w14:textId="77777777" w:rsidR="00EE3406" w:rsidRPr="00C43D2E" w:rsidRDefault="00EE3406" w:rsidP="00EE3406">
      <w:pPr>
        <w:spacing w:after="0"/>
        <w:rPr>
          <w:rFonts w:cstheme="minorHAnsi"/>
          <w:b/>
        </w:rPr>
      </w:pPr>
      <w:r w:rsidRPr="00C43D2E">
        <w:rPr>
          <w:rFonts w:cstheme="minorHAnsi"/>
          <w:b/>
        </w:rPr>
        <w:t>Kazanım 1. Nesneye/duruma/olaya yönelik dikkatini sürdürür.</w:t>
      </w:r>
    </w:p>
    <w:p w14:paraId="2D4EEC56" w14:textId="77777777" w:rsidR="00EE3406" w:rsidRPr="00C43D2E" w:rsidRDefault="00EE3406" w:rsidP="00EE3406">
      <w:pPr>
        <w:spacing w:after="0"/>
        <w:rPr>
          <w:rFonts w:cstheme="minorHAnsi"/>
          <w:b/>
        </w:rPr>
      </w:pPr>
      <w:r w:rsidRPr="00C43D2E">
        <w:rPr>
          <w:rFonts w:cstheme="minorHAnsi"/>
          <w:b/>
        </w:rPr>
        <w:t>Göstergeler</w:t>
      </w:r>
    </w:p>
    <w:p w14:paraId="47CD7D6D" w14:textId="77777777" w:rsidR="00EE3406" w:rsidRPr="00C43D2E" w:rsidRDefault="00EE3406" w:rsidP="00EE3406">
      <w:pPr>
        <w:spacing w:after="0"/>
        <w:rPr>
          <w:rFonts w:cstheme="minorHAnsi"/>
        </w:rPr>
      </w:pPr>
      <w:r w:rsidRPr="00C43D2E">
        <w:rPr>
          <w:rFonts w:cstheme="minorHAnsi"/>
        </w:rPr>
        <w:t xml:space="preserve">Dikkat edilmesi gereken nesneye/duruma/olaya odaklanır. </w:t>
      </w:r>
    </w:p>
    <w:p w14:paraId="3151A4CD" w14:textId="77777777" w:rsidR="00EE3406" w:rsidRPr="00C43D2E" w:rsidRDefault="00EE3406" w:rsidP="00EE3406">
      <w:pPr>
        <w:spacing w:after="0"/>
        <w:rPr>
          <w:rFonts w:cstheme="minorHAnsi"/>
        </w:rPr>
      </w:pPr>
      <w:r w:rsidRPr="00C43D2E">
        <w:rPr>
          <w:rFonts w:cstheme="minorHAnsi"/>
        </w:rPr>
        <w:t xml:space="preserve">Dikkatini çeken nesne/durum/olay ile ilgili bir ya da birden fazla özelliği/niteliği söyler. </w:t>
      </w:r>
    </w:p>
    <w:p w14:paraId="242C1D06" w14:textId="77777777" w:rsidR="00EE3406" w:rsidRPr="00C43D2E" w:rsidRDefault="00EE3406" w:rsidP="00EE3406">
      <w:pPr>
        <w:spacing w:after="0"/>
        <w:rPr>
          <w:rFonts w:cstheme="minorHAnsi"/>
        </w:rPr>
      </w:pPr>
      <w:r w:rsidRPr="00C43D2E">
        <w:rPr>
          <w:rFonts w:cstheme="minorHAnsi"/>
        </w:rPr>
        <w:t>Dikkatini çeken nesneye/duruma/olaya yönelik sorular sorar.</w:t>
      </w:r>
    </w:p>
    <w:p w14:paraId="4B622CC5" w14:textId="77777777" w:rsidR="00EE3406" w:rsidRPr="00C43D2E" w:rsidRDefault="00EE3406" w:rsidP="00EE3406">
      <w:pPr>
        <w:spacing w:after="0"/>
        <w:rPr>
          <w:rFonts w:cstheme="minorHAnsi"/>
        </w:rPr>
      </w:pPr>
      <w:r w:rsidRPr="00C43D2E">
        <w:rPr>
          <w:rFonts w:cstheme="minorHAnsi"/>
        </w:rPr>
        <w:t>Dikkatini çeken nesneye/duruma/olaya yönelik yanıtları dinler.</w:t>
      </w:r>
    </w:p>
    <w:p w14:paraId="105C673F" w14:textId="77777777" w:rsidR="00EE3406" w:rsidRPr="00C43D2E" w:rsidRDefault="00EE3406" w:rsidP="00EE3406">
      <w:pPr>
        <w:spacing w:after="0"/>
        <w:rPr>
          <w:rFonts w:cstheme="minorHAnsi"/>
        </w:rPr>
      </w:pPr>
      <w:r w:rsidRPr="00C43D2E">
        <w:rPr>
          <w:rFonts w:cstheme="minorHAnsi"/>
        </w:rPr>
        <w:t xml:space="preserve">Dikkat dağıtıcı uyaranlara rağmen etkinliğe yönelik dikkatini sürdürür. </w:t>
      </w:r>
    </w:p>
    <w:p w14:paraId="43F1A205" w14:textId="77777777" w:rsidR="00EE3406" w:rsidRPr="00C43D2E" w:rsidRDefault="00EE3406" w:rsidP="00EE3406">
      <w:pPr>
        <w:spacing w:after="0"/>
        <w:rPr>
          <w:rFonts w:cstheme="minorHAnsi"/>
        </w:rPr>
      </w:pPr>
      <w:r w:rsidRPr="00C43D2E">
        <w:rPr>
          <w:rFonts w:cstheme="minorHAnsi"/>
        </w:rPr>
        <w:t xml:space="preserve">Bir göreve/işe ara verdikten sonra yeniden odaklanır. </w:t>
      </w:r>
    </w:p>
    <w:p w14:paraId="27E17442" w14:textId="77777777" w:rsidR="00EE3406" w:rsidRPr="00C43D2E" w:rsidRDefault="00EE3406" w:rsidP="00EE3406">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39EF3574" w14:textId="77777777" w:rsidR="00EE3406" w:rsidRPr="00C43D2E" w:rsidRDefault="00EE3406" w:rsidP="00EE3406">
      <w:pPr>
        <w:spacing w:after="0"/>
        <w:rPr>
          <w:rFonts w:cstheme="minorHAnsi"/>
          <w:b/>
        </w:rPr>
      </w:pPr>
      <w:r w:rsidRPr="00C43D2E">
        <w:rPr>
          <w:rFonts w:cstheme="minorHAnsi"/>
          <w:b/>
        </w:rPr>
        <w:t>Kazanım 2. Nesnelerin/varlıkların özelliklerini açıklar.</w:t>
      </w:r>
    </w:p>
    <w:p w14:paraId="28E26E72" w14:textId="77777777" w:rsidR="00EE3406" w:rsidRPr="00C43D2E" w:rsidRDefault="00EE3406" w:rsidP="00EE3406">
      <w:pPr>
        <w:spacing w:after="0"/>
        <w:rPr>
          <w:rFonts w:cstheme="minorHAnsi"/>
          <w:b/>
        </w:rPr>
      </w:pPr>
      <w:r w:rsidRPr="00C43D2E">
        <w:rPr>
          <w:rFonts w:cstheme="minorHAnsi"/>
          <w:b/>
        </w:rPr>
        <w:t xml:space="preserve">Göstergeler </w:t>
      </w:r>
    </w:p>
    <w:p w14:paraId="11B3D3F3" w14:textId="77777777" w:rsidR="00EE3406" w:rsidRPr="00C43D2E" w:rsidRDefault="00EE3406" w:rsidP="00EE3406">
      <w:pPr>
        <w:spacing w:after="0"/>
        <w:rPr>
          <w:rFonts w:cstheme="minorHAnsi"/>
        </w:rPr>
      </w:pPr>
      <w:r w:rsidRPr="00C43D2E">
        <w:rPr>
          <w:rFonts w:cstheme="minorHAnsi"/>
        </w:rPr>
        <w:t>Nesnelerin/varlıkların adını söyler.</w:t>
      </w:r>
    </w:p>
    <w:p w14:paraId="3AD6BE29" w14:textId="77777777" w:rsidR="00EE3406" w:rsidRPr="00C43D2E" w:rsidRDefault="00EE3406" w:rsidP="00EE3406">
      <w:pPr>
        <w:spacing w:after="0"/>
        <w:rPr>
          <w:rFonts w:cstheme="minorHAnsi"/>
        </w:rPr>
      </w:pPr>
      <w:r w:rsidRPr="00C43D2E">
        <w:rPr>
          <w:rFonts w:cstheme="minorHAnsi"/>
        </w:rPr>
        <w:t xml:space="preserve">Nesneleri/varlıkları inceler. </w:t>
      </w:r>
    </w:p>
    <w:p w14:paraId="5B49FD2A" w14:textId="77777777" w:rsidR="00EE3406" w:rsidRPr="00C43D2E" w:rsidRDefault="00EE3406" w:rsidP="00EE3406">
      <w:pPr>
        <w:spacing w:after="0"/>
        <w:rPr>
          <w:rFonts w:cstheme="minorHAnsi"/>
        </w:rPr>
      </w:pPr>
      <w:r w:rsidRPr="00C43D2E">
        <w:rPr>
          <w:rFonts w:cstheme="minorHAnsi"/>
        </w:rPr>
        <w:t>Nesnelerin/varlıkların fiziksel özelliklerini betimler.</w:t>
      </w:r>
    </w:p>
    <w:p w14:paraId="40821F08" w14:textId="77777777" w:rsidR="00EE3406" w:rsidRPr="00C43D2E" w:rsidRDefault="00EE3406" w:rsidP="00EE3406">
      <w:pPr>
        <w:spacing w:after="0"/>
        <w:rPr>
          <w:rFonts w:cstheme="minorHAnsi"/>
        </w:rPr>
      </w:pPr>
      <w:r w:rsidRPr="00C43D2E">
        <w:rPr>
          <w:rFonts w:cstheme="minorHAnsi"/>
        </w:rPr>
        <w:t xml:space="preserve">Nesnelerin/varlıkların işlevsel özelliklerini betimler. </w:t>
      </w:r>
    </w:p>
    <w:p w14:paraId="5AED4986" w14:textId="77777777" w:rsidR="00EE3406" w:rsidRPr="00C43D2E" w:rsidRDefault="00EE3406" w:rsidP="00EE3406">
      <w:pPr>
        <w:spacing w:after="0"/>
        <w:rPr>
          <w:rFonts w:cstheme="minorHAnsi"/>
        </w:rPr>
      </w:pPr>
      <w:r w:rsidRPr="00C43D2E">
        <w:rPr>
          <w:rFonts w:cstheme="minorHAnsi"/>
        </w:rPr>
        <w:t>Nesnelerin/varlıkların benzer yönlerine örnekler verir.</w:t>
      </w:r>
    </w:p>
    <w:p w14:paraId="5C2A8ECB" w14:textId="77777777" w:rsidR="00EE3406" w:rsidRDefault="00EE3406" w:rsidP="00EE3406">
      <w:pPr>
        <w:spacing w:after="0"/>
        <w:rPr>
          <w:rFonts w:cstheme="minorHAnsi"/>
        </w:rPr>
      </w:pPr>
      <w:r w:rsidRPr="00C43D2E">
        <w:rPr>
          <w:rFonts w:cstheme="minorHAnsi"/>
        </w:rPr>
        <w:t>Nesnelerin/varlıkların farklı yönlerine örnekler verir.</w:t>
      </w:r>
    </w:p>
    <w:p w14:paraId="74E38453" w14:textId="77777777" w:rsidR="00EE3406" w:rsidRDefault="00EE3406" w:rsidP="00EE3406">
      <w:pPr>
        <w:spacing w:after="0"/>
        <w:rPr>
          <w:rFonts w:cstheme="minorHAnsi"/>
          <w:b/>
        </w:rPr>
      </w:pPr>
    </w:p>
    <w:p w14:paraId="2A54FACE" w14:textId="1115301D" w:rsidR="00EE3406" w:rsidRPr="00C43D2E" w:rsidRDefault="00EE3406" w:rsidP="00EE3406">
      <w:pPr>
        <w:spacing w:after="0"/>
        <w:rPr>
          <w:rFonts w:cstheme="minorHAnsi"/>
          <w:b/>
        </w:rPr>
      </w:pPr>
      <w:r w:rsidRPr="00C43D2E">
        <w:rPr>
          <w:rFonts w:cstheme="minorHAnsi"/>
          <w:b/>
        </w:rPr>
        <w:t xml:space="preserve">Kazanım 3. Algıladıklarını hatırladığını gösterir. </w:t>
      </w:r>
    </w:p>
    <w:p w14:paraId="19268848" w14:textId="77777777" w:rsidR="00EE3406" w:rsidRPr="00C43D2E" w:rsidRDefault="00EE3406" w:rsidP="00EE3406">
      <w:pPr>
        <w:spacing w:after="0"/>
        <w:rPr>
          <w:rFonts w:cstheme="minorHAnsi"/>
          <w:b/>
        </w:rPr>
      </w:pPr>
      <w:r w:rsidRPr="00C43D2E">
        <w:rPr>
          <w:rFonts w:cstheme="minorHAnsi"/>
          <w:b/>
        </w:rPr>
        <w:t xml:space="preserve">Göstergeler </w:t>
      </w:r>
    </w:p>
    <w:p w14:paraId="7646E4A8" w14:textId="77777777" w:rsidR="00EE3406" w:rsidRPr="00C43D2E" w:rsidRDefault="00EE3406" w:rsidP="00EE3406">
      <w:pPr>
        <w:spacing w:after="0"/>
        <w:rPr>
          <w:rFonts w:cstheme="minorHAnsi"/>
        </w:rPr>
      </w:pPr>
      <w:r w:rsidRPr="00C43D2E">
        <w:rPr>
          <w:rFonts w:cstheme="minorHAnsi"/>
        </w:rPr>
        <w:t>Nesne/durum/olayı bir süre sonra yeniden söyler.</w:t>
      </w:r>
    </w:p>
    <w:p w14:paraId="18BEEB35" w14:textId="77777777" w:rsidR="00EE3406" w:rsidRPr="00C43D2E" w:rsidRDefault="00EE3406" w:rsidP="00EE3406">
      <w:pPr>
        <w:spacing w:after="0"/>
        <w:rPr>
          <w:rFonts w:cstheme="minorHAnsi"/>
        </w:rPr>
      </w:pPr>
      <w:r w:rsidRPr="00C43D2E">
        <w:rPr>
          <w:rFonts w:cstheme="minorHAnsi"/>
        </w:rPr>
        <w:t xml:space="preserve">Eksilen/eklenen nesneyi söyler. </w:t>
      </w:r>
    </w:p>
    <w:p w14:paraId="6F521290" w14:textId="77777777" w:rsidR="00EE3406" w:rsidRPr="00C43D2E" w:rsidRDefault="00EE3406" w:rsidP="00EE3406">
      <w:pPr>
        <w:spacing w:after="0"/>
        <w:rPr>
          <w:rFonts w:cstheme="minorHAnsi"/>
        </w:rPr>
      </w:pPr>
      <w:r w:rsidRPr="00C43D2E">
        <w:rPr>
          <w:rFonts w:cstheme="minorHAnsi"/>
        </w:rPr>
        <w:t xml:space="preserve">Hatırladıklarını yeni durumlarda kullanır. </w:t>
      </w:r>
    </w:p>
    <w:p w14:paraId="4DFEED79" w14:textId="77777777" w:rsidR="00EE3406" w:rsidRDefault="00EE3406" w:rsidP="00EE3406">
      <w:pPr>
        <w:spacing w:after="0"/>
        <w:rPr>
          <w:rFonts w:cstheme="minorHAnsi"/>
          <w:b/>
        </w:rPr>
      </w:pPr>
    </w:p>
    <w:p w14:paraId="0A83BCEA" w14:textId="2CAEEE76" w:rsidR="00EE3406" w:rsidRPr="00C43D2E" w:rsidRDefault="00EE3406" w:rsidP="00EE3406">
      <w:pPr>
        <w:spacing w:after="0"/>
        <w:rPr>
          <w:rFonts w:cstheme="minorHAnsi"/>
          <w:b/>
        </w:rPr>
      </w:pPr>
      <w:r w:rsidRPr="00C43D2E">
        <w:rPr>
          <w:rFonts w:cstheme="minorHAnsi"/>
          <w:b/>
        </w:rPr>
        <w:t xml:space="preserve">Kazanım 4. Nesne/durum/olayla ilgili tahminlerini değerlendirir. </w:t>
      </w:r>
    </w:p>
    <w:p w14:paraId="7AF30DEF" w14:textId="77777777" w:rsidR="00EE3406" w:rsidRPr="00C43D2E" w:rsidRDefault="00EE3406" w:rsidP="00EE3406">
      <w:pPr>
        <w:spacing w:after="0"/>
        <w:rPr>
          <w:rFonts w:cstheme="minorHAnsi"/>
          <w:b/>
        </w:rPr>
      </w:pPr>
      <w:r w:rsidRPr="00C43D2E">
        <w:rPr>
          <w:rFonts w:cstheme="minorHAnsi"/>
          <w:b/>
        </w:rPr>
        <w:t xml:space="preserve">Göstergeler </w:t>
      </w:r>
    </w:p>
    <w:p w14:paraId="596A7B1D" w14:textId="77777777" w:rsidR="00EE3406" w:rsidRPr="00C43D2E" w:rsidRDefault="00EE3406" w:rsidP="00EE3406">
      <w:pPr>
        <w:spacing w:after="0"/>
        <w:rPr>
          <w:rFonts w:cstheme="minorHAnsi"/>
        </w:rPr>
      </w:pPr>
      <w:r w:rsidRPr="00C43D2E">
        <w:rPr>
          <w:rFonts w:cstheme="minorHAnsi"/>
        </w:rPr>
        <w:t xml:space="preserve">Nesne/durum/olayı inceler. </w:t>
      </w:r>
    </w:p>
    <w:p w14:paraId="6501F9F3" w14:textId="77777777" w:rsidR="00EE3406" w:rsidRPr="00C43D2E" w:rsidRDefault="00EE3406" w:rsidP="00EE3406">
      <w:pPr>
        <w:spacing w:after="0"/>
        <w:rPr>
          <w:rFonts w:cstheme="minorHAnsi"/>
        </w:rPr>
      </w:pPr>
      <w:r w:rsidRPr="00C43D2E">
        <w:rPr>
          <w:rFonts w:cstheme="minorHAnsi"/>
        </w:rPr>
        <w:t xml:space="preserve">Tahminini söyler. </w:t>
      </w:r>
    </w:p>
    <w:p w14:paraId="17DEC721" w14:textId="77777777" w:rsidR="00EE3406" w:rsidRPr="00C43D2E" w:rsidRDefault="00EE3406" w:rsidP="00EE3406">
      <w:pPr>
        <w:spacing w:after="0"/>
        <w:rPr>
          <w:rFonts w:cstheme="minorHAnsi"/>
        </w:rPr>
      </w:pPr>
      <w:r w:rsidRPr="00C43D2E">
        <w:rPr>
          <w:rFonts w:cstheme="minorHAnsi"/>
        </w:rPr>
        <w:t xml:space="preserve">Gerçek durumu inceler. </w:t>
      </w:r>
    </w:p>
    <w:p w14:paraId="588A0D63" w14:textId="77777777" w:rsidR="00EE3406" w:rsidRPr="00C43D2E" w:rsidRDefault="00EE3406" w:rsidP="00EE3406">
      <w:pPr>
        <w:spacing w:after="0"/>
        <w:rPr>
          <w:rFonts w:cstheme="minorHAnsi"/>
        </w:rPr>
      </w:pPr>
      <w:r w:rsidRPr="00C43D2E">
        <w:rPr>
          <w:rFonts w:cstheme="minorHAnsi"/>
        </w:rPr>
        <w:t xml:space="preserve">Tahmini ile gerçek durumu karşılaştırır. </w:t>
      </w:r>
    </w:p>
    <w:p w14:paraId="433064FC" w14:textId="77777777" w:rsidR="00EE3406" w:rsidRPr="00C43D2E" w:rsidRDefault="00EE3406" w:rsidP="00EE3406">
      <w:pPr>
        <w:spacing w:after="0"/>
        <w:rPr>
          <w:rFonts w:cstheme="minorHAnsi"/>
        </w:rPr>
      </w:pPr>
      <w:r w:rsidRPr="00C43D2E">
        <w:rPr>
          <w:rFonts w:cstheme="minorHAnsi"/>
        </w:rPr>
        <w:t xml:space="preserve">Tahmini ile gerçek durum arasındaki benzerlikleri/farklılıkları açıklar. </w:t>
      </w:r>
    </w:p>
    <w:p w14:paraId="329EDF1B" w14:textId="77777777" w:rsidR="00EE3406" w:rsidRPr="00C43D2E" w:rsidRDefault="00EE3406" w:rsidP="00EE3406">
      <w:pPr>
        <w:spacing w:after="0"/>
        <w:rPr>
          <w:rFonts w:cstheme="minorHAnsi"/>
        </w:rPr>
      </w:pPr>
      <w:r w:rsidRPr="00C43D2E">
        <w:rPr>
          <w:rFonts w:cstheme="minorHAnsi"/>
        </w:rPr>
        <w:t xml:space="preserve">Tahminine ilişkin çıkarımda bulunur. </w:t>
      </w:r>
    </w:p>
    <w:p w14:paraId="04E9703E" w14:textId="77777777" w:rsidR="00EE3406" w:rsidRDefault="00EE3406" w:rsidP="00BE5FF8">
      <w:pPr>
        <w:spacing w:after="0" w:line="276" w:lineRule="auto"/>
        <w:rPr>
          <w:rFonts w:ascii="Calibri" w:hAnsi="Calibri" w:cs="Calibri"/>
        </w:rPr>
      </w:pPr>
    </w:p>
    <w:p w14:paraId="1B135E6B" w14:textId="77777777" w:rsidR="00EE3406" w:rsidRPr="00C43D2E" w:rsidRDefault="00EE3406" w:rsidP="00EE3406">
      <w:pPr>
        <w:spacing w:after="0"/>
        <w:rPr>
          <w:rFonts w:cstheme="minorHAnsi"/>
          <w:b/>
        </w:rPr>
      </w:pPr>
      <w:r w:rsidRPr="00C43D2E">
        <w:rPr>
          <w:rFonts w:cstheme="minorHAnsi"/>
          <w:b/>
        </w:rPr>
        <w:t xml:space="preserve">Kazanım 15. Yer/yön/konum ile ilgili yönergeleri uygular. </w:t>
      </w:r>
    </w:p>
    <w:p w14:paraId="511A015E" w14:textId="77777777" w:rsidR="00EE3406" w:rsidRPr="00C43D2E" w:rsidRDefault="00EE3406" w:rsidP="00EE3406">
      <w:pPr>
        <w:spacing w:after="0"/>
        <w:rPr>
          <w:rFonts w:cstheme="minorHAnsi"/>
          <w:b/>
        </w:rPr>
      </w:pPr>
      <w:r w:rsidRPr="00C43D2E">
        <w:rPr>
          <w:rFonts w:cstheme="minorHAnsi"/>
          <w:b/>
        </w:rPr>
        <w:t xml:space="preserve">Göstergeler </w:t>
      </w:r>
    </w:p>
    <w:p w14:paraId="2B91FFE9" w14:textId="20D98740" w:rsidR="00EE3406" w:rsidRPr="00EE3406" w:rsidRDefault="00EE3406" w:rsidP="00EE3406">
      <w:pPr>
        <w:spacing w:after="0"/>
        <w:rPr>
          <w:rFonts w:cstheme="minorHAnsi"/>
        </w:rPr>
      </w:pPr>
      <w:r w:rsidRPr="00C43D2E">
        <w:rPr>
          <w:rFonts w:cstheme="minorHAnsi"/>
        </w:rPr>
        <w:t xml:space="preserve">Yönergeleri takip ederek mekânda konum alır. </w:t>
      </w:r>
    </w:p>
    <w:p w14:paraId="1A1AE98C" w14:textId="232308B8" w:rsidR="00BE5FF8" w:rsidRDefault="00BE5FF8" w:rsidP="00BE5FF8">
      <w:pPr>
        <w:spacing w:after="0" w:line="276" w:lineRule="auto"/>
        <w:rPr>
          <w:rFonts w:ascii="Calibri" w:hAnsi="Calibri" w:cs="Calibri"/>
        </w:rPr>
      </w:pPr>
      <w:r>
        <w:rPr>
          <w:rFonts w:ascii="Calibri" w:hAnsi="Calibri" w:cs="Calibri"/>
        </w:rPr>
        <w:lastRenderedPageBreak/>
        <w:t>DİL GELİŞİMİ</w:t>
      </w:r>
    </w:p>
    <w:p w14:paraId="0D1BFA70" w14:textId="77777777" w:rsidR="00EE3406" w:rsidRPr="00C43D2E" w:rsidRDefault="00EE3406" w:rsidP="00EE3406">
      <w:pPr>
        <w:spacing w:after="0"/>
        <w:rPr>
          <w:rFonts w:cstheme="minorHAnsi"/>
          <w:b/>
        </w:rPr>
      </w:pPr>
      <w:r w:rsidRPr="00C43D2E">
        <w:rPr>
          <w:rFonts w:cstheme="minorHAnsi"/>
          <w:b/>
        </w:rPr>
        <w:t xml:space="preserve">Kazanım 2. Konuşurken/şarkı söylerken sesini uygun şekilde kullanır. </w:t>
      </w:r>
    </w:p>
    <w:p w14:paraId="05635210" w14:textId="77777777" w:rsidR="00EE3406" w:rsidRPr="00C43D2E" w:rsidRDefault="00EE3406" w:rsidP="00EE3406">
      <w:pPr>
        <w:spacing w:after="0"/>
        <w:rPr>
          <w:rFonts w:cstheme="minorHAnsi"/>
          <w:b/>
        </w:rPr>
      </w:pPr>
      <w:r w:rsidRPr="00C43D2E">
        <w:rPr>
          <w:rFonts w:cstheme="minorHAnsi"/>
          <w:b/>
        </w:rPr>
        <w:t xml:space="preserve">Göstergeler </w:t>
      </w:r>
    </w:p>
    <w:p w14:paraId="4E4FEC34" w14:textId="77777777" w:rsidR="00EE3406" w:rsidRPr="00C43D2E" w:rsidRDefault="00EE3406" w:rsidP="00EE3406">
      <w:pPr>
        <w:spacing w:after="0"/>
        <w:rPr>
          <w:rFonts w:cstheme="minorHAnsi"/>
        </w:rPr>
      </w:pPr>
      <w:r w:rsidRPr="00C43D2E">
        <w:rPr>
          <w:rFonts w:cstheme="minorHAnsi"/>
        </w:rPr>
        <w:t xml:space="preserve">Nefesini doğru kullanır. </w:t>
      </w:r>
    </w:p>
    <w:p w14:paraId="6B25702A" w14:textId="77777777" w:rsidR="00EE3406" w:rsidRPr="00C43D2E" w:rsidRDefault="00EE3406" w:rsidP="00EE3406">
      <w:pPr>
        <w:spacing w:after="0"/>
        <w:rPr>
          <w:rFonts w:cstheme="minorHAnsi"/>
        </w:rPr>
      </w:pPr>
      <w:r w:rsidRPr="00C43D2E">
        <w:rPr>
          <w:rFonts w:cstheme="minorHAnsi"/>
        </w:rPr>
        <w:t xml:space="preserve">Sesinin tonunu ayarlar. </w:t>
      </w:r>
    </w:p>
    <w:p w14:paraId="164CDCF8" w14:textId="77777777" w:rsidR="00EE3406" w:rsidRPr="00C43D2E" w:rsidRDefault="00EE3406" w:rsidP="00EE3406">
      <w:pPr>
        <w:spacing w:after="0"/>
        <w:rPr>
          <w:rFonts w:cstheme="minorHAnsi"/>
        </w:rPr>
      </w:pPr>
      <w:r w:rsidRPr="00C43D2E">
        <w:rPr>
          <w:rFonts w:cstheme="minorHAnsi"/>
        </w:rPr>
        <w:t xml:space="preserve">Sesinin şiddetini ayarlar. </w:t>
      </w:r>
    </w:p>
    <w:p w14:paraId="1DC5C42D" w14:textId="77777777" w:rsidR="00EE3406" w:rsidRPr="00C43D2E" w:rsidRDefault="00EE3406" w:rsidP="00EE3406">
      <w:pPr>
        <w:spacing w:after="0"/>
        <w:rPr>
          <w:rFonts w:cstheme="minorHAnsi"/>
        </w:rPr>
      </w:pPr>
      <w:r w:rsidRPr="00C43D2E">
        <w:rPr>
          <w:rFonts w:cstheme="minorHAnsi"/>
        </w:rPr>
        <w:t xml:space="preserve">Gerektiğinde sözcükleri vurgulu kullanır. </w:t>
      </w:r>
    </w:p>
    <w:p w14:paraId="4703C106" w14:textId="77777777" w:rsidR="00EE3406" w:rsidRPr="00C43D2E" w:rsidRDefault="00EE3406" w:rsidP="00EE3406">
      <w:pPr>
        <w:spacing w:after="0"/>
        <w:rPr>
          <w:rFonts w:cstheme="minorHAnsi"/>
        </w:rPr>
      </w:pPr>
      <w:r w:rsidRPr="00C43D2E">
        <w:rPr>
          <w:rFonts w:cstheme="minorHAnsi"/>
        </w:rPr>
        <w:t>Konuşma hızını ayarlar.</w:t>
      </w:r>
    </w:p>
    <w:p w14:paraId="07EB1078" w14:textId="77777777" w:rsidR="00BE5FF8" w:rsidRDefault="00BE5FF8" w:rsidP="00BE5FF8">
      <w:pPr>
        <w:spacing w:after="0" w:line="276" w:lineRule="auto"/>
        <w:rPr>
          <w:rFonts w:ascii="Calibri" w:hAnsi="Calibri" w:cs="Calibri"/>
        </w:rPr>
      </w:pPr>
    </w:p>
    <w:p w14:paraId="3923D5B4" w14:textId="77777777" w:rsidR="00EE3406" w:rsidRPr="00C43D2E" w:rsidRDefault="00EE3406" w:rsidP="00EE3406">
      <w:pPr>
        <w:spacing w:after="0"/>
        <w:rPr>
          <w:rFonts w:cstheme="minorHAnsi"/>
          <w:b/>
        </w:rPr>
      </w:pPr>
      <w:r w:rsidRPr="00C43D2E">
        <w:rPr>
          <w:rFonts w:cstheme="minorHAnsi"/>
          <w:b/>
        </w:rPr>
        <w:t xml:space="preserve">Kazanım 3. Dili iletişim amacıyla kullanır. </w:t>
      </w:r>
    </w:p>
    <w:p w14:paraId="2ECA3056" w14:textId="77777777" w:rsidR="00EE3406" w:rsidRPr="00C43D2E" w:rsidRDefault="00EE3406" w:rsidP="00EE3406">
      <w:pPr>
        <w:spacing w:after="0"/>
        <w:rPr>
          <w:rFonts w:cstheme="minorHAnsi"/>
          <w:b/>
        </w:rPr>
      </w:pPr>
      <w:r w:rsidRPr="00C43D2E">
        <w:rPr>
          <w:rFonts w:cstheme="minorHAnsi"/>
          <w:b/>
        </w:rPr>
        <w:t xml:space="preserve">Göstergeler </w:t>
      </w:r>
    </w:p>
    <w:p w14:paraId="1DAD13D5" w14:textId="77777777" w:rsidR="00EE3406" w:rsidRPr="00C43D2E" w:rsidRDefault="00EE3406" w:rsidP="00EE3406">
      <w:pPr>
        <w:spacing w:after="0"/>
        <w:rPr>
          <w:rFonts w:cstheme="minorHAnsi"/>
        </w:rPr>
      </w:pPr>
      <w:r w:rsidRPr="00C43D2E">
        <w:rPr>
          <w:rFonts w:cstheme="minorHAnsi"/>
        </w:rPr>
        <w:t xml:space="preserve">Başlatılan konuşmaya katılır. </w:t>
      </w:r>
    </w:p>
    <w:p w14:paraId="13DE9BE3" w14:textId="77777777" w:rsidR="00EE3406" w:rsidRPr="00C43D2E" w:rsidRDefault="00EE3406" w:rsidP="00EE3406">
      <w:pPr>
        <w:spacing w:after="0"/>
        <w:rPr>
          <w:rFonts w:cstheme="minorHAnsi"/>
        </w:rPr>
      </w:pPr>
      <w:r w:rsidRPr="00C43D2E">
        <w:rPr>
          <w:rFonts w:cstheme="minorHAnsi"/>
        </w:rPr>
        <w:t xml:space="preserve">Konuşmayı başlatır. </w:t>
      </w:r>
    </w:p>
    <w:p w14:paraId="5E0F0E35" w14:textId="77777777" w:rsidR="00EE3406" w:rsidRPr="00C43D2E" w:rsidRDefault="00EE3406" w:rsidP="00EE3406">
      <w:pPr>
        <w:spacing w:after="0"/>
        <w:rPr>
          <w:rFonts w:cstheme="minorHAnsi"/>
        </w:rPr>
      </w:pPr>
      <w:r w:rsidRPr="00C43D2E">
        <w:rPr>
          <w:rFonts w:cstheme="minorHAnsi"/>
        </w:rPr>
        <w:t xml:space="preserve">Konuşmayı sürdürür. </w:t>
      </w:r>
    </w:p>
    <w:p w14:paraId="02A0F0AF" w14:textId="77777777" w:rsidR="00EE3406" w:rsidRPr="00C43D2E" w:rsidRDefault="00EE3406" w:rsidP="00EE3406">
      <w:pPr>
        <w:spacing w:after="0"/>
        <w:rPr>
          <w:rFonts w:cstheme="minorHAnsi"/>
        </w:rPr>
      </w:pPr>
      <w:r w:rsidRPr="00C43D2E">
        <w:rPr>
          <w:rFonts w:cstheme="minorHAnsi"/>
        </w:rPr>
        <w:t xml:space="preserve">Konuşmayı sonlandırır. </w:t>
      </w:r>
    </w:p>
    <w:p w14:paraId="733E0C7D" w14:textId="77777777" w:rsidR="00EE3406" w:rsidRPr="00C43D2E" w:rsidRDefault="00EE3406" w:rsidP="00EE3406">
      <w:pPr>
        <w:spacing w:after="0"/>
        <w:rPr>
          <w:rFonts w:cstheme="minorHAnsi"/>
        </w:rPr>
      </w:pPr>
      <w:r w:rsidRPr="00C43D2E">
        <w:rPr>
          <w:rFonts w:cstheme="minorHAnsi"/>
        </w:rPr>
        <w:t xml:space="preserve">Konuşma sırasında göz teması kurar. </w:t>
      </w:r>
    </w:p>
    <w:p w14:paraId="2E7209FB" w14:textId="77777777" w:rsidR="00EE3406" w:rsidRPr="00C43D2E" w:rsidRDefault="00EE3406" w:rsidP="00EE3406">
      <w:pPr>
        <w:spacing w:after="0"/>
        <w:rPr>
          <w:rFonts w:cstheme="minorHAnsi"/>
        </w:rPr>
      </w:pPr>
      <w:r w:rsidRPr="00C43D2E">
        <w:rPr>
          <w:rFonts w:cstheme="minorHAnsi"/>
        </w:rPr>
        <w:t xml:space="preserve">Konuşurken jest ve mimiklerini uygun kullanır. </w:t>
      </w:r>
    </w:p>
    <w:p w14:paraId="67F5A23F" w14:textId="77777777" w:rsidR="00EE3406" w:rsidRPr="00C43D2E" w:rsidRDefault="00EE3406" w:rsidP="00EE3406">
      <w:pPr>
        <w:spacing w:after="0"/>
        <w:rPr>
          <w:rFonts w:cstheme="minorHAnsi"/>
        </w:rPr>
      </w:pPr>
      <w:r w:rsidRPr="00C43D2E">
        <w:rPr>
          <w:rFonts w:cstheme="minorHAnsi"/>
        </w:rPr>
        <w:t xml:space="preserve">Nezaket sözcüklerini kullanır. Karşısındakini etkin bir şekilde dinler. </w:t>
      </w:r>
    </w:p>
    <w:p w14:paraId="555E3057" w14:textId="77777777" w:rsidR="00EE3406" w:rsidRPr="00C43D2E" w:rsidRDefault="00EE3406" w:rsidP="00EE3406">
      <w:pPr>
        <w:spacing w:after="0"/>
        <w:rPr>
          <w:rFonts w:cstheme="minorHAnsi"/>
        </w:rPr>
      </w:pPr>
      <w:r w:rsidRPr="00C43D2E">
        <w:rPr>
          <w:rFonts w:cstheme="minorHAnsi"/>
        </w:rPr>
        <w:t>Planlarını/duygularını/düşüncelerini/hayallerini anlatır.</w:t>
      </w:r>
    </w:p>
    <w:p w14:paraId="6065B6D4" w14:textId="77777777" w:rsidR="00EE3406" w:rsidRDefault="00EE3406" w:rsidP="00BE5FF8">
      <w:pPr>
        <w:spacing w:after="0" w:line="276" w:lineRule="auto"/>
        <w:rPr>
          <w:rFonts w:ascii="Calibri" w:hAnsi="Calibri" w:cs="Calibri"/>
        </w:rPr>
      </w:pPr>
    </w:p>
    <w:p w14:paraId="041F4772" w14:textId="77777777" w:rsidR="00EE3406" w:rsidRPr="00C43D2E" w:rsidRDefault="00EE3406" w:rsidP="00EE3406">
      <w:pPr>
        <w:spacing w:after="0"/>
        <w:rPr>
          <w:rFonts w:cstheme="minorHAnsi"/>
          <w:b/>
        </w:rPr>
      </w:pPr>
      <w:r w:rsidRPr="00C43D2E">
        <w:rPr>
          <w:rFonts w:cstheme="minorHAnsi"/>
          <w:b/>
        </w:rPr>
        <w:t xml:space="preserve">Kazanım 6. Sözcük dağarcığını geliştirir. </w:t>
      </w:r>
    </w:p>
    <w:p w14:paraId="3F04A2BA" w14:textId="77777777" w:rsidR="00EE3406" w:rsidRPr="00C43D2E" w:rsidRDefault="00EE3406" w:rsidP="00EE3406">
      <w:pPr>
        <w:spacing w:after="0"/>
        <w:rPr>
          <w:rFonts w:cstheme="minorHAnsi"/>
          <w:b/>
        </w:rPr>
      </w:pPr>
      <w:r w:rsidRPr="00C43D2E">
        <w:rPr>
          <w:rFonts w:cstheme="minorHAnsi"/>
          <w:b/>
        </w:rPr>
        <w:t xml:space="preserve">Göstergeler </w:t>
      </w:r>
    </w:p>
    <w:p w14:paraId="2FE389E5" w14:textId="77777777" w:rsidR="00EE3406" w:rsidRPr="00C43D2E" w:rsidRDefault="00EE3406" w:rsidP="00EE3406">
      <w:pPr>
        <w:spacing w:after="0"/>
        <w:rPr>
          <w:rFonts w:cstheme="minorHAnsi"/>
        </w:rPr>
      </w:pPr>
      <w:r w:rsidRPr="00C43D2E">
        <w:rPr>
          <w:rFonts w:cstheme="minorHAnsi"/>
        </w:rPr>
        <w:t xml:space="preserve">Dinlediklerinde geçen yeni sözcükleri ayırt eder. </w:t>
      </w:r>
    </w:p>
    <w:p w14:paraId="472DE53E" w14:textId="77777777" w:rsidR="00EE3406" w:rsidRPr="00C43D2E" w:rsidRDefault="00EE3406" w:rsidP="00EE3406">
      <w:pPr>
        <w:spacing w:after="0"/>
        <w:rPr>
          <w:rFonts w:cstheme="minorHAnsi"/>
        </w:rPr>
      </w:pPr>
      <w:r w:rsidRPr="00C43D2E">
        <w:rPr>
          <w:rFonts w:cstheme="minorHAnsi"/>
        </w:rPr>
        <w:t xml:space="preserve">Dinlediklerinde geçen yeni sözcüklerin anlamını sorar. </w:t>
      </w:r>
    </w:p>
    <w:p w14:paraId="79440E8E" w14:textId="77777777" w:rsidR="00EE3406" w:rsidRPr="00C43D2E" w:rsidRDefault="00EE3406" w:rsidP="00EE3406">
      <w:pPr>
        <w:spacing w:after="0"/>
        <w:rPr>
          <w:rFonts w:cstheme="minorHAnsi"/>
        </w:rPr>
      </w:pPr>
      <w:r w:rsidRPr="00C43D2E">
        <w:rPr>
          <w:rFonts w:cstheme="minorHAnsi"/>
        </w:rPr>
        <w:t xml:space="preserve">Sözcüklerin anlamını benzetme/metaforlar yoluyla açıklar. </w:t>
      </w:r>
    </w:p>
    <w:p w14:paraId="42EF5818" w14:textId="77777777" w:rsidR="00EE3406" w:rsidRPr="00C43D2E" w:rsidRDefault="00EE3406" w:rsidP="00EE3406">
      <w:pPr>
        <w:spacing w:after="0"/>
        <w:rPr>
          <w:rFonts w:cstheme="minorHAnsi"/>
        </w:rPr>
      </w:pPr>
      <w:r w:rsidRPr="00C43D2E">
        <w:rPr>
          <w:rFonts w:cstheme="minorHAnsi"/>
        </w:rPr>
        <w:t>Bağlamdan yola çıkarak bilmediği sözcüklerin anlamını tahmin eder.</w:t>
      </w:r>
    </w:p>
    <w:p w14:paraId="64E6C4F8" w14:textId="77777777" w:rsidR="00EE3406" w:rsidRDefault="00EE3406"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1D907687" w14:textId="77777777" w:rsidR="00EE3406" w:rsidRPr="00C43D2E" w:rsidRDefault="00EE3406" w:rsidP="00EE3406">
      <w:pPr>
        <w:spacing w:after="0"/>
        <w:rPr>
          <w:rFonts w:cstheme="minorHAnsi"/>
          <w:b/>
        </w:rPr>
      </w:pPr>
      <w:r w:rsidRPr="00C43D2E">
        <w:rPr>
          <w:rFonts w:cstheme="minorHAnsi"/>
          <w:b/>
        </w:rPr>
        <w:t xml:space="preserve">Kazanım 2. Büyük kaslarını koordineli kullanır. </w:t>
      </w:r>
    </w:p>
    <w:p w14:paraId="4A1FDCC7" w14:textId="77777777" w:rsidR="00EE3406" w:rsidRPr="00C43D2E" w:rsidRDefault="00EE3406" w:rsidP="00EE3406">
      <w:pPr>
        <w:spacing w:after="0"/>
        <w:rPr>
          <w:rFonts w:cstheme="minorHAnsi"/>
          <w:b/>
        </w:rPr>
      </w:pPr>
      <w:r w:rsidRPr="00C43D2E">
        <w:rPr>
          <w:rFonts w:cstheme="minorHAnsi"/>
          <w:b/>
        </w:rPr>
        <w:t xml:space="preserve">Göstergeler </w:t>
      </w:r>
    </w:p>
    <w:p w14:paraId="43659FED" w14:textId="77777777" w:rsidR="00EE3406" w:rsidRPr="00C43D2E" w:rsidRDefault="00EE3406" w:rsidP="00EE3406">
      <w:pPr>
        <w:spacing w:after="0"/>
        <w:rPr>
          <w:rFonts w:cstheme="minorHAnsi"/>
        </w:rPr>
      </w:pPr>
      <w:r w:rsidRPr="00C43D2E">
        <w:rPr>
          <w:rFonts w:cstheme="minorHAnsi"/>
        </w:rPr>
        <w:t xml:space="preserve">Kol ve bacaklarını eş zamanlı hareket ettirir. </w:t>
      </w:r>
    </w:p>
    <w:p w14:paraId="2CB51493" w14:textId="77777777" w:rsidR="00EE3406" w:rsidRPr="00C43D2E" w:rsidRDefault="00EE3406" w:rsidP="00EE3406">
      <w:pPr>
        <w:spacing w:after="0"/>
        <w:rPr>
          <w:rFonts w:cstheme="minorHAnsi"/>
        </w:rPr>
      </w:pPr>
      <w:r w:rsidRPr="00C43D2E">
        <w:rPr>
          <w:rFonts w:cstheme="minorHAnsi"/>
        </w:rPr>
        <w:t xml:space="preserve">Farklı yönde/formda/hızda yürür. </w:t>
      </w:r>
    </w:p>
    <w:p w14:paraId="39E31E33" w14:textId="77777777" w:rsidR="00EE3406" w:rsidRPr="00C43D2E" w:rsidRDefault="00EE3406" w:rsidP="00EE3406">
      <w:pPr>
        <w:spacing w:after="0"/>
        <w:rPr>
          <w:rFonts w:cstheme="minorHAnsi"/>
        </w:rPr>
      </w:pPr>
      <w:r w:rsidRPr="00C43D2E">
        <w:rPr>
          <w:rFonts w:cstheme="minorHAnsi"/>
        </w:rPr>
        <w:t xml:space="preserve">Farklı yönde/formda/hızda koşar. </w:t>
      </w:r>
    </w:p>
    <w:p w14:paraId="7A5E25E8" w14:textId="77777777" w:rsidR="00EE3406" w:rsidRPr="00C43D2E" w:rsidRDefault="00EE3406" w:rsidP="00EE3406">
      <w:pPr>
        <w:spacing w:after="0"/>
        <w:rPr>
          <w:rFonts w:cstheme="minorHAnsi"/>
        </w:rPr>
      </w:pPr>
      <w:r w:rsidRPr="00C43D2E">
        <w:rPr>
          <w:rFonts w:cstheme="minorHAnsi"/>
        </w:rPr>
        <w:t>Bir hareketten diğerine seri bir şekilde geçiş yapar</w:t>
      </w:r>
    </w:p>
    <w:p w14:paraId="06020BA8" w14:textId="77777777" w:rsidR="00EE3406" w:rsidRDefault="00EE3406" w:rsidP="00EE3406">
      <w:pPr>
        <w:spacing w:after="0"/>
        <w:rPr>
          <w:rFonts w:cstheme="minorHAnsi"/>
          <w:b/>
        </w:rPr>
      </w:pPr>
    </w:p>
    <w:p w14:paraId="21916E6A" w14:textId="77777777" w:rsidR="00EE3406" w:rsidRPr="00C43D2E" w:rsidRDefault="00EE3406" w:rsidP="00EE3406">
      <w:pPr>
        <w:spacing w:after="0"/>
        <w:rPr>
          <w:rFonts w:cstheme="minorHAnsi"/>
          <w:b/>
        </w:rPr>
      </w:pPr>
      <w:r w:rsidRPr="00C43D2E">
        <w:rPr>
          <w:rFonts w:cstheme="minorHAnsi"/>
          <w:b/>
        </w:rPr>
        <w:t xml:space="preserve">Kazanım 6. Küçük kaslarını kullanarak koordineli hareketler yapar. </w:t>
      </w:r>
    </w:p>
    <w:p w14:paraId="6345A0D0" w14:textId="77777777" w:rsidR="00EE3406" w:rsidRPr="00C43D2E" w:rsidRDefault="00EE3406" w:rsidP="00EE3406">
      <w:pPr>
        <w:spacing w:after="0"/>
        <w:rPr>
          <w:rFonts w:cstheme="minorHAnsi"/>
          <w:b/>
        </w:rPr>
      </w:pPr>
      <w:r w:rsidRPr="00C43D2E">
        <w:rPr>
          <w:rFonts w:cstheme="minorHAnsi"/>
          <w:b/>
        </w:rPr>
        <w:t xml:space="preserve">Göstergeler </w:t>
      </w:r>
    </w:p>
    <w:p w14:paraId="01373045" w14:textId="77777777" w:rsidR="00EE3406" w:rsidRPr="00C43D2E" w:rsidRDefault="00EE3406" w:rsidP="00EE3406">
      <w:pPr>
        <w:spacing w:after="0"/>
        <w:rPr>
          <w:rFonts w:cstheme="minorHAnsi"/>
        </w:rPr>
      </w:pPr>
      <w:r w:rsidRPr="00C43D2E">
        <w:rPr>
          <w:rFonts w:cstheme="minorHAnsi"/>
        </w:rPr>
        <w:t xml:space="preserve">Nesneleri toplar. </w:t>
      </w:r>
    </w:p>
    <w:p w14:paraId="19981182" w14:textId="77777777" w:rsidR="00EE3406" w:rsidRDefault="00EE3406" w:rsidP="00EE3406">
      <w:pPr>
        <w:spacing w:after="0"/>
        <w:rPr>
          <w:rFonts w:cstheme="minorHAnsi"/>
        </w:rPr>
      </w:pPr>
      <w:r w:rsidRPr="00C43D2E">
        <w:rPr>
          <w:rFonts w:cstheme="minorHAnsi"/>
        </w:rPr>
        <w:t>Ellerini/parmaklarını/ayaklarını eş zamanlı ve koordineli hareket ettirir</w:t>
      </w:r>
    </w:p>
    <w:p w14:paraId="43DD72FF" w14:textId="77777777" w:rsidR="00EE3406" w:rsidRDefault="00EE3406" w:rsidP="00EE3406">
      <w:pPr>
        <w:spacing w:after="0"/>
        <w:rPr>
          <w:rFonts w:cstheme="minorHAnsi"/>
          <w:b/>
        </w:rPr>
      </w:pPr>
    </w:p>
    <w:p w14:paraId="1EAA94E7" w14:textId="77777777" w:rsidR="00EE3406" w:rsidRPr="00C43D2E" w:rsidRDefault="00EE3406" w:rsidP="00EE3406">
      <w:pPr>
        <w:spacing w:after="0"/>
        <w:rPr>
          <w:rFonts w:cstheme="minorHAnsi"/>
          <w:b/>
        </w:rPr>
      </w:pPr>
      <w:r w:rsidRPr="00C43D2E">
        <w:rPr>
          <w:rFonts w:cstheme="minorHAnsi"/>
          <w:b/>
        </w:rPr>
        <w:t xml:space="preserve">Kazanım 8. Araç gereç kullanarak manipülatif hareketler yapar. </w:t>
      </w:r>
    </w:p>
    <w:p w14:paraId="111F1E3D" w14:textId="77777777" w:rsidR="00EE3406" w:rsidRPr="00C43D2E" w:rsidRDefault="00EE3406" w:rsidP="00EE3406">
      <w:pPr>
        <w:spacing w:after="0"/>
        <w:rPr>
          <w:rFonts w:cstheme="minorHAnsi"/>
          <w:b/>
        </w:rPr>
      </w:pPr>
      <w:r w:rsidRPr="00C43D2E">
        <w:rPr>
          <w:rFonts w:cstheme="minorHAnsi"/>
          <w:b/>
        </w:rPr>
        <w:t xml:space="preserve">Göstergeler </w:t>
      </w:r>
    </w:p>
    <w:p w14:paraId="57EB8693" w14:textId="77777777" w:rsidR="00EE3406" w:rsidRPr="00C43D2E" w:rsidRDefault="00EE3406" w:rsidP="00EE3406">
      <w:pPr>
        <w:spacing w:after="0"/>
        <w:rPr>
          <w:rFonts w:cstheme="minorHAnsi"/>
        </w:rPr>
      </w:pPr>
      <w:r w:rsidRPr="00C43D2E">
        <w:rPr>
          <w:rFonts w:cstheme="minorHAnsi"/>
        </w:rPr>
        <w:t xml:space="preserve">Farklı materyaller kullanarak boyama yapar. </w:t>
      </w:r>
    </w:p>
    <w:p w14:paraId="5FDA7B6E" w14:textId="77777777" w:rsidR="00EE3406" w:rsidRPr="00C43D2E" w:rsidRDefault="00EE3406" w:rsidP="00EE3406">
      <w:pPr>
        <w:spacing w:after="0"/>
        <w:rPr>
          <w:rFonts w:cstheme="minorHAnsi"/>
        </w:rPr>
      </w:pPr>
      <w:r w:rsidRPr="00C43D2E">
        <w:rPr>
          <w:rFonts w:cstheme="minorHAnsi"/>
        </w:rPr>
        <w:t xml:space="preserve">Farklı nesneleri keser. </w:t>
      </w:r>
    </w:p>
    <w:p w14:paraId="2598463F" w14:textId="77777777" w:rsidR="00EE3406" w:rsidRPr="00C43D2E" w:rsidRDefault="00EE3406" w:rsidP="00EE3406">
      <w:pPr>
        <w:spacing w:after="0"/>
        <w:rPr>
          <w:rFonts w:cstheme="minorHAnsi"/>
        </w:rPr>
      </w:pPr>
      <w:r w:rsidRPr="00C43D2E">
        <w:rPr>
          <w:rFonts w:cstheme="minorHAnsi"/>
        </w:rPr>
        <w:t>Bir nesneyi kontrol etmek için başka bir nesne kullanır.</w:t>
      </w:r>
    </w:p>
    <w:p w14:paraId="7F74CB6E" w14:textId="77777777" w:rsidR="00EE3406" w:rsidRDefault="00EE3406" w:rsidP="00EE3406">
      <w:pPr>
        <w:spacing w:after="0"/>
        <w:rPr>
          <w:rFonts w:cstheme="minorHAnsi"/>
          <w:b/>
        </w:rPr>
      </w:pPr>
    </w:p>
    <w:p w14:paraId="190B11D4" w14:textId="77777777" w:rsidR="00EE3406" w:rsidRDefault="00EE3406" w:rsidP="00EE3406">
      <w:pPr>
        <w:spacing w:after="0"/>
        <w:rPr>
          <w:rFonts w:cstheme="minorHAnsi"/>
          <w:b/>
        </w:rPr>
      </w:pPr>
    </w:p>
    <w:p w14:paraId="1B76A05E" w14:textId="77777777" w:rsidR="00EE3406" w:rsidRDefault="00EE3406" w:rsidP="00EE3406">
      <w:pPr>
        <w:spacing w:after="0"/>
        <w:rPr>
          <w:rFonts w:cstheme="minorHAnsi"/>
          <w:b/>
        </w:rPr>
      </w:pPr>
    </w:p>
    <w:p w14:paraId="3645EB56" w14:textId="58B7BA65" w:rsidR="00EE3406" w:rsidRPr="00C43D2E" w:rsidRDefault="00EE3406" w:rsidP="00EE3406">
      <w:pPr>
        <w:spacing w:after="0"/>
        <w:rPr>
          <w:rFonts w:cstheme="minorHAnsi"/>
          <w:b/>
        </w:rPr>
      </w:pPr>
      <w:r w:rsidRPr="00C43D2E">
        <w:rPr>
          <w:rFonts w:cstheme="minorHAnsi"/>
          <w:b/>
        </w:rPr>
        <w:lastRenderedPageBreak/>
        <w:t xml:space="preserve">Kazanım 10. Müzik ve ritim eşliğinde hareket eder. </w:t>
      </w:r>
    </w:p>
    <w:p w14:paraId="3361FFE9" w14:textId="77777777" w:rsidR="00EE3406" w:rsidRPr="00C43D2E" w:rsidRDefault="00EE3406" w:rsidP="00EE3406">
      <w:pPr>
        <w:spacing w:after="0"/>
        <w:rPr>
          <w:rFonts w:cstheme="minorHAnsi"/>
          <w:b/>
        </w:rPr>
      </w:pPr>
      <w:r w:rsidRPr="00C43D2E">
        <w:rPr>
          <w:rFonts w:cstheme="minorHAnsi"/>
          <w:b/>
        </w:rPr>
        <w:t xml:space="preserve">Göstergeler </w:t>
      </w:r>
    </w:p>
    <w:p w14:paraId="51A353ED" w14:textId="77777777" w:rsidR="00EE3406" w:rsidRPr="00C43D2E" w:rsidRDefault="00EE3406" w:rsidP="00EE3406">
      <w:pPr>
        <w:spacing w:after="0"/>
        <w:rPr>
          <w:rFonts w:cstheme="minorHAnsi"/>
        </w:rPr>
      </w:pPr>
      <w:r w:rsidRPr="00C43D2E">
        <w:rPr>
          <w:rFonts w:cstheme="minorHAnsi"/>
        </w:rPr>
        <w:t xml:space="preserve">Bedenini kullanarak ritim çalışması yapar. </w:t>
      </w:r>
    </w:p>
    <w:p w14:paraId="01D7937A" w14:textId="77777777" w:rsidR="00EE3406" w:rsidRPr="00C43D2E" w:rsidRDefault="00EE3406" w:rsidP="00EE3406">
      <w:pPr>
        <w:spacing w:after="0"/>
        <w:rPr>
          <w:rFonts w:cstheme="minorHAnsi"/>
        </w:rPr>
      </w:pPr>
      <w:r w:rsidRPr="00C43D2E">
        <w:rPr>
          <w:rFonts w:cstheme="minorHAnsi"/>
        </w:rPr>
        <w:t xml:space="preserve">Nesneleri kullanarak ritim çalışması yapar. </w:t>
      </w:r>
    </w:p>
    <w:p w14:paraId="464163C5" w14:textId="77777777" w:rsidR="00EE3406" w:rsidRPr="00C43D2E" w:rsidRDefault="00EE3406" w:rsidP="00EE3406">
      <w:pPr>
        <w:spacing w:after="0"/>
        <w:rPr>
          <w:rFonts w:cstheme="minorHAnsi"/>
        </w:rPr>
      </w:pPr>
      <w:r w:rsidRPr="00C43D2E">
        <w:rPr>
          <w:rFonts w:cstheme="minorHAnsi"/>
        </w:rPr>
        <w:t xml:space="preserve">Vurmalı çalgıları kullanarak ritim çalışması yapar. </w:t>
      </w:r>
    </w:p>
    <w:p w14:paraId="559D5C1A" w14:textId="77777777" w:rsidR="00EE3406" w:rsidRPr="00C43D2E" w:rsidRDefault="00EE3406" w:rsidP="00EE3406">
      <w:pPr>
        <w:spacing w:after="0"/>
        <w:rPr>
          <w:rFonts w:cstheme="minorHAnsi"/>
        </w:rPr>
      </w:pPr>
      <w:r w:rsidRPr="00C43D2E">
        <w:rPr>
          <w:rFonts w:cstheme="minorHAnsi"/>
        </w:rPr>
        <w:t xml:space="preserve">Müziğin temposuna, ritmine ve melodisine uygun dans eder. </w:t>
      </w:r>
    </w:p>
    <w:p w14:paraId="10E332A1" w14:textId="77777777" w:rsidR="00EE3406" w:rsidRPr="00C43D2E" w:rsidRDefault="00EE3406" w:rsidP="00EE3406">
      <w:pPr>
        <w:spacing w:after="0"/>
        <w:rPr>
          <w:rFonts w:cstheme="minorHAnsi"/>
        </w:rPr>
      </w:pPr>
      <w:r w:rsidRPr="00C43D2E">
        <w:rPr>
          <w:rFonts w:cstheme="minorHAnsi"/>
        </w:rPr>
        <w:t xml:space="preserve">Materyal kullanarak dans eder. </w:t>
      </w:r>
    </w:p>
    <w:p w14:paraId="771A1484" w14:textId="77777777" w:rsidR="00EE3406" w:rsidRPr="00C43D2E" w:rsidRDefault="00EE3406" w:rsidP="00EE3406">
      <w:pPr>
        <w:spacing w:after="0"/>
        <w:rPr>
          <w:rFonts w:cstheme="minorHAnsi"/>
        </w:rPr>
      </w:pPr>
      <w:r w:rsidRPr="00C43D2E">
        <w:rPr>
          <w:rFonts w:cstheme="minorHAnsi"/>
        </w:rPr>
        <w:t>Eşli ya da grup halinde dans eder.</w:t>
      </w:r>
    </w:p>
    <w:p w14:paraId="1D0722E8" w14:textId="77777777" w:rsidR="00EE3406" w:rsidRDefault="00EE3406" w:rsidP="00EE3406">
      <w:pPr>
        <w:spacing w:after="0"/>
        <w:rPr>
          <w:rFonts w:cstheme="minorHAnsi"/>
          <w:b/>
        </w:rPr>
      </w:pPr>
    </w:p>
    <w:p w14:paraId="309F4C0B" w14:textId="36274ECF" w:rsidR="00EE3406" w:rsidRPr="00C43D2E" w:rsidRDefault="00EE3406" w:rsidP="00EE3406">
      <w:pPr>
        <w:spacing w:after="0"/>
        <w:rPr>
          <w:rFonts w:cstheme="minorHAnsi"/>
          <w:b/>
        </w:rPr>
      </w:pPr>
      <w:r w:rsidRPr="00C43D2E">
        <w:rPr>
          <w:rFonts w:cstheme="minorHAnsi"/>
          <w:b/>
        </w:rPr>
        <w:t xml:space="preserve">Kazanım 16. Yeterli ve dengeli beslenir. </w:t>
      </w:r>
    </w:p>
    <w:p w14:paraId="6A351889" w14:textId="77777777" w:rsidR="00EE3406" w:rsidRPr="00C43D2E" w:rsidRDefault="00EE3406" w:rsidP="00EE3406">
      <w:pPr>
        <w:spacing w:after="0"/>
        <w:rPr>
          <w:rFonts w:cstheme="minorHAnsi"/>
          <w:b/>
        </w:rPr>
      </w:pPr>
      <w:r w:rsidRPr="00C43D2E">
        <w:rPr>
          <w:rFonts w:cstheme="minorHAnsi"/>
          <w:b/>
        </w:rPr>
        <w:t xml:space="preserve">Göstergeler </w:t>
      </w:r>
    </w:p>
    <w:p w14:paraId="11FB381C" w14:textId="77777777" w:rsidR="00EE3406" w:rsidRPr="00C43D2E" w:rsidRDefault="00EE3406" w:rsidP="00EE3406">
      <w:pPr>
        <w:spacing w:after="0"/>
        <w:rPr>
          <w:rFonts w:cstheme="minorHAnsi"/>
        </w:rPr>
      </w:pPr>
      <w:r w:rsidRPr="00C43D2E">
        <w:rPr>
          <w:rFonts w:cstheme="minorHAnsi"/>
        </w:rPr>
        <w:t xml:space="preserve">Besinleri yeterli miktarda yer/içer. </w:t>
      </w:r>
    </w:p>
    <w:p w14:paraId="6DA432B5" w14:textId="77777777" w:rsidR="00EE3406" w:rsidRPr="00C43D2E" w:rsidRDefault="00EE3406" w:rsidP="00EE3406">
      <w:pPr>
        <w:spacing w:after="0"/>
        <w:rPr>
          <w:rFonts w:cstheme="minorHAnsi"/>
        </w:rPr>
      </w:pPr>
      <w:r w:rsidRPr="00C43D2E">
        <w:rPr>
          <w:rFonts w:cstheme="minorHAnsi"/>
        </w:rPr>
        <w:t xml:space="preserve">Acıktığını/susadığını söyler. </w:t>
      </w:r>
    </w:p>
    <w:p w14:paraId="4F3A2DDC" w14:textId="77777777" w:rsidR="00EE3406" w:rsidRPr="00C43D2E" w:rsidRDefault="00EE3406" w:rsidP="00EE3406">
      <w:pPr>
        <w:spacing w:after="0"/>
        <w:rPr>
          <w:rFonts w:cstheme="minorHAnsi"/>
        </w:rPr>
      </w:pPr>
      <w:r w:rsidRPr="00C43D2E">
        <w:rPr>
          <w:rFonts w:cstheme="minorHAnsi"/>
        </w:rPr>
        <w:t xml:space="preserve">Öğün zamanlarında beslenmeye özen gösterir. </w:t>
      </w:r>
    </w:p>
    <w:p w14:paraId="05FE1E2D" w14:textId="77777777" w:rsidR="00EE3406" w:rsidRPr="00C43D2E" w:rsidRDefault="00EE3406" w:rsidP="00EE3406">
      <w:pPr>
        <w:spacing w:after="0"/>
        <w:rPr>
          <w:rFonts w:cstheme="minorHAnsi"/>
        </w:rPr>
      </w:pPr>
      <w:r w:rsidRPr="00C43D2E">
        <w:rPr>
          <w:rFonts w:cstheme="minorHAnsi"/>
        </w:rPr>
        <w:t xml:space="preserve">Yeni tatları dener. </w:t>
      </w:r>
    </w:p>
    <w:p w14:paraId="00D8623E" w14:textId="77777777" w:rsidR="00EE3406" w:rsidRPr="00C43D2E" w:rsidRDefault="00EE3406" w:rsidP="00EE3406">
      <w:pPr>
        <w:spacing w:after="0"/>
        <w:rPr>
          <w:rFonts w:cstheme="minorHAnsi"/>
        </w:rPr>
      </w:pPr>
      <w:r w:rsidRPr="00C43D2E">
        <w:rPr>
          <w:rFonts w:cstheme="minorHAnsi"/>
        </w:rPr>
        <w:t xml:space="preserve">Sağlıklı besinleri yemeye/içmeye özen gösterir. </w:t>
      </w:r>
    </w:p>
    <w:p w14:paraId="083D995A" w14:textId="77777777" w:rsidR="00EE3406" w:rsidRPr="00C43D2E" w:rsidRDefault="00EE3406" w:rsidP="00EE3406">
      <w:pPr>
        <w:spacing w:after="0"/>
        <w:rPr>
          <w:rFonts w:cstheme="minorHAnsi"/>
        </w:rPr>
      </w:pPr>
      <w:r w:rsidRPr="00C43D2E">
        <w:rPr>
          <w:rFonts w:cstheme="minorHAnsi"/>
        </w:rPr>
        <w:t>Beslenme sırasında uygun araç gereçleri kullanır</w:t>
      </w:r>
    </w:p>
    <w:p w14:paraId="170D1AD5" w14:textId="77777777" w:rsidR="00EE3406" w:rsidRDefault="00EE3406" w:rsidP="00EE3406">
      <w:pPr>
        <w:spacing w:after="0"/>
        <w:rPr>
          <w:rFonts w:cstheme="minorHAnsi"/>
          <w:b/>
        </w:rPr>
      </w:pPr>
    </w:p>
    <w:p w14:paraId="277FE6EA" w14:textId="0986E508" w:rsidR="00EE3406" w:rsidRPr="00C43D2E" w:rsidRDefault="00EE3406" w:rsidP="00EE3406">
      <w:pPr>
        <w:spacing w:after="0"/>
        <w:rPr>
          <w:rFonts w:cstheme="minorHAnsi"/>
          <w:b/>
        </w:rPr>
      </w:pPr>
      <w:r w:rsidRPr="00C43D2E">
        <w:rPr>
          <w:rFonts w:cstheme="minorHAnsi"/>
          <w:b/>
        </w:rPr>
        <w:t xml:space="preserve">Kazanım 22. Sağlıklı olmak için gerekli önlemleri alır. </w:t>
      </w:r>
    </w:p>
    <w:p w14:paraId="70CA569A" w14:textId="77777777" w:rsidR="00EE3406" w:rsidRPr="00C43D2E" w:rsidRDefault="00EE3406" w:rsidP="00EE3406">
      <w:pPr>
        <w:spacing w:after="0"/>
        <w:rPr>
          <w:rFonts w:cstheme="minorHAnsi"/>
          <w:b/>
        </w:rPr>
      </w:pPr>
      <w:r w:rsidRPr="00C43D2E">
        <w:rPr>
          <w:rFonts w:cstheme="minorHAnsi"/>
          <w:b/>
        </w:rPr>
        <w:t xml:space="preserve">Göstergeler </w:t>
      </w:r>
    </w:p>
    <w:p w14:paraId="1D69499C" w14:textId="77777777" w:rsidR="00EE3406" w:rsidRPr="00C43D2E" w:rsidRDefault="00EE3406" w:rsidP="00EE3406">
      <w:pPr>
        <w:spacing w:after="0"/>
        <w:rPr>
          <w:rFonts w:cstheme="minorHAnsi"/>
        </w:rPr>
      </w:pPr>
      <w:r w:rsidRPr="00C43D2E">
        <w:rPr>
          <w:rFonts w:cstheme="minorHAnsi"/>
        </w:rPr>
        <w:t xml:space="preserve">Sağlıklı olmak için yapılması gerekenlerin önemini açıklar. </w:t>
      </w:r>
    </w:p>
    <w:p w14:paraId="6B399C4B" w14:textId="77777777" w:rsidR="00EE3406" w:rsidRPr="00C43D2E" w:rsidRDefault="00EE3406" w:rsidP="00EE3406">
      <w:pPr>
        <w:spacing w:after="0"/>
        <w:rPr>
          <w:rFonts w:cstheme="minorHAnsi"/>
        </w:rPr>
      </w:pPr>
      <w:r w:rsidRPr="00C43D2E">
        <w:rPr>
          <w:rFonts w:cstheme="minorHAnsi"/>
        </w:rPr>
        <w:t xml:space="preserve">Sağlığı etkileyen bireysel riskleri söyler. </w:t>
      </w:r>
    </w:p>
    <w:p w14:paraId="1C2DD30C" w14:textId="77777777" w:rsidR="00EE3406" w:rsidRPr="00C43D2E" w:rsidRDefault="00EE3406" w:rsidP="00EE3406">
      <w:pPr>
        <w:spacing w:after="0"/>
        <w:rPr>
          <w:rFonts w:cstheme="minorHAnsi"/>
        </w:rPr>
      </w:pPr>
      <w:r w:rsidRPr="00C43D2E">
        <w:rPr>
          <w:rFonts w:cstheme="minorHAnsi"/>
        </w:rPr>
        <w:t xml:space="preserve">Sağlığı etkileyen çevresel riskleri söyler. </w:t>
      </w:r>
    </w:p>
    <w:p w14:paraId="2506391F" w14:textId="77777777" w:rsidR="00EE3406" w:rsidRPr="00C43D2E" w:rsidRDefault="00EE3406" w:rsidP="00EE3406">
      <w:pPr>
        <w:spacing w:after="0"/>
        <w:rPr>
          <w:rFonts w:cstheme="minorHAnsi"/>
        </w:rPr>
      </w:pPr>
      <w:r w:rsidRPr="00C43D2E">
        <w:rPr>
          <w:rFonts w:cstheme="minorHAnsi"/>
        </w:rPr>
        <w:t xml:space="preserve">Hastalığı önlemeye yönelik davranışları sergiler. </w:t>
      </w:r>
    </w:p>
    <w:p w14:paraId="7ACA11DB" w14:textId="77777777" w:rsidR="00EE3406" w:rsidRPr="00C43D2E" w:rsidRDefault="00EE3406" w:rsidP="00EE3406">
      <w:pPr>
        <w:spacing w:after="0"/>
        <w:rPr>
          <w:rFonts w:cstheme="minorHAnsi"/>
        </w:rPr>
      </w:pPr>
      <w:r w:rsidRPr="00C43D2E">
        <w:rPr>
          <w:rFonts w:cstheme="minorHAnsi"/>
        </w:rPr>
        <w:t xml:space="preserve">Hastalık durumunda görülen belirtileri söyler. </w:t>
      </w:r>
    </w:p>
    <w:p w14:paraId="351BF638" w14:textId="77777777" w:rsidR="00EE3406" w:rsidRPr="00C43D2E" w:rsidRDefault="00EE3406" w:rsidP="00EE3406">
      <w:pPr>
        <w:spacing w:after="0"/>
        <w:rPr>
          <w:rFonts w:cstheme="minorHAnsi"/>
        </w:rPr>
      </w:pPr>
      <w:r w:rsidRPr="00C43D2E">
        <w:rPr>
          <w:rFonts w:cstheme="minorHAnsi"/>
        </w:rPr>
        <w:t>Hastalığın iyileşme sürecinde temizlik, tedavi için gerekli olan kurallara uyar.</w:t>
      </w:r>
    </w:p>
    <w:p w14:paraId="0CC19F55" w14:textId="77777777" w:rsidR="00EE3406" w:rsidRPr="00C43D2E" w:rsidRDefault="00EE3406" w:rsidP="00EE3406">
      <w:pPr>
        <w:spacing w:after="0"/>
        <w:rPr>
          <w:rFonts w:cstheme="minorHAnsi"/>
        </w:rPr>
      </w:pPr>
      <w:r w:rsidRPr="00C43D2E">
        <w:rPr>
          <w:rFonts w:cstheme="minorHAnsi"/>
        </w:rPr>
        <w:t>Sağlığın önemli bir değer olduğunu söyler.</w:t>
      </w:r>
    </w:p>
    <w:p w14:paraId="1EAB0654" w14:textId="77777777" w:rsidR="00BE5FF8" w:rsidRDefault="00BE5FF8"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446D0E55" w14:textId="187C1434" w:rsidR="00BE5FF8" w:rsidRDefault="00BE5FF8" w:rsidP="00BE5FF8">
      <w:pPr>
        <w:spacing w:after="0" w:line="276" w:lineRule="auto"/>
        <w:rPr>
          <w:rFonts w:ascii="Calibri" w:hAnsi="Calibri" w:cs="Calibri"/>
        </w:rPr>
      </w:pPr>
      <w:r>
        <w:rPr>
          <w:rFonts w:ascii="Calibri" w:hAnsi="Calibri" w:cs="Calibri"/>
        </w:rPr>
        <w:t xml:space="preserve">Kazanım 1: </w:t>
      </w:r>
    </w:p>
    <w:p w14:paraId="3C08E67A" w14:textId="7A04F650" w:rsidR="00BE5FF8" w:rsidRDefault="00BE5FF8" w:rsidP="00BE5FF8">
      <w:pPr>
        <w:spacing w:after="0" w:line="276" w:lineRule="auto"/>
        <w:rPr>
          <w:rFonts w:ascii="Calibri" w:hAnsi="Calibri" w:cs="Calibri"/>
        </w:rPr>
      </w:pPr>
      <w:r>
        <w:rPr>
          <w:rFonts w:ascii="Calibri" w:hAnsi="Calibri" w:cs="Calibri"/>
        </w:rPr>
        <w:t xml:space="preserve">Göstergeler: </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17A5FE48" w:rsidR="00BE5FF8" w:rsidRDefault="00EE3406" w:rsidP="00BE5FF8">
      <w:pPr>
        <w:tabs>
          <w:tab w:val="left" w:pos="2450"/>
        </w:tabs>
        <w:spacing w:after="0"/>
        <w:rPr>
          <w:rFonts w:ascii="Calibri" w:hAnsi="Calibri" w:cs="Calibri"/>
        </w:rPr>
      </w:pPr>
      <w:r w:rsidRPr="00EE3406">
        <w:rPr>
          <w:rFonts w:ascii="Calibri" w:hAnsi="Calibri" w:cs="Calibri"/>
        </w:rPr>
        <w:t>Kolay-zor, doğru- yanlış</w:t>
      </w:r>
    </w:p>
    <w:p w14:paraId="54FCB185" w14:textId="7E27F98C" w:rsidR="0025336F" w:rsidRDefault="00EE3406" w:rsidP="00BE5FF8">
      <w:pPr>
        <w:tabs>
          <w:tab w:val="left" w:pos="2450"/>
        </w:tabs>
        <w:spacing w:after="0"/>
        <w:rPr>
          <w:rFonts w:ascii="Calibri" w:hAnsi="Calibri" w:cs="Calibri"/>
        </w:rPr>
      </w:pPr>
      <w:r w:rsidRPr="00F112D6">
        <w:rPr>
          <w:rFonts w:cstheme="minorHAnsi"/>
        </w:rPr>
        <w:t>Meyve, sağlık, vitamin, meyve salatası</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lastRenderedPageBreak/>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14D4A224"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EE3406" w:rsidRPr="00EE3406">
        <w:rPr>
          <w:rFonts w:ascii="Calibri" w:hAnsi="Calibri" w:cs="Calibri"/>
          <w:b/>
          <w:bCs/>
        </w:rPr>
        <w:t>BİLMECEYİ BİL VE BUL</w:t>
      </w:r>
    </w:p>
    <w:p w14:paraId="66689B0E" w14:textId="77777777" w:rsidR="00201392" w:rsidRDefault="00201392" w:rsidP="00201392">
      <w:pPr>
        <w:tabs>
          <w:tab w:val="left" w:pos="2450"/>
        </w:tabs>
        <w:spacing w:after="0"/>
        <w:rPr>
          <w:rFonts w:ascii="Calibri" w:hAnsi="Calibri" w:cs="Calibri"/>
        </w:rPr>
      </w:pPr>
    </w:p>
    <w:p w14:paraId="36114A7B" w14:textId="03EAED97" w:rsidR="00201392" w:rsidRDefault="00201392" w:rsidP="00201392">
      <w:pPr>
        <w:tabs>
          <w:tab w:val="left" w:pos="2450"/>
        </w:tabs>
        <w:spacing w:after="0"/>
        <w:rPr>
          <w:rFonts w:ascii="Calibri" w:hAnsi="Calibri" w:cs="Calibri"/>
        </w:rPr>
      </w:pPr>
      <w:r>
        <w:rPr>
          <w:rFonts w:ascii="Calibri" w:hAnsi="Calibri" w:cs="Calibri"/>
        </w:rPr>
        <w:t>Sözcükler:</w:t>
      </w:r>
      <w:r w:rsidR="00EE3406" w:rsidRPr="00EE3406">
        <w:t xml:space="preserve"> </w:t>
      </w:r>
      <w:r w:rsidR="00EE3406" w:rsidRPr="00EE3406">
        <w:rPr>
          <w:rFonts w:ascii="Calibri" w:hAnsi="Calibri" w:cs="Calibri"/>
        </w:rPr>
        <w:t>Kolay-zor, doğru- yanlış</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122AF963" w:rsidR="00201392" w:rsidRDefault="00201392" w:rsidP="00201392">
      <w:pPr>
        <w:tabs>
          <w:tab w:val="left" w:pos="2450"/>
        </w:tabs>
        <w:spacing w:after="0"/>
        <w:rPr>
          <w:rFonts w:ascii="Calibri" w:hAnsi="Calibri" w:cs="Calibri"/>
        </w:rPr>
      </w:pPr>
      <w:r>
        <w:rPr>
          <w:rFonts w:ascii="Calibri" w:hAnsi="Calibri" w:cs="Calibri"/>
        </w:rPr>
        <w:t>Materyaller:</w:t>
      </w:r>
      <w:r w:rsidR="00EE3406" w:rsidRPr="00EE3406">
        <w:rPr>
          <w:rFonts w:cstheme="minorHAnsi"/>
        </w:rPr>
        <w:t xml:space="preserve"> </w:t>
      </w:r>
      <w:r w:rsidR="00EE3406" w:rsidRPr="00F112D6">
        <w:rPr>
          <w:rFonts w:cstheme="minorHAnsi"/>
        </w:rPr>
        <w:t>Mum, tuzluk, sabun, çalar saat, anahtar, tepsi, terlik, kaşık, havlu, çanta, silgi</w:t>
      </w:r>
    </w:p>
    <w:p w14:paraId="7F152659" w14:textId="77777777" w:rsidR="00201392" w:rsidRPr="00201392" w:rsidRDefault="00201392" w:rsidP="00BE5FF8">
      <w:pPr>
        <w:tabs>
          <w:tab w:val="left" w:pos="2450"/>
        </w:tabs>
        <w:spacing w:after="0"/>
        <w:rPr>
          <w:rFonts w:ascii="Calibri" w:hAnsi="Calibri" w:cs="Calibri"/>
          <w:b/>
          <w:bCs/>
        </w:rPr>
      </w:pPr>
    </w:p>
    <w:p w14:paraId="002A65EE" w14:textId="02412E6A" w:rsidR="00BE5FF8" w:rsidRPr="00201392" w:rsidRDefault="00EE3406" w:rsidP="00BE5FF8">
      <w:pPr>
        <w:tabs>
          <w:tab w:val="left" w:pos="2450"/>
        </w:tabs>
        <w:spacing w:after="0"/>
        <w:rPr>
          <w:rFonts w:ascii="Calibri" w:hAnsi="Calibri" w:cs="Calibri"/>
          <w:b/>
          <w:bCs/>
        </w:rPr>
      </w:pPr>
      <w:r>
        <w:rPr>
          <w:rFonts w:ascii="Calibri" w:hAnsi="Calibri" w:cs="Calibri"/>
          <w:b/>
          <w:bCs/>
        </w:rPr>
        <w:t>TÜRKÇE, OYUN VE MÜZİK</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2D9229A3" w14:textId="77777777" w:rsidR="00EE3406" w:rsidRPr="00F112D6" w:rsidRDefault="00EE3406" w:rsidP="00EE3406">
      <w:pPr>
        <w:spacing w:after="0"/>
        <w:rPr>
          <w:rFonts w:cstheme="minorHAnsi"/>
        </w:rPr>
      </w:pPr>
      <w:r>
        <w:rPr>
          <w:rFonts w:cstheme="minorHAnsi"/>
        </w:rPr>
        <w:t>Öğretmen, öğrenme merkezlerine</w:t>
      </w:r>
      <w:r w:rsidRPr="00F112D6">
        <w:rPr>
          <w:rFonts w:cstheme="minorHAnsi"/>
        </w:rPr>
        <w:t xml:space="preserve"> </w:t>
      </w:r>
      <w:r>
        <w:rPr>
          <w:rFonts w:cstheme="minorHAnsi"/>
        </w:rPr>
        <w:t>ders öncesinden</w:t>
      </w:r>
      <w:r w:rsidRPr="00F112D6">
        <w:rPr>
          <w:rFonts w:cstheme="minorHAnsi"/>
        </w:rPr>
        <w:t xml:space="preserve"> bazı nesneler ( mum, tuzluk, sabun, çalar saat, anahtar, tepsi, terlik, kaşık, havlu, çanta, silgi) bırakır. Öğrencilere </w:t>
      </w:r>
      <w:r w:rsidRPr="00F112D6">
        <w:rPr>
          <w:rFonts w:cstheme="minorHAnsi"/>
          <w:b/>
        </w:rPr>
        <w:t>“bu sınıfta bilmece bilen var mı?”</w:t>
      </w:r>
      <w:r w:rsidRPr="00F112D6">
        <w:rPr>
          <w:rFonts w:cstheme="minorHAnsi"/>
        </w:rPr>
        <w:t xml:space="preserve"> Diye sorar. Öğrencilerin bildiği bilmeceleri sormalarına fırsat verir. Birlikte cevapları bulunmaya çalışılır. Ardından </w:t>
      </w:r>
      <w:r w:rsidRPr="00F112D6">
        <w:rPr>
          <w:rFonts w:cstheme="minorHAnsi"/>
          <w:b/>
        </w:rPr>
        <w:t xml:space="preserve">“Şimdi sıra bende. Ben size bilmece soracağım, siz önce cevabı bulacaksınız. Sonra da doğru cevap verdiğiniz </w:t>
      </w:r>
      <w:r>
        <w:rPr>
          <w:rFonts w:cstheme="minorHAnsi"/>
          <w:b/>
        </w:rPr>
        <w:t>nesneyi</w:t>
      </w:r>
      <w:r w:rsidRPr="00F112D6">
        <w:rPr>
          <w:rFonts w:cstheme="minorHAnsi"/>
          <w:b/>
        </w:rPr>
        <w:t xml:space="preserve"> </w:t>
      </w:r>
      <w:r>
        <w:rPr>
          <w:rFonts w:cstheme="minorHAnsi"/>
          <w:b/>
        </w:rPr>
        <w:t>öğrenme</w:t>
      </w:r>
      <w:r w:rsidRPr="00F112D6">
        <w:rPr>
          <w:rFonts w:cstheme="minorHAnsi"/>
          <w:b/>
        </w:rPr>
        <w:t xml:space="preserve"> merkezlerinde arayıp, </w:t>
      </w:r>
      <w:r>
        <w:rPr>
          <w:rFonts w:cstheme="minorHAnsi"/>
          <w:b/>
        </w:rPr>
        <w:t>bulacaksınız</w:t>
      </w:r>
      <w:r w:rsidRPr="00F112D6">
        <w:rPr>
          <w:rFonts w:cstheme="minorHAnsi"/>
          <w:b/>
        </w:rPr>
        <w:t>”</w:t>
      </w:r>
      <w:r w:rsidRPr="00F112D6">
        <w:rPr>
          <w:rFonts w:cstheme="minorHAnsi"/>
        </w:rPr>
        <w:t xml:space="preserve"> der. Bilmeceleri tek tek sorar. Cevabı verilen bilmece aranır ve bulup getirilir. </w:t>
      </w:r>
    </w:p>
    <w:p w14:paraId="5B542370" w14:textId="77777777" w:rsidR="00EE3406" w:rsidRPr="00F112D6" w:rsidRDefault="00EE3406" w:rsidP="00EE3406">
      <w:pPr>
        <w:spacing w:after="0" w:line="240" w:lineRule="auto"/>
        <w:rPr>
          <w:rFonts w:eastAsia="Times New Roman" w:cstheme="minorHAnsi"/>
          <w:lang w:eastAsia="tr-TR"/>
        </w:rPr>
      </w:pPr>
      <w:r w:rsidRPr="00F112D6">
        <w:rPr>
          <w:rFonts w:eastAsia="Times New Roman" w:cstheme="minorHAnsi"/>
          <w:color w:val="000000"/>
          <w:lang w:eastAsia="tr-TR"/>
        </w:rPr>
        <w:t>-</w:t>
      </w:r>
      <w:r>
        <w:rPr>
          <w:rFonts w:eastAsia="Times New Roman" w:cstheme="minorHAnsi"/>
          <w:color w:val="000000"/>
          <w:lang w:eastAsia="tr-TR"/>
        </w:rPr>
        <w:t>Minicik aleviyle b</w:t>
      </w:r>
      <w:r w:rsidRPr="00F112D6">
        <w:rPr>
          <w:rFonts w:eastAsia="Times New Roman" w:cstheme="minorHAnsi"/>
          <w:color w:val="000000"/>
          <w:lang w:eastAsia="tr-TR"/>
        </w:rPr>
        <w:t>ize ışık verir, çabucak erir.(mum)</w:t>
      </w:r>
    </w:p>
    <w:p w14:paraId="45E055A1" w14:textId="77777777" w:rsidR="00EE3406" w:rsidRPr="00F112D6" w:rsidRDefault="00EE3406" w:rsidP="00EE3406">
      <w:pPr>
        <w:spacing w:after="0" w:line="240" w:lineRule="auto"/>
        <w:rPr>
          <w:rFonts w:eastAsia="Times New Roman" w:cstheme="minorHAnsi"/>
          <w:lang w:eastAsia="tr-TR"/>
        </w:rPr>
      </w:pPr>
      <w:r w:rsidRPr="00F112D6">
        <w:rPr>
          <w:rFonts w:eastAsia="Times New Roman" w:cstheme="minorHAnsi"/>
          <w:color w:val="000000"/>
          <w:lang w:eastAsia="tr-TR"/>
        </w:rPr>
        <w:t>-Vardır minik delikleri içinden düşer minik beyaz taneleri.(tuzluk)</w:t>
      </w:r>
    </w:p>
    <w:p w14:paraId="4A41E870" w14:textId="77777777" w:rsidR="00EE3406" w:rsidRPr="00F112D6" w:rsidRDefault="00EE3406" w:rsidP="00EE3406">
      <w:pPr>
        <w:spacing w:after="0" w:line="240" w:lineRule="auto"/>
        <w:rPr>
          <w:rFonts w:eastAsia="Times New Roman" w:cstheme="minorHAnsi"/>
          <w:lang w:eastAsia="tr-TR"/>
        </w:rPr>
      </w:pPr>
      <w:r w:rsidRPr="00F112D6">
        <w:rPr>
          <w:rFonts w:eastAsia="Times New Roman" w:cstheme="minorHAnsi"/>
          <w:color w:val="000000"/>
          <w:lang w:eastAsia="tr-TR"/>
        </w:rPr>
        <w:t>-Bilmece bildirmece el üstünde kaydırmaca.(sabun)</w:t>
      </w:r>
    </w:p>
    <w:p w14:paraId="5D7F008E" w14:textId="77777777" w:rsidR="00EE3406" w:rsidRPr="00F112D6" w:rsidRDefault="00EE3406" w:rsidP="00EE3406">
      <w:pPr>
        <w:spacing w:after="0" w:line="240" w:lineRule="auto"/>
        <w:rPr>
          <w:rFonts w:eastAsia="Times New Roman" w:cstheme="minorHAnsi"/>
          <w:lang w:eastAsia="tr-TR"/>
        </w:rPr>
      </w:pPr>
      <w:r w:rsidRPr="00F112D6">
        <w:rPr>
          <w:rFonts w:eastAsia="Times New Roman" w:cstheme="minorHAnsi"/>
          <w:color w:val="000000"/>
          <w:lang w:eastAsia="tr-TR"/>
        </w:rPr>
        <w:t>-Tik tak çalışır, kurulunca bağrışır.(çalar saat)</w:t>
      </w:r>
    </w:p>
    <w:p w14:paraId="6C4528B1" w14:textId="77777777" w:rsidR="00EE3406" w:rsidRPr="00F112D6" w:rsidRDefault="00EE3406" w:rsidP="00EE3406">
      <w:pPr>
        <w:spacing w:after="0" w:line="240" w:lineRule="auto"/>
        <w:rPr>
          <w:rFonts w:eastAsia="Times New Roman" w:cstheme="minorHAnsi"/>
          <w:lang w:eastAsia="tr-TR"/>
        </w:rPr>
      </w:pPr>
      <w:r w:rsidRPr="00F112D6">
        <w:rPr>
          <w:rFonts w:eastAsia="Times New Roman" w:cstheme="minorHAnsi"/>
          <w:color w:val="000000"/>
          <w:lang w:eastAsia="tr-TR"/>
        </w:rPr>
        <w:t>-Eli yok ayağı yok ama kapıyı açar.(anahtar)</w:t>
      </w:r>
    </w:p>
    <w:p w14:paraId="3436F7BA" w14:textId="77777777" w:rsidR="00EE3406" w:rsidRPr="00F112D6" w:rsidRDefault="00EE3406" w:rsidP="00EE3406">
      <w:pPr>
        <w:spacing w:after="0" w:line="240" w:lineRule="auto"/>
        <w:rPr>
          <w:rFonts w:eastAsia="Times New Roman" w:cstheme="minorHAnsi"/>
          <w:lang w:eastAsia="tr-TR"/>
        </w:rPr>
      </w:pPr>
      <w:r w:rsidRPr="00F112D6">
        <w:rPr>
          <w:rFonts w:eastAsia="Times New Roman" w:cstheme="minorHAnsi"/>
          <w:color w:val="000000"/>
          <w:lang w:eastAsia="tr-TR"/>
        </w:rPr>
        <w:t xml:space="preserve">-İnce metaldir kendisi, </w:t>
      </w:r>
      <w:r>
        <w:rPr>
          <w:rFonts w:eastAsia="Times New Roman" w:cstheme="minorHAnsi"/>
          <w:color w:val="000000"/>
          <w:lang w:eastAsia="tr-TR"/>
        </w:rPr>
        <w:t xml:space="preserve">çay </w:t>
      </w:r>
      <w:r w:rsidRPr="00F112D6">
        <w:rPr>
          <w:rFonts w:eastAsia="Times New Roman" w:cstheme="minorHAnsi"/>
          <w:color w:val="000000"/>
          <w:lang w:eastAsia="tr-TR"/>
        </w:rPr>
        <w:t>kahve getirir onda annesi.(tepsi)</w:t>
      </w:r>
    </w:p>
    <w:p w14:paraId="3BCA63ED" w14:textId="77777777" w:rsidR="00EE3406" w:rsidRPr="00F112D6" w:rsidRDefault="00EE3406" w:rsidP="00EE3406">
      <w:pPr>
        <w:spacing w:after="0" w:line="240" w:lineRule="auto"/>
        <w:rPr>
          <w:rFonts w:eastAsia="Times New Roman" w:cstheme="minorHAnsi"/>
          <w:lang w:eastAsia="tr-TR"/>
        </w:rPr>
      </w:pPr>
      <w:r w:rsidRPr="00F112D6">
        <w:rPr>
          <w:rFonts w:eastAsia="Times New Roman" w:cstheme="minorHAnsi"/>
          <w:color w:val="000000"/>
          <w:lang w:eastAsia="tr-TR"/>
        </w:rPr>
        <w:t>-Evin içinde giyersin, ayağını sıcacık edersin.(terlik)</w:t>
      </w:r>
    </w:p>
    <w:p w14:paraId="5E684E44" w14:textId="77777777" w:rsidR="00EE3406" w:rsidRPr="00F112D6" w:rsidRDefault="00EE3406" w:rsidP="00EE3406">
      <w:pPr>
        <w:spacing w:after="0" w:line="240" w:lineRule="auto"/>
        <w:rPr>
          <w:rFonts w:eastAsia="Times New Roman" w:cstheme="minorHAnsi"/>
          <w:lang w:eastAsia="tr-TR"/>
        </w:rPr>
      </w:pPr>
      <w:r w:rsidRPr="00F112D6">
        <w:rPr>
          <w:rFonts w:eastAsia="Times New Roman" w:cstheme="minorHAnsi"/>
          <w:color w:val="000000"/>
          <w:lang w:eastAsia="tr-TR"/>
        </w:rPr>
        <w:t>-Ovaldir şekli, ağzına taşır yemekleri.(kaşık)</w:t>
      </w:r>
    </w:p>
    <w:p w14:paraId="628F785E" w14:textId="77777777" w:rsidR="00EE3406" w:rsidRPr="00F112D6" w:rsidRDefault="00EE3406" w:rsidP="00EE3406">
      <w:pPr>
        <w:spacing w:after="0" w:line="240" w:lineRule="auto"/>
        <w:rPr>
          <w:rFonts w:eastAsia="Times New Roman" w:cstheme="minorHAnsi"/>
          <w:lang w:eastAsia="tr-TR"/>
        </w:rPr>
      </w:pPr>
      <w:r w:rsidRPr="00F112D6">
        <w:rPr>
          <w:rFonts w:eastAsia="Times New Roman" w:cstheme="minorHAnsi"/>
          <w:color w:val="000000"/>
          <w:lang w:eastAsia="tr-TR"/>
        </w:rPr>
        <w:t>-Ben sabunlarım yıkarım, o gelir kurutur.(havlu)</w:t>
      </w:r>
    </w:p>
    <w:p w14:paraId="35099D0B" w14:textId="77777777" w:rsidR="00EE3406" w:rsidRPr="00F112D6" w:rsidRDefault="00EE3406" w:rsidP="00EE3406">
      <w:pPr>
        <w:spacing w:after="0" w:line="240" w:lineRule="auto"/>
        <w:rPr>
          <w:rFonts w:eastAsia="Times New Roman" w:cstheme="minorHAnsi"/>
          <w:lang w:eastAsia="tr-TR"/>
        </w:rPr>
      </w:pPr>
      <w:r w:rsidRPr="00F112D6">
        <w:rPr>
          <w:rFonts w:eastAsia="Times New Roman" w:cstheme="minorHAnsi"/>
          <w:color w:val="000000"/>
          <w:lang w:eastAsia="tr-TR"/>
        </w:rPr>
        <w:t>-Kocamandır ağzı içindekiler gözükmez kapatırsan fermuarı.(çanta)</w:t>
      </w:r>
    </w:p>
    <w:p w14:paraId="4CDA823E" w14:textId="77777777" w:rsidR="00EE3406" w:rsidRPr="00F112D6" w:rsidRDefault="00EE3406" w:rsidP="00EE3406">
      <w:pPr>
        <w:spacing w:after="0" w:line="240" w:lineRule="auto"/>
        <w:rPr>
          <w:rFonts w:eastAsia="Times New Roman" w:cstheme="minorHAnsi"/>
          <w:color w:val="000000"/>
          <w:lang w:eastAsia="tr-TR"/>
        </w:rPr>
      </w:pPr>
      <w:r w:rsidRPr="00F112D6">
        <w:rPr>
          <w:rFonts w:eastAsia="Times New Roman" w:cstheme="minorHAnsi"/>
          <w:color w:val="000000"/>
          <w:lang w:eastAsia="tr-TR"/>
        </w:rPr>
        <w:t>-Kalem uğraşır yazar, o gelir siler.(silgi)</w:t>
      </w:r>
    </w:p>
    <w:p w14:paraId="75C356CB" w14:textId="77777777" w:rsidR="00EE3406" w:rsidRPr="00F112D6" w:rsidRDefault="00EE3406" w:rsidP="00EE3406">
      <w:pPr>
        <w:spacing w:after="0" w:line="240" w:lineRule="auto"/>
        <w:rPr>
          <w:rFonts w:eastAsia="Times New Roman" w:cstheme="minorHAnsi"/>
          <w:lang w:eastAsia="tr-TR"/>
        </w:rPr>
      </w:pPr>
      <w:r w:rsidRPr="00F112D6">
        <w:rPr>
          <w:rFonts w:eastAsia="Times New Roman" w:cstheme="minorHAnsi"/>
          <w:color w:val="000000"/>
          <w:lang w:eastAsia="tr-TR"/>
        </w:rPr>
        <w:t>Tüm bilmeceler bittiğinde bulunan bütün nesneler masaya yerleştirilir. Çocuklar ritim zilleri ya da ritim çubuklarını alırlar. Öğretmen yan yana dizilen nesnelerden hangisini öne doğru iterse o nesnenin adına ritim tutulur.</w:t>
      </w:r>
    </w:p>
    <w:p w14:paraId="61E59484" w14:textId="77777777" w:rsidR="00EE3406" w:rsidRPr="00F112D6" w:rsidRDefault="00EE3406" w:rsidP="00EE3406">
      <w:pPr>
        <w:spacing w:after="0"/>
        <w:rPr>
          <w:rFonts w:cstheme="minorHAnsi"/>
        </w:rPr>
      </w:pPr>
      <w:r w:rsidRPr="00F112D6">
        <w:rPr>
          <w:rFonts w:cstheme="minorHAnsi"/>
        </w:rPr>
        <w:t xml:space="preserve">Ardından kitaplıktan bir hikâye seçilir ve okunur. </w:t>
      </w:r>
    </w:p>
    <w:p w14:paraId="3F7F8603" w14:textId="77777777" w:rsidR="00EE3406" w:rsidRPr="00F112D6" w:rsidRDefault="00EE3406" w:rsidP="00EE3406">
      <w:pPr>
        <w:spacing w:after="0"/>
        <w:rPr>
          <w:rFonts w:cstheme="minorHAnsi"/>
          <w:b/>
        </w:rPr>
      </w:pP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639B01CD" w14:textId="77777777" w:rsidR="00EE3406" w:rsidRPr="00EE3406" w:rsidRDefault="00201392" w:rsidP="00EE3406">
      <w:pPr>
        <w:tabs>
          <w:tab w:val="left" w:pos="2450"/>
        </w:tabs>
        <w:spacing w:after="0"/>
        <w:rPr>
          <w:rFonts w:ascii="Calibri" w:hAnsi="Calibri" w:cs="Calibri"/>
          <w:b/>
          <w:bCs/>
        </w:rPr>
      </w:pPr>
      <w:r w:rsidRPr="00201392">
        <w:rPr>
          <w:rFonts w:ascii="Calibri" w:hAnsi="Calibri" w:cs="Calibri"/>
          <w:b/>
          <w:bCs/>
        </w:rPr>
        <w:t xml:space="preserve">ETKİNLİK ADI: </w:t>
      </w:r>
      <w:r w:rsidR="00EE3406" w:rsidRPr="00EE3406">
        <w:rPr>
          <w:rFonts w:ascii="Calibri" w:hAnsi="Calibri" w:cs="Calibri"/>
          <w:b/>
          <w:bCs/>
        </w:rPr>
        <w:t>MEYVE SEPETİ</w:t>
      </w:r>
    </w:p>
    <w:p w14:paraId="534892A3" w14:textId="4CA0FBC0" w:rsidR="00201392" w:rsidRPr="00201392" w:rsidRDefault="00201392" w:rsidP="00201392">
      <w:pPr>
        <w:tabs>
          <w:tab w:val="left" w:pos="2450"/>
        </w:tabs>
        <w:spacing w:after="0"/>
        <w:rPr>
          <w:rFonts w:ascii="Calibri" w:hAnsi="Calibri" w:cs="Calibri"/>
          <w:b/>
          <w:bCs/>
        </w:rPr>
      </w:pPr>
    </w:p>
    <w:p w14:paraId="74D7D0AE" w14:textId="77777777" w:rsidR="00201392" w:rsidRDefault="00201392" w:rsidP="00201392">
      <w:pPr>
        <w:tabs>
          <w:tab w:val="left" w:pos="2450"/>
        </w:tabs>
        <w:spacing w:after="0"/>
        <w:rPr>
          <w:rFonts w:ascii="Calibri" w:hAnsi="Calibri" w:cs="Calibri"/>
        </w:rPr>
      </w:pPr>
    </w:p>
    <w:p w14:paraId="137CEACA" w14:textId="067A8E74" w:rsidR="00201392" w:rsidRDefault="00201392" w:rsidP="00201392">
      <w:pPr>
        <w:tabs>
          <w:tab w:val="left" w:pos="2450"/>
        </w:tabs>
        <w:spacing w:after="0"/>
        <w:rPr>
          <w:rFonts w:ascii="Calibri" w:hAnsi="Calibri" w:cs="Calibri"/>
        </w:rPr>
      </w:pPr>
      <w:r>
        <w:rPr>
          <w:rFonts w:ascii="Calibri" w:hAnsi="Calibri" w:cs="Calibri"/>
        </w:rPr>
        <w:t>Sözcükler:</w:t>
      </w:r>
      <w:r w:rsidR="00EE3406" w:rsidRPr="00EE3406">
        <w:rPr>
          <w:rFonts w:cstheme="minorHAnsi"/>
        </w:rPr>
        <w:t xml:space="preserve"> </w:t>
      </w:r>
      <w:r w:rsidR="00EE3406" w:rsidRPr="00F112D6">
        <w:rPr>
          <w:rFonts w:cstheme="minorHAnsi"/>
        </w:rPr>
        <w:t>Meyve, sağlık, vitamin, meyve salatası</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33C0952F" w:rsidR="00201392" w:rsidRDefault="00201392" w:rsidP="00201392">
      <w:pPr>
        <w:tabs>
          <w:tab w:val="left" w:pos="2450"/>
        </w:tabs>
        <w:spacing w:after="0"/>
        <w:rPr>
          <w:rFonts w:ascii="Calibri" w:hAnsi="Calibri" w:cs="Calibri"/>
        </w:rPr>
      </w:pPr>
      <w:r>
        <w:rPr>
          <w:rFonts w:ascii="Calibri" w:hAnsi="Calibri" w:cs="Calibri"/>
        </w:rPr>
        <w:t>Materyaller:</w:t>
      </w:r>
      <w:r w:rsidR="00EE3406" w:rsidRPr="00EE3406">
        <w:rPr>
          <w:rFonts w:cstheme="minorHAnsi"/>
          <w:b/>
        </w:rPr>
        <w:t xml:space="preserve"> </w:t>
      </w:r>
      <w:r w:rsidR="00EE3406" w:rsidRPr="00F112D6">
        <w:rPr>
          <w:rFonts w:cstheme="minorHAnsi"/>
        </w:rPr>
        <w:t>Sandalyeler, mevsim meyveleri, kesme tahtası, kahvaltı bıçağı, kase, kaşık</w:t>
      </w:r>
    </w:p>
    <w:p w14:paraId="28691F66" w14:textId="77777777" w:rsidR="00201392" w:rsidRDefault="00201392" w:rsidP="00201392">
      <w:pPr>
        <w:tabs>
          <w:tab w:val="left" w:pos="2450"/>
        </w:tabs>
        <w:spacing w:after="0"/>
        <w:rPr>
          <w:rFonts w:ascii="Calibri" w:hAnsi="Calibri" w:cs="Calibri"/>
        </w:rPr>
      </w:pPr>
    </w:p>
    <w:p w14:paraId="35DFB230" w14:textId="256394E1" w:rsidR="00D36F6B" w:rsidRPr="00201392" w:rsidRDefault="00EE3406" w:rsidP="00D36F6B">
      <w:pPr>
        <w:tabs>
          <w:tab w:val="left" w:pos="2450"/>
        </w:tabs>
        <w:spacing w:after="0"/>
        <w:rPr>
          <w:rFonts w:ascii="Calibri" w:hAnsi="Calibri" w:cs="Calibri"/>
          <w:b/>
          <w:bCs/>
        </w:rPr>
      </w:pPr>
      <w:r>
        <w:rPr>
          <w:rFonts w:ascii="Calibri" w:hAnsi="Calibri" w:cs="Calibri"/>
          <w:b/>
          <w:bCs/>
        </w:rPr>
        <w:t>OYUN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07C03CDC" w14:textId="77777777" w:rsidR="00EE3406" w:rsidRPr="00F112D6" w:rsidRDefault="00EE3406" w:rsidP="00EE3406">
      <w:pPr>
        <w:spacing w:after="0"/>
        <w:rPr>
          <w:rFonts w:cstheme="minorHAnsi"/>
        </w:rPr>
      </w:pPr>
      <w:r w:rsidRPr="00F112D6">
        <w:rPr>
          <w:rFonts w:cstheme="minorHAnsi"/>
        </w:rPr>
        <w:t xml:space="preserve">Öğrenciler sandalyeleri ile çember şekli oluşturur ve otururlar. Her iki öğrenciye bir meyve ismi verilir. Tüm öğrenciler meyve isimlerini alırlar ve aynı adı taşıyan diğer arkadaşını akıllarında tutarlar. Oyunda eşleştirme sağlanamıyorsa öğretmen de bir çocuğun eşi olarak oyuna katılır ve çocukla aynı ismi alır. Çocuklardan bir </w:t>
      </w:r>
      <w:r>
        <w:rPr>
          <w:rFonts w:cstheme="minorHAnsi"/>
        </w:rPr>
        <w:t xml:space="preserve">ebe </w:t>
      </w:r>
      <w:r w:rsidRPr="00F112D6">
        <w:rPr>
          <w:rFonts w:cstheme="minorHAnsi"/>
        </w:rPr>
        <w:t>seçilir ve çemberin ortasına geçer. Çocuğun sandalyesi çemberden çıkartılır. Yani çocuk sayısından bir tane eksik sayıda sandalye olmalıdır. Ebe ayakta durur ve bir meyve ismi söyler. Çocuğun söylediği meyvenin ismini alan çocuklar hızlıca yer değiştirirler. Bu yer değişimi sırasında ebe bir sandalyeye oturursa ayakta kalan çocuk ebe olur. Ebe oturamadıysa tekrar bir meyve ismi söyler. Bazen de meyve sepeti diyerek tüm çocukların yer değiştirmelerini sağlar. Yine boş bir sandalyeye oturmaya çalışır. Oyun</w:t>
      </w:r>
      <w:r>
        <w:rPr>
          <w:rFonts w:cstheme="minorHAnsi"/>
        </w:rPr>
        <w:t>,</w:t>
      </w:r>
      <w:r w:rsidRPr="00F112D6">
        <w:rPr>
          <w:rFonts w:cstheme="minorHAnsi"/>
        </w:rPr>
        <w:t xml:space="preserve"> çocukların istek ve ilgileri doğrultusunda devam ettirilir. Öğretmen zaman zaman ismi söylenmeyen meyve gruplarının hatırlatmasını yapar. Seçtiği meyve adını unutan çocuklar olduğunda öğretmen eşler ve meyveleri hatırlatabilir.</w:t>
      </w:r>
    </w:p>
    <w:p w14:paraId="74EB8B53" w14:textId="77777777" w:rsidR="00EE3406" w:rsidRPr="00F112D6" w:rsidRDefault="00EE3406" w:rsidP="00EE3406">
      <w:pPr>
        <w:spacing w:after="0"/>
        <w:rPr>
          <w:rFonts w:cstheme="minorHAnsi"/>
        </w:rPr>
      </w:pPr>
      <w:r w:rsidRPr="00F112D6">
        <w:rPr>
          <w:rFonts w:cstheme="minorHAnsi"/>
        </w:rPr>
        <w:t>Mevsim meyveleri incelenir. Meyvelerin temizliğine dikkat çekilerek kabukları öğretmen tarafından soyulur.  Çocuklara dilimlenmiş meyveler, kesme tahtası ve keskin olmayan kahvaltı bıçakları verilir. Meyveler çocuklar tarafından küçük parçalara ayrılarak kâseye eklenir. Tüm meyveler karıştırılır ve meyve salatası yapılır.</w:t>
      </w:r>
    </w:p>
    <w:p w14:paraId="0B4CF354" w14:textId="77777777" w:rsidR="00EE3406" w:rsidRDefault="00EE3406" w:rsidP="00EE3406">
      <w:pPr>
        <w:spacing w:after="0"/>
        <w:rPr>
          <w:rFonts w:cstheme="minorHAnsi"/>
        </w:rPr>
      </w:pPr>
    </w:p>
    <w:p w14:paraId="221FA0E1" w14:textId="77777777" w:rsidR="00EE3406" w:rsidRPr="00B337D4" w:rsidRDefault="00EE3406" w:rsidP="00EE3406">
      <w:pPr>
        <w:spacing w:after="0"/>
        <w:rPr>
          <w:rFonts w:cstheme="minorHAnsi"/>
        </w:rPr>
      </w:pPr>
      <w:r w:rsidRPr="00B337D4">
        <w:rPr>
          <w:rFonts w:cstheme="minorHAnsi"/>
        </w:rPr>
        <w:t>Eğitim setinin 5. Kitabından 54, 55 ve 56. Sayfaları tamamlanır.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5CA1B7FC" w14:textId="77777777" w:rsidR="00EE3406" w:rsidRPr="00F112D6" w:rsidRDefault="00EE3406" w:rsidP="00EE3406">
      <w:pPr>
        <w:pStyle w:val="ListeParagraf"/>
        <w:numPr>
          <w:ilvl w:val="0"/>
          <w:numId w:val="1"/>
        </w:numPr>
        <w:spacing w:after="0" w:line="240" w:lineRule="auto"/>
        <w:rPr>
          <w:rFonts w:eastAsia="Times New Roman" w:cstheme="minorHAnsi"/>
          <w:lang w:eastAsia="tr-TR"/>
        </w:rPr>
      </w:pPr>
      <w:r w:rsidRPr="00F112D6">
        <w:rPr>
          <w:rFonts w:eastAsia="Times New Roman" w:cstheme="minorHAnsi"/>
          <w:color w:val="000000"/>
          <w:lang w:eastAsia="tr-TR"/>
        </w:rPr>
        <w:t>Bildiğin bilmece var mı?</w:t>
      </w:r>
    </w:p>
    <w:p w14:paraId="431C2A72" w14:textId="77777777" w:rsidR="00EE3406" w:rsidRPr="00F112D6" w:rsidRDefault="00EE3406" w:rsidP="00EE3406">
      <w:pPr>
        <w:pStyle w:val="ListeParagraf"/>
        <w:numPr>
          <w:ilvl w:val="0"/>
          <w:numId w:val="1"/>
        </w:numPr>
        <w:spacing w:after="0" w:line="240" w:lineRule="auto"/>
        <w:rPr>
          <w:rFonts w:eastAsia="Times New Roman" w:cstheme="minorHAnsi"/>
          <w:color w:val="000000"/>
          <w:lang w:eastAsia="tr-TR"/>
        </w:rPr>
      </w:pPr>
      <w:r w:rsidRPr="00F112D6">
        <w:rPr>
          <w:rFonts w:eastAsia="Times New Roman" w:cstheme="minorHAnsi"/>
          <w:color w:val="000000"/>
          <w:lang w:eastAsia="tr-TR"/>
        </w:rPr>
        <w:t>Bilmecenin cevabını bulmak zor oldu mu?</w:t>
      </w:r>
    </w:p>
    <w:p w14:paraId="2A952079" w14:textId="77777777" w:rsidR="00EE3406" w:rsidRPr="00F112D6" w:rsidRDefault="00EE3406" w:rsidP="00EE3406">
      <w:pPr>
        <w:pStyle w:val="ListeParagraf"/>
        <w:numPr>
          <w:ilvl w:val="0"/>
          <w:numId w:val="1"/>
        </w:numPr>
        <w:spacing w:after="0" w:line="240" w:lineRule="auto"/>
        <w:rPr>
          <w:rFonts w:eastAsia="Times New Roman" w:cstheme="minorHAnsi"/>
          <w:lang w:eastAsia="tr-TR"/>
        </w:rPr>
      </w:pPr>
      <w:r w:rsidRPr="00F112D6">
        <w:rPr>
          <w:rFonts w:eastAsia="Times New Roman" w:cstheme="minorHAnsi"/>
          <w:lang w:eastAsia="tr-TR"/>
        </w:rPr>
        <w:t>Nesneleri ararken ne hissettin?</w:t>
      </w:r>
    </w:p>
    <w:p w14:paraId="08964E36" w14:textId="77777777" w:rsidR="00EE3406" w:rsidRPr="00B337D4" w:rsidRDefault="00EE3406" w:rsidP="00EE3406">
      <w:pPr>
        <w:pStyle w:val="ListeParagraf"/>
        <w:numPr>
          <w:ilvl w:val="0"/>
          <w:numId w:val="1"/>
        </w:numPr>
        <w:spacing w:after="0" w:line="276" w:lineRule="auto"/>
        <w:rPr>
          <w:rFonts w:cstheme="minorHAnsi"/>
        </w:rPr>
      </w:pPr>
      <w:r w:rsidRPr="00B337D4">
        <w:rPr>
          <w:rFonts w:cstheme="minorHAnsi"/>
        </w:rPr>
        <w:t>Oyunda hangi meyve olmuştun?</w:t>
      </w:r>
    </w:p>
    <w:p w14:paraId="094324EB" w14:textId="77777777" w:rsidR="00EE3406" w:rsidRPr="00B337D4" w:rsidRDefault="00EE3406" w:rsidP="00EE3406">
      <w:pPr>
        <w:pStyle w:val="ListeParagraf"/>
        <w:numPr>
          <w:ilvl w:val="0"/>
          <w:numId w:val="1"/>
        </w:numPr>
        <w:spacing w:after="0" w:line="276" w:lineRule="auto"/>
        <w:rPr>
          <w:rFonts w:cstheme="minorHAnsi"/>
        </w:rPr>
      </w:pPr>
      <w:r w:rsidRPr="00B337D4">
        <w:rPr>
          <w:rFonts w:cstheme="minorHAnsi"/>
        </w:rPr>
        <w:t>Ebe olduğunda neler hissettin?</w:t>
      </w:r>
    </w:p>
    <w:p w14:paraId="6FEC00CB" w14:textId="77777777" w:rsidR="00EE3406" w:rsidRPr="00B337D4" w:rsidRDefault="00EE3406" w:rsidP="00EE3406">
      <w:pPr>
        <w:pStyle w:val="ListeParagraf"/>
        <w:numPr>
          <w:ilvl w:val="0"/>
          <w:numId w:val="1"/>
        </w:numPr>
        <w:spacing w:after="0" w:line="276" w:lineRule="auto"/>
        <w:rPr>
          <w:rFonts w:cstheme="minorHAnsi"/>
        </w:rPr>
      </w:pPr>
      <w:r w:rsidRPr="00B337D4">
        <w:rPr>
          <w:rFonts w:cstheme="minorHAnsi"/>
        </w:rPr>
        <w:t>Senin en çok sevdiğin meyve hangisi?</w:t>
      </w:r>
    </w:p>
    <w:p w14:paraId="4BE75924" w14:textId="77777777" w:rsidR="00EE3406" w:rsidRPr="00B337D4" w:rsidRDefault="00EE3406" w:rsidP="00EE3406">
      <w:pPr>
        <w:pStyle w:val="ListeParagraf"/>
        <w:numPr>
          <w:ilvl w:val="0"/>
          <w:numId w:val="1"/>
        </w:numPr>
        <w:spacing w:after="0" w:line="276" w:lineRule="auto"/>
        <w:rPr>
          <w:rFonts w:cstheme="minorHAnsi"/>
        </w:rPr>
      </w:pPr>
      <w:r w:rsidRPr="00B337D4">
        <w:rPr>
          <w:rFonts w:cstheme="minorHAnsi"/>
        </w:rPr>
        <w:t>Meyveler neden çok sağlıklıdır?</w:t>
      </w: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0924418F" w:rsidR="00473323" w:rsidRDefault="00EE3406" w:rsidP="00BE5FF8">
      <w:pPr>
        <w:tabs>
          <w:tab w:val="left" w:pos="2450"/>
        </w:tabs>
        <w:spacing w:after="0"/>
        <w:rPr>
          <w:rFonts w:cstheme="minorHAnsi"/>
        </w:rPr>
      </w:pPr>
      <w:r w:rsidRPr="00B337D4">
        <w:rPr>
          <w:rFonts w:cstheme="minorHAnsi"/>
        </w:rPr>
        <w:t>Ailelerden kullanılmayan, küçük, boş kutular (ilaç, parfüm, diş macunu, telefon kutusu vb.) göndermeleri istenir.</w:t>
      </w:r>
    </w:p>
    <w:p w14:paraId="50FA57B0" w14:textId="77777777" w:rsidR="00EE3406" w:rsidRPr="00F112D6" w:rsidRDefault="00EE3406" w:rsidP="00EE3406">
      <w:pPr>
        <w:spacing w:after="0"/>
        <w:rPr>
          <w:rFonts w:cstheme="minorHAnsi"/>
          <w:b/>
        </w:rPr>
      </w:pPr>
      <w:r w:rsidRPr="00B337D4">
        <w:rPr>
          <w:rFonts w:cstheme="minorHAnsi"/>
        </w:rPr>
        <w:t>Ailelerden daha önce bilgilendirmesi yapılan “Kutuları al ailenle birlikte tasarla, arkadaşlarınla oyna” projesinin ürünlerini bir sonraki gün okula göndermeleri istenir.</w:t>
      </w:r>
    </w:p>
    <w:p w14:paraId="457C69F9" w14:textId="77777777" w:rsidR="00EE3406" w:rsidRDefault="00EE3406"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075D43"/>
    <w:multiLevelType w:val="hybridMultilevel"/>
    <w:tmpl w:val="2F0646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00F09C4"/>
    <w:multiLevelType w:val="hybridMultilevel"/>
    <w:tmpl w:val="D35E69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29098170">
    <w:abstractNumId w:val="1"/>
  </w:num>
  <w:num w:numId="2" w16cid:durableId="574314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A62E6"/>
    <w:rsid w:val="00201392"/>
    <w:rsid w:val="002212C3"/>
    <w:rsid w:val="0025336F"/>
    <w:rsid w:val="00473323"/>
    <w:rsid w:val="004F3979"/>
    <w:rsid w:val="0053445E"/>
    <w:rsid w:val="005F4A00"/>
    <w:rsid w:val="00651597"/>
    <w:rsid w:val="00657A4D"/>
    <w:rsid w:val="006873DE"/>
    <w:rsid w:val="00AA476A"/>
    <w:rsid w:val="00B971C7"/>
    <w:rsid w:val="00BE5FF8"/>
    <w:rsid w:val="00C252BC"/>
    <w:rsid w:val="00C56582"/>
    <w:rsid w:val="00D36F6B"/>
    <w:rsid w:val="00EE34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Pages>
  <Words>1411</Words>
  <Characters>8043</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2025-01-31T09:27:00Z</dcterms:modified>
</cp:coreProperties>
</file>