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4F6044" w14:textId="77777777" w:rsidR="00056723" w:rsidRDefault="00056723" w:rsidP="00A85A13">
      <w:pPr>
        <w:spacing w:after="0" w:line="276" w:lineRule="auto"/>
        <w:jc w:val="center"/>
        <w:rPr>
          <w:rFonts w:ascii="Calibri" w:hAnsi="Calibri" w:cs="Calibri"/>
          <w:b/>
          <w:bCs/>
        </w:rPr>
      </w:pPr>
      <w:r w:rsidRPr="00BE5FF8">
        <w:rPr>
          <w:rFonts w:ascii="Calibri" w:hAnsi="Calibri" w:cs="Calibri"/>
          <w:b/>
          <w:bCs/>
        </w:rPr>
        <w:t>GÜNLÜK PLAN</w:t>
      </w:r>
    </w:p>
    <w:p w14:paraId="112CECD5" w14:textId="77777777" w:rsidR="00056723" w:rsidRPr="00BE5FF8" w:rsidRDefault="00056723" w:rsidP="00056723">
      <w:pPr>
        <w:spacing w:after="0" w:line="276" w:lineRule="auto"/>
        <w:rPr>
          <w:rFonts w:ascii="Calibri" w:hAnsi="Calibri" w:cs="Calibri"/>
          <w:b/>
          <w:bCs/>
        </w:rPr>
      </w:pPr>
    </w:p>
    <w:p w14:paraId="03865431"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535880BD"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054FC18F"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5FC137D4"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1287B8A7" w14:textId="77777777" w:rsidR="00056723" w:rsidRDefault="00056723" w:rsidP="00056723">
      <w:pPr>
        <w:spacing w:after="0" w:line="276" w:lineRule="auto"/>
        <w:rPr>
          <w:rFonts w:ascii="Calibri" w:hAnsi="Calibri" w:cs="Calibri"/>
        </w:rPr>
      </w:pPr>
    </w:p>
    <w:p w14:paraId="7BC3A313"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1B5409E3" w14:textId="77777777" w:rsidR="00056723" w:rsidRDefault="00056723" w:rsidP="00056723">
      <w:pPr>
        <w:spacing w:after="0" w:line="276" w:lineRule="auto"/>
        <w:rPr>
          <w:rFonts w:ascii="Calibri" w:hAnsi="Calibri" w:cs="Calibri"/>
        </w:rPr>
      </w:pPr>
    </w:p>
    <w:p w14:paraId="020C1838"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2509CC26" w14:textId="77777777" w:rsidR="005877C8" w:rsidRPr="00C43D2E" w:rsidRDefault="005877C8" w:rsidP="005877C8">
      <w:pPr>
        <w:spacing w:after="0"/>
        <w:rPr>
          <w:rFonts w:cstheme="minorHAnsi"/>
          <w:b/>
        </w:rPr>
      </w:pPr>
      <w:r w:rsidRPr="00C43D2E">
        <w:rPr>
          <w:rFonts w:cstheme="minorHAnsi"/>
          <w:b/>
        </w:rPr>
        <w:t xml:space="preserve">Kazanım 1. Bedenini fark eder. </w:t>
      </w:r>
    </w:p>
    <w:p w14:paraId="03E9A34E" w14:textId="77777777" w:rsidR="005877C8" w:rsidRPr="005877C8" w:rsidRDefault="005877C8" w:rsidP="005877C8">
      <w:pPr>
        <w:spacing w:after="0"/>
        <w:rPr>
          <w:rFonts w:cstheme="minorHAnsi"/>
          <w:b/>
        </w:rPr>
      </w:pPr>
      <w:r w:rsidRPr="00C43D2E">
        <w:rPr>
          <w:rFonts w:cstheme="minorHAnsi"/>
          <w:b/>
        </w:rPr>
        <w:t xml:space="preserve">Göstergeler </w:t>
      </w:r>
      <w:r w:rsidRPr="00C43D2E">
        <w:rPr>
          <w:rFonts w:cstheme="minorHAnsi"/>
        </w:rPr>
        <w:t xml:space="preserve">Bedenini/beden bölümlerini işlevine uygun olarak kullanır. </w:t>
      </w:r>
    </w:p>
    <w:p w14:paraId="352A951E" w14:textId="77777777" w:rsidR="005877C8" w:rsidRPr="00C43D2E" w:rsidRDefault="005877C8" w:rsidP="005877C8">
      <w:pPr>
        <w:spacing w:after="0"/>
        <w:rPr>
          <w:rFonts w:cstheme="minorHAnsi"/>
        </w:rPr>
      </w:pPr>
      <w:r w:rsidRPr="00C43D2E">
        <w:rPr>
          <w:rFonts w:cstheme="minorHAnsi"/>
        </w:rPr>
        <w:t xml:space="preserve">Beden bölümlerini farklı amaçlara uygun olarak koordineli kullanır. </w:t>
      </w:r>
    </w:p>
    <w:p w14:paraId="3DA77910" w14:textId="77777777" w:rsidR="005877C8" w:rsidRPr="00C43D2E" w:rsidRDefault="005877C8" w:rsidP="005877C8">
      <w:pPr>
        <w:spacing w:after="0"/>
        <w:rPr>
          <w:rFonts w:cstheme="minorHAnsi"/>
        </w:rPr>
      </w:pPr>
      <w:r w:rsidRPr="00C43D2E">
        <w:rPr>
          <w:rFonts w:cstheme="minorHAnsi"/>
        </w:rPr>
        <w:t xml:space="preserve">Bedeninin/beden bölümlerinin pozisyonunu açıklar. </w:t>
      </w:r>
    </w:p>
    <w:p w14:paraId="5CDC3A7F" w14:textId="77777777" w:rsidR="005877C8" w:rsidRPr="00C43D2E" w:rsidRDefault="005877C8" w:rsidP="005877C8">
      <w:pPr>
        <w:spacing w:after="0"/>
        <w:rPr>
          <w:rFonts w:cstheme="minorHAnsi"/>
        </w:rPr>
      </w:pPr>
      <w:r w:rsidRPr="00C43D2E">
        <w:rPr>
          <w:rFonts w:cstheme="minorHAnsi"/>
        </w:rPr>
        <w:t>Farklı duruş pozisyonları sergiler.</w:t>
      </w:r>
    </w:p>
    <w:p w14:paraId="07BCF242" w14:textId="77777777" w:rsidR="005877C8" w:rsidRPr="00C43D2E" w:rsidRDefault="005877C8" w:rsidP="005877C8">
      <w:pPr>
        <w:spacing w:after="0"/>
        <w:rPr>
          <w:rFonts w:cstheme="minorHAnsi"/>
          <w:b/>
        </w:rPr>
      </w:pPr>
      <w:r w:rsidRPr="00C43D2E">
        <w:rPr>
          <w:rFonts w:cstheme="minorHAnsi"/>
          <w:b/>
        </w:rPr>
        <w:t xml:space="preserve">Kazanım 6. Küçük kaslarını kullanarak koordineli hareketler yapar. </w:t>
      </w:r>
    </w:p>
    <w:p w14:paraId="76A67277" w14:textId="77777777" w:rsidR="005877C8" w:rsidRPr="005877C8" w:rsidRDefault="005877C8" w:rsidP="005877C8">
      <w:pPr>
        <w:spacing w:after="0"/>
        <w:rPr>
          <w:rFonts w:cstheme="minorHAnsi"/>
          <w:b/>
        </w:rPr>
      </w:pPr>
      <w:r w:rsidRPr="00C43D2E">
        <w:rPr>
          <w:rFonts w:cstheme="minorHAnsi"/>
          <w:b/>
        </w:rPr>
        <w:t xml:space="preserve">Göstergeler </w:t>
      </w:r>
      <w:r w:rsidRPr="00C43D2E">
        <w:rPr>
          <w:rFonts w:cstheme="minorHAnsi"/>
        </w:rPr>
        <w:t>Ellerini/parmaklarını/ayaklarını eş zamanlı ve koordineli hareket ettirir</w:t>
      </w:r>
    </w:p>
    <w:p w14:paraId="6A822AAD" w14:textId="77777777" w:rsidR="005877C8" w:rsidRPr="00C43D2E" w:rsidRDefault="005877C8" w:rsidP="005877C8">
      <w:pPr>
        <w:spacing w:after="0"/>
        <w:rPr>
          <w:rFonts w:cstheme="minorHAnsi"/>
          <w:b/>
        </w:rPr>
      </w:pPr>
      <w:r w:rsidRPr="00C43D2E">
        <w:rPr>
          <w:rFonts w:cstheme="minorHAnsi"/>
          <w:b/>
        </w:rPr>
        <w:t xml:space="preserve">Kazanım 11. Bedenini kullanarak yaratıcı hareketler yapar. </w:t>
      </w:r>
    </w:p>
    <w:p w14:paraId="1EAC1AF9" w14:textId="77777777" w:rsidR="005877C8" w:rsidRPr="005877C8" w:rsidRDefault="005877C8" w:rsidP="005877C8">
      <w:pPr>
        <w:spacing w:after="0"/>
        <w:rPr>
          <w:rFonts w:cstheme="minorHAnsi"/>
          <w:b/>
        </w:rPr>
      </w:pPr>
      <w:r w:rsidRPr="00C43D2E">
        <w:rPr>
          <w:rFonts w:cstheme="minorHAnsi"/>
          <w:b/>
        </w:rPr>
        <w:t xml:space="preserve">Göstergeler </w:t>
      </w:r>
      <w:r w:rsidRPr="00C43D2E">
        <w:rPr>
          <w:rFonts w:cstheme="minorHAnsi"/>
        </w:rPr>
        <w:t xml:space="preserve">Nesne/durum/olayı hareketleri ile taklit eder. </w:t>
      </w:r>
    </w:p>
    <w:p w14:paraId="4B937A0E" w14:textId="77777777" w:rsidR="005877C8" w:rsidRPr="00C43D2E" w:rsidRDefault="005877C8" w:rsidP="005877C8">
      <w:pPr>
        <w:spacing w:after="0"/>
        <w:rPr>
          <w:rFonts w:cstheme="minorHAnsi"/>
        </w:rPr>
      </w:pPr>
      <w:r w:rsidRPr="00C43D2E">
        <w:rPr>
          <w:rFonts w:cstheme="minorHAnsi"/>
        </w:rPr>
        <w:t xml:space="preserve">Verilen bir yönergeye/göreve uygun farklı hareket formları üretir. </w:t>
      </w:r>
    </w:p>
    <w:p w14:paraId="73BE3C61" w14:textId="77777777" w:rsidR="005877C8" w:rsidRPr="00C43D2E" w:rsidRDefault="005877C8" w:rsidP="005877C8">
      <w:pPr>
        <w:spacing w:after="0"/>
        <w:rPr>
          <w:rFonts w:cstheme="minorHAnsi"/>
          <w:b/>
        </w:rPr>
      </w:pPr>
      <w:r w:rsidRPr="00C43D2E">
        <w:rPr>
          <w:rFonts w:cstheme="minorHAnsi"/>
          <w:b/>
        </w:rPr>
        <w:t xml:space="preserve">Kazanım 19. Bedenini ve kişisel alanını korur. </w:t>
      </w:r>
    </w:p>
    <w:p w14:paraId="641F5883" w14:textId="77777777" w:rsidR="005877C8" w:rsidRPr="005877C8" w:rsidRDefault="005877C8" w:rsidP="005877C8">
      <w:pPr>
        <w:spacing w:after="0"/>
        <w:rPr>
          <w:rFonts w:cstheme="minorHAnsi"/>
          <w:b/>
        </w:rPr>
      </w:pPr>
      <w:r w:rsidRPr="00C43D2E">
        <w:rPr>
          <w:rFonts w:cstheme="minorHAnsi"/>
          <w:b/>
        </w:rPr>
        <w:t xml:space="preserve">Göstergeler </w:t>
      </w:r>
      <w:r w:rsidRPr="00C43D2E">
        <w:rPr>
          <w:rFonts w:cstheme="minorHAnsi"/>
        </w:rPr>
        <w:t xml:space="preserve">İyi-kötü dokunuşları ayırt eder. </w:t>
      </w:r>
    </w:p>
    <w:p w14:paraId="21937C6C" w14:textId="77777777" w:rsidR="00056723" w:rsidRDefault="00056723" w:rsidP="00056723">
      <w:pPr>
        <w:spacing w:after="0" w:line="276" w:lineRule="auto"/>
        <w:rPr>
          <w:rFonts w:ascii="Calibri" w:hAnsi="Calibri" w:cs="Calibri"/>
        </w:rPr>
      </w:pPr>
    </w:p>
    <w:p w14:paraId="3219051D" w14:textId="77777777" w:rsidR="00056723" w:rsidRDefault="00056723" w:rsidP="00056723">
      <w:pPr>
        <w:spacing w:after="0" w:line="276" w:lineRule="auto"/>
        <w:rPr>
          <w:rFonts w:ascii="Calibri" w:hAnsi="Calibri" w:cs="Calibri"/>
        </w:rPr>
      </w:pPr>
      <w:r>
        <w:rPr>
          <w:rFonts w:ascii="Calibri" w:hAnsi="Calibri" w:cs="Calibri"/>
        </w:rPr>
        <w:t xml:space="preserve">SOSYAL DUYGUSAL GELİŞİM VE DEĞERLER </w:t>
      </w:r>
    </w:p>
    <w:p w14:paraId="04E60720" w14:textId="77777777" w:rsidR="005877C8" w:rsidRPr="00C43D2E" w:rsidRDefault="005877C8" w:rsidP="005877C8">
      <w:pPr>
        <w:spacing w:after="0"/>
        <w:rPr>
          <w:rFonts w:cstheme="minorHAnsi"/>
          <w:b/>
        </w:rPr>
      </w:pPr>
      <w:r w:rsidRPr="00C43D2E">
        <w:rPr>
          <w:rFonts w:cstheme="minorHAnsi"/>
          <w:b/>
        </w:rPr>
        <w:t>Kazanım 10. Sosyal ilişkiler kurar.</w:t>
      </w:r>
    </w:p>
    <w:p w14:paraId="07AC0516" w14:textId="77777777" w:rsidR="005877C8" w:rsidRPr="005877C8" w:rsidRDefault="005877C8" w:rsidP="005877C8">
      <w:pPr>
        <w:spacing w:after="0"/>
        <w:rPr>
          <w:rFonts w:cstheme="minorHAnsi"/>
          <w:b/>
        </w:rPr>
      </w:pPr>
      <w:r w:rsidRPr="00C43D2E">
        <w:rPr>
          <w:rFonts w:cstheme="minorHAnsi"/>
          <w:b/>
        </w:rPr>
        <w:t xml:space="preserve">Göstergeler </w:t>
      </w:r>
      <w:r w:rsidRPr="00C43D2E">
        <w:rPr>
          <w:rFonts w:cstheme="minorHAnsi"/>
        </w:rPr>
        <w:t xml:space="preserve">Başkalarıyla etkileşime girmeye isteklidir. </w:t>
      </w:r>
    </w:p>
    <w:p w14:paraId="6D4BC1C8" w14:textId="77777777" w:rsidR="005877C8" w:rsidRPr="00C43D2E" w:rsidRDefault="005877C8" w:rsidP="005877C8">
      <w:pPr>
        <w:spacing w:after="0"/>
        <w:rPr>
          <w:rFonts w:cstheme="minorHAnsi"/>
        </w:rPr>
      </w:pPr>
      <w:r w:rsidRPr="00C43D2E">
        <w:rPr>
          <w:rFonts w:cstheme="minorHAnsi"/>
        </w:rPr>
        <w:t xml:space="preserve">Başkalarıyla etkileşime girer. </w:t>
      </w:r>
    </w:p>
    <w:p w14:paraId="0E55F69E" w14:textId="77777777" w:rsidR="005877C8" w:rsidRPr="00C43D2E" w:rsidRDefault="005877C8" w:rsidP="005877C8">
      <w:pPr>
        <w:spacing w:after="0"/>
        <w:rPr>
          <w:rFonts w:cstheme="minorHAnsi"/>
        </w:rPr>
      </w:pPr>
      <w:r w:rsidRPr="00C43D2E">
        <w:rPr>
          <w:rFonts w:cstheme="minorHAnsi"/>
        </w:rPr>
        <w:t xml:space="preserve">Başkalarıyla girdiği etkileşimlerini sürdürür. </w:t>
      </w:r>
    </w:p>
    <w:p w14:paraId="200665F2" w14:textId="77777777" w:rsidR="00056723" w:rsidRDefault="00056723" w:rsidP="00056723">
      <w:pPr>
        <w:tabs>
          <w:tab w:val="left" w:pos="2450"/>
        </w:tabs>
        <w:spacing w:after="0"/>
        <w:rPr>
          <w:rFonts w:ascii="Calibri" w:hAnsi="Calibri" w:cs="Calibri"/>
        </w:rPr>
      </w:pPr>
      <w:r>
        <w:rPr>
          <w:rFonts w:ascii="Calibri" w:hAnsi="Calibri" w:cs="Calibri"/>
        </w:rPr>
        <w:tab/>
      </w:r>
    </w:p>
    <w:p w14:paraId="3152746E" w14:textId="58DDC392" w:rsidR="00056723" w:rsidRDefault="00056723" w:rsidP="00056723">
      <w:pPr>
        <w:tabs>
          <w:tab w:val="left" w:pos="2450"/>
        </w:tabs>
        <w:spacing w:after="0"/>
        <w:rPr>
          <w:rFonts w:ascii="Calibri" w:hAnsi="Calibri" w:cs="Calibri"/>
        </w:rPr>
      </w:pPr>
      <w:r>
        <w:rPr>
          <w:rFonts w:ascii="Calibri" w:hAnsi="Calibri" w:cs="Calibri"/>
        </w:rPr>
        <w:t xml:space="preserve">KAVRAMLAR </w:t>
      </w:r>
      <w:r w:rsidR="005877C8">
        <w:rPr>
          <w:rFonts w:ascii="Calibri" w:hAnsi="Calibri" w:cs="Calibri"/>
        </w:rPr>
        <w:t>-</w:t>
      </w:r>
    </w:p>
    <w:p w14:paraId="43497036" w14:textId="77777777" w:rsidR="005877C8" w:rsidRDefault="005877C8" w:rsidP="00056723">
      <w:pPr>
        <w:tabs>
          <w:tab w:val="left" w:pos="2450"/>
        </w:tabs>
        <w:spacing w:after="0"/>
        <w:rPr>
          <w:rFonts w:ascii="Calibri" w:hAnsi="Calibri" w:cs="Calibri"/>
        </w:rPr>
      </w:pPr>
    </w:p>
    <w:p w14:paraId="73628FB2"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272F95D4" w14:textId="77777777" w:rsidR="00056723" w:rsidRDefault="00056723" w:rsidP="00056723">
      <w:pPr>
        <w:tabs>
          <w:tab w:val="left" w:pos="2450"/>
        </w:tabs>
        <w:spacing w:after="0"/>
        <w:rPr>
          <w:rFonts w:ascii="Calibri" w:hAnsi="Calibri" w:cs="Calibri"/>
        </w:rPr>
      </w:pPr>
    </w:p>
    <w:p w14:paraId="6793AAB9"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27096AB4"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2F4F39A8" w14:textId="77777777" w:rsidR="00056723" w:rsidRDefault="00056723" w:rsidP="00056723">
      <w:pPr>
        <w:tabs>
          <w:tab w:val="left" w:pos="2450"/>
        </w:tabs>
        <w:spacing w:after="0"/>
        <w:rPr>
          <w:rFonts w:ascii="Calibri" w:hAnsi="Calibri" w:cs="Calibri"/>
        </w:rPr>
      </w:pPr>
    </w:p>
    <w:p w14:paraId="0D63B9B3"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45D7CF6F"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033DB323" w14:textId="77777777" w:rsidR="00056723" w:rsidRDefault="00056723" w:rsidP="00056723">
      <w:pPr>
        <w:tabs>
          <w:tab w:val="left" w:pos="2450"/>
        </w:tabs>
        <w:spacing w:after="0"/>
        <w:rPr>
          <w:rFonts w:ascii="Calibri" w:hAnsi="Calibri" w:cs="Calibri"/>
        </w:rPr>
      </w:pPr>
    </w:p>
    <w:p w14:paraId="710E0913"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27F030F"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1DA5293F" w14:textId="77777777" w:rsidR="00056723" w:rsidRDefault="00056723" w:rsidP="00056723">
      <w:pPr>
        <w:tabs>
          <w:tab w:val="left" w:pos="2450"/>
        </w:tabs>
        <w:spacing w:after="0"/>
        <w:rPr>
          <w:rFonts w:ascii="Calibri" w:hAnsi="Calibri" w:cs="Calibri"/>
        </w:rPr>
      </w:pPr>
    </w:p>
    <w:p w14:paraId="642C24B6" w14:textId="77777777" w:rsidR="005877C8" w:rsidRDefault="005877C8" w:rsidP="00056723">
      <w:pPr>
        <w:tabs>
          <w:tab w:val="left" w:pos="2450"/>
        </w:tabs>
        <w:spacing w:after="0"/>
        <w:rPr>
          <w:rFonts w:ascii="Calibri" w:hAnsi="Calibri" w:cs="Calibri"/>
        </w:rPr>
      </w:pPr>
    </w:p>
    <w:p w14:paraId="0C893742" w14:textId="77777777" w:rsidR="00DD5BA3" w:rsidRPr="00A05FE6" w:rsidRDefault="00056723" w:rsidP="00DD5BA3">
      <w:pPr>
        <w:spacing w:after="0"/>
        <w:rPr>
          <w:rFonts w:cstheme="minorHAnsi"/>
          <w:b/>
        </w:rPr>
      </w:pPr>
      <w:r w:rsidRPr="00201392">
        <w:rPr>
          <w:rFonts w:ascii="Calibri" w:hAnsi="Calibri" w:cs="Calibri"/>
          <w:b/>
          <w:bCs/>
        </w:rPr>
        <w:t xml:space="preserve">ETKİNLİK ADI: </w:t>
      </w:r>
      <w:r w:rsidR="00DD5BA3" w:rsidRPr="00DD5BA3">
        <w:rPr>
          <w:rFonts w:cstheme="minorHAnsi"/>
          <w:b/>
        </w:rPr>
        <w:t>GÖLGELER HER YERDE</w:t>
      </w:r>
      <w:r w:rsidR="00DD5BA3" w:rsidRPr="00A05FE6">
        <w:rPr>
          <w:rFonts w:cstheme="minorHAnsi"/>
          <w:b/>
        </w:rPr>
        <w:t xml:space="preserve"> </w:t>
      </w:r>
      <w:r w:rsidR="00DD5BA3" w:rsidRPr="00A05FE6">
        <w:rPr>
          <w:rFonts w:cstheme="minorHAnsi"/>
        </w:rPr>
        <w:t xml:space="preserve">Fen, </w:t>
      </w:r>
      <w:r w:rsidR="00DD5BA3">
        <w:rPr>
          <w:rFonts w:cstheme="minorHAnsi"/>
        </w:rPr>
        <w:t>O</w:t>
      </w:r>
      <w:r w:rsidR="00DD5BA3" w:rsidRPr="00A05FE6">
        <w:rPr>
          <w:rFonts w:cstheme="minorHAnsi"/>
        </w:rPr>
        <w:t xml:space="preserve">yun </w:t>
      </w:r>
      <w:r w:rsidR="00DD5BA3">
        <w:rPr>
          <w:rFonts w:cstheme="minorHAnsi"/>
        </w:rPr>
        <w:t>E</w:t>
      </w:r>
      <w:r w:rsidR="00DD5BA3" w:rsidRPr="00A05FE6">
        <w:rPr>
          <w:rFonts w:cstheme="minorHAnsi"/>
        </w:rPr>
        <w:t>tkinliği</w:t>
      </w:r>
    </w:p>
    <w:p w14:paraId="071989FD" w14:textId="77777777" w:rsidR="00056723" w:rsidRDefault="00056723" w:rsidP="00056723">
      <w:pPr>
        <w:tabs>
          <w:tab w:val="left" w:pos="2450"/>
        </w:tabs>
        <w:spacing w:after="0"/>
        <w:rPr>
          <w:rFonts w:ascii="Calibri" w:hAnsi="Calibri" w:cs="Calibri"/>
        </w:rPr>
      </w:pPr>
    </w:p>
    <w:p w14:paraId="79CF6C6C"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DD5BA3">
        <w:rPr>
          <w:rFonts w:ascii="Calibri" w:hAnsi="Calibri" w:cs="Calibri"/>
        </w:rPr>
        <w:t xml:space="preserve"> Gölge, ışık</w:t>
      </w:r>
    </w:p>
    <w:p w14:paraId="257F704F" w14:textId="77777777" w:rsidR="00056723" w:rsidRDefault="00056723" w:rsidP="00056723">
      <w:pPr>
        <w:tabs>
          <w:tab w:val="left" w:pos="2450"/>
        </w:tabs>
        <w:spacing w:after="0"/>
        <w:rPr>
          <w:rFonts w:ascii="Calibri" w:hAnsi="Calibri" w:cs="Calibri"/>
        </w:rPr>
      </w:pPr>
      <w:r>
        <w:rPr>
          <w:rFonts w:ascii="Calibri" w:hAnsi="Calibri" w:cs="Calibri"/>
        </w:rPr>
        <w:lastRenderedPageBreak/>
        <w:t>Değerler:</w:t>
      </w:r>
    </w:p>
    <w:p w14:paraId="250450F5"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DD5BA3" w:rsidRPr="00DD5BA3">
        <w:rPr>
          <w:rFonts w:cstheme="minorHAnsi"/>
        </w:rPr>
        <w:t xml:space="preserve"> </w:t>
      </w:r>
      <w:r w:rsidR="00DD5BA3" w:rsidRPr="00A05FE6">
        <w:rPr>
          <w:rFonts w:cstheme="minorHAnsi"/>
        </w:rPr>
        <w:t xml:space="preserve">Siyah fon kartonu, hayvan figürleri ya da oyuncaklar, </w:t>
      </w:r>
      <w:r w:rsidR="00DD5BA3">
        <w:rPr>
          <w:rFonts w:cstheme="minorHAnsi"/>
        </w:rPr>
        <w:t>pudra</w:t>
      </w:r>
      <w:r w:rsidR="00DD5BA3" w:rsidRPr="00A05FE6">
        <w:rPr>
          <w:rFonts w:cstheme="minorHAnsi"/>
        </w:rPr>
        <w:t>, fener</w:t>
      </w:r>
    </w:p>
    <w:p w14:paraId="31A27AB5" w14:textId="77777777" w:rsidR="00056723" w:rsidRPr="00201392" w:rsidRDefault="00056723" w:rsidP="00056723">
      <w:pPr>
        <w:tabs>
          <w:tab w:val="left" w:pos="2450"/>
        </w:tabs>
        <w:spacing w:after="0"/>
        <w:rPr>
          <w:rFonts w:ascii="Calibri" w:hAnsi="Calibri" w:cs="Calibri"/>
          <w:b/>
          <w:bCs/>
        </w:rPr>
      </w:pPr>
    </w:p>
    <w:p w14:paraId="414A31F8" w14:textId="77777777" w:rsidR="00DD5BA3" w:rsidRPr="00DD5BA3" w:rsidRDefault="00DD5BA3" w:rsidP="00DD5BA3">
      <w:pPr>
        <w:spacing w:after="0"/>
        <w:rPr>
          <w:rFonts w:cstheme="minorHAnsi"/>
          <w:b/>
        </w:rPr>
      </w:pPr>
      <w:r w:rsidRPr="00DD5BA3">
        <w:rPr>
          <w:rFonts w:cstheme="minorHAnsi"/>
          <w:b/>
        </w:rPr>
        <w:t>FEN, OYUN ETKİNLİĞİ</w:t>
      </w:r>
    </w:p>
    <w:p w14:paraId="566BC41E" w14:textId="77777777" w:rsidR="00056723" w:rsidRDefault="00056723" w:rsidP="00056723">
      <w:pPr>
        <w:tabs>
          <w:tab w:val="left" w:pos="2450"/>
        </w:tabs>
        <w:spacing w:after="0"/>
        <w:rPr>
          <w:rFonts w:ascii="Calibri" w:hAnsi="Calibri" w:cs="Calibri"/>
        </w:rPr>
      </w:pPr>
    </w:p>
    <w:p w14:paraId="7F4FA89B" w14:textId="77777777" w:rsidR="00DD5BA3" w:rsidRDefault="00DD5BA3" w:rsidP="00DD5BA3">
      <w:pPr>
        <w:spacing w:after="0"/>
        <w:rPr>
          <w:rFonts w:cstheme="minorHAnsi"/>
        </w:rPr>
      </w:pPr>
      <w:r w:rsidRPr="00A05FE6">
        <w:rPr>
          <w:rFonts w:cstheme="minorHAnsi"/>
        </w:rPr>
        <w:t>Öğretmen</w:t>
      </w:r>
      <w:r>
        <w:rPr>
          <w:rFonts w:cstheme="minorHAnsi"/>
        </w:rPr>
        <w:t>,</w:t>
      </w:r>
    </w:p>
    <w:p w14:paraId="2E045039" w14:textId="77777777" w:rsidR="00DD5BA3" w:rsidRDefault="00DD5BA3" w:rsidP="00DD5BA3">
      <w:pPr>
        <w:spacing w:after="0"/>
        <w:rPr>
          <w:rFonts w:cstheme="minorHAnsi"/>
        </w:rPr>
      </w:pPr>
      <w:r>
        <w:rPr>
          <w:rFonts w:cstheme="minorHAnsi"/>
        </w:rPr>
        <w:t>“</w:t>
      </w:r>
      <w:r w:rsidRPr="00A05FE6">
        <w:rPr>
          <w:rFonts w:cstheme="minorHAnsi"/>
        </w:rPr>
        <w:t xml:space="preserve">Gölgem </w:t>
      </w:r>
      <w:proofErr w:type="spellStart"/>
      <w:r w:rsidRPr="00A05FE6">
        <w:rPr>
          <w:rFonts w:cstheme="minorHAnsi"/>
        </w:rPr>
        <w:t>gölgem</w:t>
      </w:r>
      <w:proofErr w:type="spellEnd"/>
      <w:r w:rsidRPr="00A05FE6">
        <w:rPr>
          <w:rFonts w:cstheme="minorHAnsi"/>
        </w:rPr>
        <w:t xml:space="preserve"> nerede?</w:t>
      </w:r>
      <w:r>
        <w:rPr>
          <w:rFonts w:cstheme="minorHAnsi"/>
        </w:rPr>
        <w:t xml:space="preserve"> </w:t>
      </w:r>
      <w:r w:rsidRPr="00A05FE6">
        <w:rPr>
          <w:rFonts w:cstheme="minorHAnsi"/>
        </w:rPr>
        <w:t>Bazen arkada, bazen önde.</w:t>
      </w:r>
    </w:p>
    <w:p w14:paraId="768675BE" w14:textId="77777777" w:rsidR="00DD5BA3" w:rsidRDefault="00DD5BA3" w:rsidP="00DD5BA3">
      <w:pPr>
        <w:spacing w:after="0"/>
        <w:rPr>
          <w:rFonts w:cstheme="minorHAnsi"/>
        </w:rPr>
      </w:pPr>
      <w:r>
        <w:rPr>
          <w:rFonts w:cstheme="minorHAnsi"/>
        </w:rPr>
        <w:t xml:space="preserve">Duvarda fenerle; </w:t>
      </w:r>
      <w:r w:rsidRPr="00A05FE6">
        <w:rPr>
          <w:rFonts w:cstheme="minorHAnsi"/>
        </w:rPr>
        <w:t>Gölge çıkarırım ellerimle.</w:t>
      </w:r>
      <w:r>
        <w:rPr>
          <w:rFonts w:cstheme="minorHAnsi"/>
        </w:rPr>
        <w:t xml:space="preserve">” </w:t>
      </w:r>
    </w:p>
    <w:p w14:paraId="1F5FEE77" w14:textId="77777777" w:rsidR="00DD5BA3" w:rsidRPr="00A05FE6" w:rsidRDefault="00DD5BA3" w:rsidP="00DD5BA3">
      <w:pPr>
        <w:spacing w:after="0"/>
        <w:rPr>
          <w:rFonts w:cstheme="minorHAnsi"/>
        </w:rPr>
      </w:pPr>
      <w:r w:rsidRPr="00A05FE6">
        <w:rPr>
          <w:rFonts w:cstheme="minorHAnsi"/>
        </w:rPr>
        <w:t>Tekerlemesini söyler ve çocukları masalara geçmesi için yönlendirir.</w:t>
      </w:r>
      <w:r>
        <w:rPr>
          <w:rFonts w:cstheme="minorHAnsi"/>
        </w:rPr>
        <w:t xml:space="preserve"> </w:t>
      </w:r>
      <w:r w:rsidRPr="00A05FE6">
        <w:rPr>
          <w:rFonts w:cstheme="minorHAnsi"/>
        </w:rPr>
        <w:t xml:space="preserve">Her öğrencinin önüne A3 boyutunda kesilmiş siyah ya da kahverengi fon kartonu verir. Öğrenciler oyun alanları ve öğrenme merkezlerinden istedikleri birkaç nesneyi seçerler. Bu ürünlerin gölgelerini kartonlara çıkaracakları anlatılır. Nesneler kartonun üzerine yatay şekilde yerleştirilir. Üstlerine </w:t>
      </w:r>
      <w:r>
        <w:rPr>
          <w:rFonts w:cstheme="minorHAnsi"/>
        </w:rPr>
        <w:t>pudra</w:t>
      </w:r>
      <w:r w:rsidRPr="00A05FE6">
        <w:rPr>
          <w:rFonts w:cstheme="minorHAnsi"/>
        </w:rPr>
        <w:t xml:space="preserve"> serpiştirilir. Daha sonra nesneler kaldırılır ve kartonların üstünde çıkan gölgeler gözlemlenir.</w:t>
      </w:r>
      <w:r w:rsidRPr="00A05FE6">
        <w:rPr>
          <w:rFonts w:cstheme="minorHAnsi"/>
          <w:i/>
        </w:rPr>
        <w:t xml:space="preserve"> </w:t>
      </w:r>
      <w:r w:rsidRPr="00A05FE6">
        <w:rPr>
          <w:rFonts w:cstheme="minorHAnsi"/>
        </w:rPr>
        <w:t xml:space="preserve">Ardından sınıfın perdeleri ve ışıkları kapatılarak karanlık bir alan oluşturulur. Öğretmenin yönlendirmesi ile eller köpek, tavşan, kartal vb. oluşturulacak şekilde bir araya getirilir. Ellerin arkasından tutulan fener ile hareketlerin gölgesi duvara yansıtılır. Duvarda oluşan gölgeler ile hayvan </w:t>
      </w:r>
      <w:r>
        <w:rPr>
          <w:rFonts w:cstheme="minorHAnsi"/>
        </w:rPr>
        <w:t xml:space="preserve">taklitleri </w:t>
      </w:r>
      <w:r w:rsidRPr="00A05FE6">
        <w:rPr>
          <w:rFonts w:cstheme="minorHAnsi"/>
        </w:rPr>
        <w:t>yapılır.</w:t>
      </w:r>
    </w:p>
    <w:p w14:paraId="3E4C0932" w14:textId="77777777" w:rsidR="00056723" w:rsidRDefault="00056723" w:rsidP="00056723">
      <w:pPr>
        <w:tabs>
          <w:tab w:val="left" w:pos="2450"/>
        </w:tabs>
        <w:spacing w:after="0"/>
        <w:rPr>
          <w:rFonts w:ascii="Calibri" w:hAnsi="Calibri" w:cs="Calibri"/>
        </w:rPr>
      </w:pPr>
    </w:p>
    <w:p w14:paraId="0609A553"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3B1812AE"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25917986" w14:textId="77777777" w:rsidR="00056723" w:rsidRDefault="00056723" w:rsidP="00056723">
      <w:pPr>
        <w:tabs>
          <w:tab w:val="left" w:pos="2450"/>
        </w:tabs>
        <w:spacing w:after="0"/>
        <w:rPr>
          <w:rFonts w:ascii="Calibri" w:hAnsi="Calibri" w:cs="Calibri"/>
        </w:rPr>
      </w:pPr>
    </w:p>
    <w:p w14:paraId="58EFDB20"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04B6457A"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5F940D8B" w14:textId="77777777" w:rsidR="00056723" w:rsidRDefault="00056723" w:rsidP="00056723">
      <w:pPr>
        <w:tabs>
          <w:tab w:val="left" w:pos="2450"/>
        </w:tabs>
        <w:spacing w:after="0"/>
        <w:rPr>
          <w:rFonts w:ascii="Calibri" w:hAnsi="Calibri" w:cs="Calibri"/>
        </w:rPr>
      </w:pPr>
    </w:p>
    <w:p w14:paraId="4DD87E7D" w14:textId="77777777" w:rsidR="00056723" w:rsidRPr="00DD5BA3" w:rsidRDefault="00056723" w:rsidP="00DD5BA3">
      <w:pPr>
        <w:spacing w:after="0"/>
        <w:rPr>
          <w:rFonts w:cstheme="minorHAnsi"/>
          <w:b/>
        </w:rPr>
      </w:pPr>
      <w:r w:rsidRPr="00201392">
        <w:rPr>
          <w:rFonts w:ascii="Calibri" w:hAnsi="Calibri" w:cs="Calibri"/>
          <w:b/>
          <w:bCs/>
        </w:rPr>
        <w:t xml:space="preserve">ETKİNLİK ADI: </w:t>
      </w:r>
      <w:r w:rsidR="00DD5BA3" w:rsidRPr="00DD5BA3">
        <w:rPr>
          <w:rFonts w:cstheme="minorHAnsi"/>
          <w:b/>
        </w:rPr>
        <w:t>DOKUNDUN HİSSETTİM, GÖLGEMDE BULDUM</w:t>
      </w:r>
      <w:r w:rsidR="00DD5BA3" w:rsidRPr="00A05FE6">
        <w:rPr>
          <w:rFonts w:cstheme="minorHAnsi"/>
          <w:b/>
        </w:rPr>
        <w:t xml:space="preserve"> </w:t>
      </w:r>
      <w:r w:rsidR="00DD5BA3" w:rsidRPr="00A05FE6">
        <w:rPr>
          <w:rFonts w:cstheme="minorHAnsi"/>
        </w:rPr>
        <w:t xml:space="preserve">Oyun, </w:t>
      </w:r>
      <w:r w:rsidR="00DD5BA3">
        <w:rPr>
          <w:rFonts w:cstheme="minorHAnsi"/>
        </w:rPr>
        <w:t>D</w:t>
      </w:r>
      <w:r w:rsidR="00DD5BA3" w:rsidRPr="00A05FE6">
        <w:rPr>
          <w:rFonts w:cstheme="minorHAnsi"/>
        </w:rPr>
        <w:t xml:space="preserve">uyu bütünleme, </w:t>
      </w:r>
      <w:r w:rsidR="00DD5BA3">
        <w:rPr>
          <w:rFonts w:cstheme="minorHAnsi"/>
        </w:rPr>
        <w:t xml:space="preserve">Hareket </w:t>
      </w:r>
      <w:r w:rsidR="00DD5BA3" w:rsidRPr="00A05FE6">
        <w:rPr>
          <w:rFonts w:cstheme="minorHAnsi"/>
        </w:rPr>
        <w:t>etkinliği</w:t>
      </w:r>
    </w:p>
    <w:p w14:paraId="057957F5" w14:textId="77777777" w:rsidR="00056723" w:rsidRDefault="00056723" w:rsidP="00056723">
      <w:pPr>
        <w:tabs>
          <w:tab w:val="left" w:pos="2450"/>
        </w:tabs>
        <w:spacing w:after="0"/>
        <w:rPr>
          <w:rFonts w:ascii="Calibri" w:hAnsi="Calibri" w:cs="Calibri"/>
        </w:rPr>
      </w:pPr>
    </w:p>
    <w:p w14:paraId="1B2FFD9D" w14:textId="77777777" w:rsidR="00056723" w:rsidRPr="00DD5BA3" w:rsidRDefault="00056723" w:rsidP="00DD5BA3">
      <w:pPr>
        <w:spacing w:after="0"/>
        <w:rPr>
          <w:rFonts w:cstheme="minorHAnsi"/>
          <w:b/>
        </w:rPr>
      </w:pPr>
      <w:r>
        <w:rPr>
          <w:rFonts w:ascii="Calibri" w:hAnsi="Calibri" w:cs="Calibri"/>
        </w:rPr>
        <w:t>Sözcükler:</w:t>
      </w:r>
      <w:r w:rsidR="00DD5BA3" w:rsidRPr="00DD5BA3">
        <w:rPr>
          <w:rFonts w:cstheme="minorHAnsi"/>
        </w:rPr>
        <w:t xml:space="preserve"> </w:t>
      </w:r>
      <w:r w:rsidR="00DD5BA3" w:rsidRPr="00A05FE6">
        <w:rPr>
          <w:rFonts w:cstheme="minorHAnsi"/>
        </w:rPr>
        <w:t>Siluet, karın, omuz, kol, bacak vb. vücut kısımları</w:t>
      </w:r>
    </w:p>
    <w:p w14:paraId="1B213EF0"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65783AED"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DD5BA3" w:rsidRPr="00DD5BA3">
        <w:rPr>
          <w:rFonts w:cstheme="minorHAnsi"/>
        </w:rPr>
        <w:t xml:space="preserve"> </w:t>
      </w:r>
      <w:r w:rsidR="00DD5BA3" w:rsidRPr="00A05FE6">
        <w:rPr>
          <w:rFonts w:cstheme="minorHAnsi"/>
        </w:rPr>
        <w:t>Ambalaj kâğıdı, renkli tebeşir, fasulye torbası</w:t>
      </w:r>
    </w:p>
    <w:p w14:paraId="507989B6" w14:textId="77777777" w:rsidR="00DD5BA3" w:rsidRDefault="00DD5BA3" w:rsidP="00DD5BA3">
      <w:pPr>
        <w:spacing w:after="0"/>
        <w:rPr>
          <w:rFonts w:cstheme="minorHAnsi"/>
          <w:b/>
        </w:rPr>
      </w:pPr>
    </w:p>
    <w:p w14:paraId="61A4EF5F" w14:textId="77777777" w:rsidR="00DD5BA3" w:rsidRPr="005877C8" w:rsidRDefault="00DD5BA3" w:rsidP="00DD5BA3">
      <w:pPr>
        <w:spacing w:after="0"/>
        <w:rPr>
          <w:rFonts w:cstheme="minorHAnsi"/>
        </w:rPr>
      </w:pPr>
      <w:r w:rsidRPr="00DD5BA3">
        <w:rPr>
          <w:rFonts w:cstheme="minorHAnsi"/>
          <w:b/>
        </w:rPr>
        <w:t>OYUN, DUYU BÜTÜNLEME, HAREKET ETKİNLİĞİ</w:t>
      </w:r>
      <w:r w:rsidR="005877C8">
        <w:rPr>
          <w:rFonts w:cstheme="minorHAnsi"/>
          <w:b/>
        </w:rPr>
        <w:t xml:space="preserve"> </w:t>
      </w:r>
      <w:r w:rsidR="005877C8" w:rsidRPr="005877C8">
        <w:rPr>
          <w:rFonts w:cstheme="minorHAnsi"/>
        </w:rPr>
        <w:t>(Bütünleştirilmiş küçük grup etkinliği)</w:t>
      </w:r>
    </w:p>
    <w:p w14:paraId="0F7FEAB4" w14:textId="77777777" w:rsidR="00056723" w:rsidRDefault="00056723" w:rsidP="00056723">
      <w:pPr>
        <w:tabs>
          <w:tab w:val="left" w:pos="2450"/>
        </w:tabs>
        <w:spacing w:after="0"/>
        <w:rPr>
          <w:rFonts w:ascii="Calibri" w:hAnsi="Calibri" w:cs="Calibri"/>
        </w:rPr>
      </w:pPr>
    </w:p>
    <w:p w14:paraId="395BB10A" w14:textId="77777777" w:rsidR="00DD5BA3" w:rsidRPr="00A05FE6" w:rsidRDefault="00DD5BA3" w:rsidP="00DD5BA3">
      <w:pPr>
        <w:spacing w:after="0"/>
        <w:rPr>
          <w:rFonts w:cstheme="minorHAnsi"/>
        </w:rPr>
      </w:pPr>
      <w:r w:rsidRPr="00A05FE6">
        <w:rPr>
          <w:rFonts w:cstheme="minorHAnsi"/>
        </w:rPr>
        <w:t>Bahçeye ( sabah ya da öğleden sonra olmasına dikkat edilir) çıkılır. Çocuklar gölgelerinin oluşup oluşmadığını gözlemlerler. Çocukların rahat hareket edebileceği bir alan seçilir. Bir çocuk ebe olur. Ebe</w:t>
      </w:r>
      <w:r>
        <w:rPr>
          <w:rFonts w:cstheme="minorHAnsi"/>
        </w:rPr>
        <w:t>,</w:t>
      </w:r>
      <w:r w:rsidRPr="00A05FE6">
        <w:rPr>
          <w:rFonts w:cstheme="minorHAnsi"/>
        </w:rPr>
        <w:t xml:space="preserve"> arkadaşlarını kovalayarak birinin gölgesine basmaya çalışır. Kimin gölgesine basarsa o çocuk ebe olur. Oyun çocukların isteği doğrultusunda sürdürülür.</w:t>
      </w:r>
    </w:p>
    <w:p w14:paraId="0DA3A893" w14:textId="77777777" w:rsidR="00DD5BA3" w:rsidRPr="00A05FE6" w:rsidRDefault="00DD5BA3" w:rsidP="00DD5BA3">
      <w:pPr>
        <w:spacing w:after="0"/>
        <w:rPr>
          <w:rFonts w:cstheme="minorHAnsi"/>
        </w:rPr>
      </w:pPr>
      <w:r w:rsidRPr="00A05FE6">
        <w:rPr>
          <w:rFonts w:cstheme="minorHAnsi"/>
        </w:rPr>
        <w:t xml:space="preserve">Bahçede oyun oynandıktan sonra sınıfa gelinir. Öğrenciler ikişerli gruplara ayrılır. Öğretmen her gruba birer tane büyük boy ambalaj kâğıdı ve renkli tebeşir verir. Çocuklardan biri kâğıdın üstüne sırtüstü yatar, diğer çocuk arkadaşının siluetini ambalaj kâğıdına çıkarır. İki çocuk da ayağa kalkar. Ardından her gruba birer </w:t>
      </w:r>
      <w:r>
        <w:rPr>
          <w:rFonts w:cstheme="minorHAnsi"/>
        </w:rPr>
        <w:t>buruşturulmuş renkli kağıt</w:t>
      </w:r>
      <w:r w:rsidRPr="00A05FE6">
        <w:rPr>
          <w:rFonts w:cstheme="minorHAnsi"/>
        </w:rPr>
        <w:t xml:space="preserve"> verilir. Çizim yapan çocuk arkadaşının vücudunda bir yere dokunur. Çocuk arkadaşının vücudunda dokunduğu bölgeyi </w:t>
      </w:r>
      <w:r>
        <w:rPr>
          <w:rFonts w:cstheme="minorHAnsi"/>
        </w:rPr>
        <w:t xml:space="preserve">kendi </w:t>
      </w:r>
      <w:r w:rsidRPr="00A05FE6">
        <w:rPr>
          <w:rFonts w:cstheme="minorHAnsi"/>
        </w:rPr>
        <w:t xml:space="preserve">silueti üstünde bulur ve oraya </w:t>
      </w:r>
      <w:r>
        <w:rPr>
          <w:rFonts w:cstheme="minorHAnsi"/>
        </w:rPr>
        <w:t>buruşturulmuş kağıdı</w:t>
      </w:r>
      <w:r w:rsidRPr="00A05FE6">
        <w:rPr>
          <w:rFonts w:cstheme="minorHAnsi"/>
        </w:rPr>
        <w:t xml:space="preserve"> koyar. Sonra çalışma diğer çocuk ile tekrar edilir. Siluet çıkarma eylemi kâğıdın arka tarafına diğer çocuk için de yapılır. Sıra ile dokunulan yeri </w:t>
      </w:r>
      <w:r>
        <w:rPr>
          <w:rFonts w:cstheme="minorHAnsi"/>
        </w:rPr>
        <w:t>fark etme</w:t>
      </w:r>
      <w:r w:rsidRPr="00A05FE6">
        <w:rPr>
          <w:rFonts w:cstheme="minorHAnsi"/>
        </w:rPr>
        <w:t xml:space="preserve"> ve işaretleme çalışması devam ettirilir. </w:t>
      </w:r>
    </w:p>
    <w:p w14:paraId="5A86BE02" w14:textId="77777777" w:rsidR="00DD5BA3" w:rsidRPr="00A05FE6" w:rsidRDefault="00DD5BA3" w:rsidP="00DD5BA3">
      <w:pPr>
        <w:spacing w:after="0"/>
        <w:rPr>
          <w:rFonts w:cstheme="minorHAnsi"/>
        </w:rPr>
      </w:pPr>
      <w:r w:rsidRPr="00A05FE6">
        <w:rPr>
          <w:rFonts w:cstheme="minorHAnsi"/>
        </w:rPr>
        <w:t xml:space="preserve">Etkinliğin ilerleyen aşamalarında iki ayrı yere dokunma ve iki yeri </w:t>
      </w:r>
      <w:r>
        <w:rPr>
          <w:rFonts w:cstheme="minorHAnsi"/>
        </w:rPr>
        <w:t>fark edip</w:t>
      </w:r>
      <w:r w:rsidRPr="00A05FE6">
        <w:rPr>
          <w:rFonts w:cstheme="minorHAnsi"/>
        </w:rPr>
        <w:t xml:space="preserve"> </w:t>
      </w:r>
      <w:r>
        <w:rPr>
          <w:rFonts w:cstheme="minorHAnsi"/>
        </w:rPr>
        <w:t>kâğıt</w:t>
      </w:r>
      <w:r w:rsidRPr="00A05FE6">
        <w:rPr>
          <w:rFonts w:cstheme="minorHAnsi"/>
        </w:rPr>
        <w:t xml:space="preserve"> yerleştirme aşamasına geçilebilir. Örneğin baş ve ayak, kulak ve karın vb.</w:t>
      </w:r>
    </w:p>
    <w:p w14:paraId="7E342BD0" w14:textId="77777777" w:rsidR="00DD5BA3" w:rsidRDefault="00DD5BA3" w:rsidP="00DD5BA3">
      <w:pPr>
        <w:spacing w:after="0"/>
        <w:rPr>
          <w:rFonts w:cstheme="minorHAnsi"/>
          <w:i/>
        </w:rPr>
      </w:pPr>
    </w:p>
    <w:p w14:paraId="3281C9A4" w14:textId="77777777" w:rsidR="00DD5BA3" w:rsidRPr="00456EFC" w:rsidRDefault="00DD5BA3" w:rsidP="00DD5BA3">
      <w:pPr>
        <w:spacing w:after="0"/>
        <w:rPr>
          <w:rFonts w:cstheme="minorHAnsi"/>
          <w:i/>
        </w:rPr>
      </w:pPr>
      <w:r w:rsidRPr="00456EFC">
        <w:rPr>
          <w:rFonts w:cstheme="minorHAnsi"/>
          <w:i/>
        </w:rPr>
        <w:lastRenderedPageBreak/>
        <w:t>Oyun öncesinde dokunulmayacak “özel bölgeler” hakkında sohbet edilir. Öğretmen dokunulabilecek bölgelere örnekler vererek yol gösterici olur.</w:t>
      </w:r>
    </w:p>
    <w:p w14:paraId="382174D1" w14:textId="77777777" w:rsidR="00DD5BA3" w:rsidRDefault="00DD5BA3" w:rsidP="00DD5BA3">
      <w:pPr>
        <w:spacing w:after="0"/>
        <w:rPr>
          <w:rFonts w:cstheme="minorHAnsi"/>
          <w:b/>
        </w:rPr>
      </w:pPr>
    </w:p>
    <w:p w14:paraId="57329E63" w14:textId="77777777" w:rsidR="00056723" w:rsidRDefault="00056723" w:rsidP="00056723">
      <w:pPr>
        <w:tabs>
          <w:tab w:val="left" w:pos="2450"/>
        </w:tabs>
        <w:spacing w:after="0"/>
        <w:rPr>
          <w:rFonts w:ascii="Calibri" w:hAnsi="Calibri" w:cs="Calibri"/>
        </w:rPr>
      </w:pPr>
    </w:p>
    <w:p w14:paraId="4BF31641"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47A990BB"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4F223CF6" w14:textId="77777777" w:rsidR="00056723" w:rsidRDefault="00056723" w:rsidP="00056723">
      <w:pPr>
        <w:tabs>
          <w:tab w:val="left" w:pos="2450"/>
        </w:tabs>
        <w:spacing w:after="0"/>
        <w:rPr>
          <w:rFonts w:ascii="Calibri" w:hAnsi="Calibri" w:cs="Calibri"/>
        </w:rPr>
      </w:pPr>
    </w:p>
    <w:p w14:paraId="6F8979D6"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08140A18"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03D3FE3C" w14:textId="77777777" w:rsidR="00056723" w:rsidRDefault="00056723" w:rsidP="00056723">
      <w:pPr>
        <w:tabs>
          <w:tab w:val="left" w:pos="2450"/>
        </w:tabs>
        <w:spacing w:after="0"/>
        <w:rPr>
          <w:rFonts w:ascii="Calibri" w:hAnsi="Calibri" w:cs="Calibri"/>
        </w:rPr>
      </w:pPr>
    </w:p>
    <w:p w14:paraId="76CCEA28"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2E4000BC"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DD5BA3">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6868FE0B" w14:textId="77777777" w:rsidR="00DD5BA3" w:rsidRPr="00A05FE6" w:rsidRDefault="00DD5BA3" w:rsidP="00DD5BA3">
      <w:pPr>
        <w:pStyle w:val="ListeParagraf"/>
        <w:numPr>
          <w:ilvl w:val="0"/>
          <w:numId w:val="1"/>
        </w:numPr>
        <w:spacing w:after="0"/>
        <w:rPr>
          <w:rFonts w:cstheme="minorHAnsi"/>
        </w:rPr>
      </w:pPr>
      <w:r w:rsidRPr="00A05FE6">
        <w:rPr>
          <w:rFonts w:cstheme="minorHAnsi"/>
        </w:rPr>
        <w:t>Gölge çıkarma çalışmamızda hangi nesnelerin gölgesini oluşturdun?</w:t>
      </w:r>
    </w:p>
    <w:p w14:paraId="1EE6CC5B" w14:textId="77777777" w:rsidR="00DD5BA3" w:rsidRPr="00A05FE6" w:rsidRDefault="00DD5BA3" w:rsidP="00DD5BA3">
      <w:pPr>
        <w:pStyle w:val="ListeParagraf"/>
        <w:numPr>
          <w:ilvl w:val="0"/>
          <w:numId w:val="1"/>
        </w:numPr>
        <w:spacing w:after="0"/>
        <w:rPr>
          <w:rFonts w:cstheme="minorHAnsi"/>
        </w:rPr>
      </w:pPr>
      <w:r w:rsidRPr="00A05FE6">
        <w:rPr>
          <w:rFonts w:cstheme="minorHAnsi"/>
        </w:rPr>
        <w:t xml:space="preserve">Bu deneyi </w:t>
      </w:r>
      <w:r>
        <w:rPr>
          <w:rFonts w:cstheme="minorHAnsi"/>
        </w:rPr>
        <w:t>pudra</w:t>
      </w:r>
      <w:r w:rsidRPr="00A05FE6">
        <w:rPr>
          <w:rFonts w:cstheme="minorHAnsi"/>
        </w:rPr>
        <w:t xml:space="preserve"> yerine başka ne ile yapabilirdik?</w:t>
      </w:r>
    </w:p>
    <w:p w14:paraId="173A892A" w14:textId="77777777" w:rsidR="00DD5BA3" w:rsidRPr="00A05FE6" w:rsidRDefault="00DD5BA3" w:rsidP="00DD5BA3">
      <w:pPr>
        <w:pStyle w:val="ListeParagraf"/>
        <w:numPr>
          <w:ilvl w:val="0"/>
          <w:numId w:val="1"/>
        </w:numPr>
        <w:spacing w:after="0"/>
        <w:rPr>
          <w:rFonts w:cstheme="minorHAnsi"/>
        </w:rPr>
      </w:pPr>
      <w:r w:rsidRPr="00A05FE6">
        <w:rPr>
          <w:rFonts w:cstheme="minorHAnsi"/>
        </w:rPr>
        <w:t>Duvarda gölge oluşturmak sana neler hissettirdi?</w:t>
      </w:r>
    </w:p>
    <w:p w14:paraId="3BACDC63" w14:textId="77777777" w:rsidR="00DD5BA3" w:rsidRPr="00A05FE6" w:rsidRDefault="00DD5BA3" w:rsidP="00DD5BA3">
      <w:pPr>
        <w:pStyle w:val="ListeParagraf"/>
        <w:numPr>
          <w:ilvl w:val="0"/>
          <w:numId w:val="1"/>
        </w:numPr>
        <w:spacing w:after="0"/>
        <w:rPr>
          <w:rFonts w:cstheme="minorHAnsi"/>
        </w:rPr>
      </w:pPr>
      <w:r w:rsidRPr="00A05FE6">
        <w:rPr>
          <w:rFonts w:cstheme="minorHAnsi"/>
        </w:rPr>
        <w:t>Hangi hayvanın gölgesini oluşturmaktan keyif aldın?</w:t>
      </w:r>
    </w:p>
    <w:p w14:paraId="718F8A6B" w14:textId="77777777" w:rsidR="00DD5BA3" w:rsidRPr="00A05FE6" w:rsidRDefault="00DD5BA3" w:rsidP="00DD5BA3">
      <w:pPr>
        <w:pStyle w:val="ListeParagraf"/>
        <w:numPr>
          <w:ilvl w:val="0"/>
          <w:numId w:val="1"/>
        </w:numPr>
        <w:spacing w:after="0"/>
        <w:rPr>
          <w:rFonts w:cstheme="minorHAnsi"/>
        </w:rPr>
      </w:pPr>
      <w:r w:rsidRPr="00A05FE6">
        <w:rPr>
          <w:rFonts w:cstheme="minorHAnsi"/>
        </w:rPr>
        <w:t>Başka hangi hayvanların gölgelerini oluşturabilirdik?</w:t>
      </w:r>
    </w:p>
    <w:p w14:paraId="2ABE1D83" w14:textId="77777777" w:rsidR="00DD5BA3" w:rsidRPr="00456EFC" w:rsidRDefault="00DD5BA3" w:rsidP="00DD5BA3">
      <w:pPr>
        <w:pStyle w:val="ListeParagraf"/>
        <w:numPr>
          <w:ilvl w:val="0"/>
          <w:numId w:val="2"/>
        </w:numPr>
        <w:spacing w:after="0"/>
        <w:rPr>
          <w:rFonts w:cstheme="minorHAnsi"/>
        </w:rPr>
      </w:pPr>
      <w:r w:rsidRPr="00456EFC">
        <w:rPr>
          <w:rFonts w:cstheme="minorHAnsi"/>
        </w:rPr>
        <w:t>Siluetin çıkartılırken neler hissettin?</w:t>
      </w:r>
    </w:p>
    <w:p w14:paraId="5A7F0121" w14:textId="77777777" w:rsidR="00DD5BA3" w:rsidRPr="00456EFC" w:rsidRDefault="00DD5BA3" w:rsidP="00DD5BA3">
      <w:pPr>
        <w:pStyle w:val="ListeParagraf"/>
        <w:numPr>
          <w:ilvl w:val="0"/>
          <w:numId w:val="2"/>
        </w:numPr>
        <w:spacing w:after="0"/>
        <w:rPr>
          <w:rFonts w:cstheme="minorHAnsi"/>
        </w:rPr>
      </w:pPr>
      <w:r w:rsidRPr="00456EFC">
        <w:rPr>
          <w:rFonts w:cstheme="minorHAnsi"/>
        </w:rPr>
        <w:t>Arkadaşının dokunduğu yeri siluetinde bulmak nasıldı?</w:t>
      </w:r>
    </w:p>
    <w:p w14:paraId="555B4752" w14:textId="77777777" w:rsidR="00167BB5" w:rsidRPr="00DD5BA3" w:rsidRDefault="00DD5BA3" w:rsidP="00DD5BA3">
      <w:pPr>
        <w:pStyle w:val="ListeParagraf"/>
        <w:numPr>
          <w:ilvl w:val="0"/>
          <w:numId w:val="2"/>
        </w:numPr>
        <w:spacing w:after="0"/>
        <w:rPr>
          <w:rFonts w:cstheme="minorHAnsi"/>
        </w:rPr>
      </w:pPr>
      <w:r w:rsidRPr="00456EFC">
        <w:rPr>
          <w:rFonts w:cstheme="minorHAnsi"/>
        </w:rPr>
        <w:t>Bu oyunu başka neler kullanarak oynayabiliriz?</w:t>
      </w:r>
    </w:p>
    <w:p w14:paraId="29CC0A0E" w14:textId="77777777" w:rsidR="00167BB5" w:rsidRDefault="00167BB5" w:rsidP="00167BB5">
      <w:pPr>
        <w:tabs>
          <w:tab w:val="left" w:pos="2450"/>
        </w:tabs>
        <w:spacing w:after="0"/>
        <w:rPr>
          <w:rFonts w:ascii="Calibri" w:hAnsi="Calibri" w:cs="Calibri"/>
        </w:rPr>
      </w:pPr>
    </w:p>
    <w:p w14:paraId="13AA78D4" w14:textId="77777777" w:rsidR="00167BB5" w:rsidRPr="006B45E2" w:rsidRDefault="00167BB5" w:rsidP="00167BB5">
      <w:pPr>
        <w:spacing w:after="0"/>
        <w:rPr>
          <w:rFonts w:cstheme="minorHAnsi"/>
        </w:rPr>
      </w:pPr>
      <w:r>
        <w:rPr>
          <w:rFonts w:cstheme="minorHAnsi"/>
        </w:rPr>
        <w:t>GENEL DEĞERLENDİRME:</w:t>
      </w:r>
    </w:p>
    <w:p w14:paraId="0DEA2A45" w14:textId="77777777" w:rsidR="00167BB5" w:rsidRDefault="00167BB5" w:rsidP="00056723">
      <w:pPr>
        <w:tabs>
          <w:tab w:val="left" w:pos="2450"/>
        </w:tabs>
        <w:spacing w:after="0"/>
        <w:rPr>
          <w:rFonts w:ascii="Calibri" w:hAnsi="Calibri" w:cs="Calibri"/>
        </w:rPr>
      </w:pPr>
    </w:p>
    <w:p w14:paraId="6B6456F4" w14:textId="77777777" w:rsidR="00056723" w:rsidRDefault="00056723" w:rsidP="00056723">
      <w:pPr>
        <w:tabs>
          <w:tab w:val="left" w:pos="2450"/>
        </w:tabs>
        <w:spacing w:after="0"/>
        <w:rPr>
          <w:rFonts w:ascii="Calibri" w:hAnsi="Calibri" w:cs="Calibri"/>
        </w:rPr>
      </w:pPr>
    </w:p>
    <w:p w14:paraId="0368D032" w14:textId="77777777" w:rsidR="00056723" w:rsidRDefault="00056723" w:rsidP="00056723">
      <w:pPr>
        <w:tabs>
          <w:tab w:val="left" w:pos="2450"/>
        </w:tabs>
        <w:spacing w:after="0"/>
        <w:rPr>
          <w:rFonts w:ascii="Calibri" w:hAnsi="Calibri" w:cs="Calibri"/>
        </w:rPr>
      </w:pPr>
      <w:r>
        <w:rPr>
          <w:rFonts w:ascii="Calibri" w:hAnsi="Calibri" w:cs="Calibri"/>
        </w:rPr>
        <w:t>AİLE/TOPLUM KATILIMI</w:t>
      </w:r>
      <w:r w:rsidR="00DD5BA3">
        <w:rPr>
          <w:rFonts w:ascii="Calibri" w:hAnsi="Calibri" w:cs="Calibri"/>
        </w:rPr>
        <w:t xml:space="preserve">: </w:t>
      </w:r>
      <w:r w:rsidR="00DD5BA3" w:rsidRPr="00A05FE6">
        <w:rPr>
          <w:rFonts w:cstheme="minorHAnsi"/>
        </w:rPr>
        <w:t>Duvarda gölge oluşturma oyunu evde ailece oynanabilir.</w:t>
      </w:r>
    </w:p>
    <w:p w14:paraId="6707C3E3" w14:textId="77777777" w:rsidR="00056723" w:rsidRDefault="00056723" w:rsidP="00056723">
      <w:pPr>
        <w:tabs>
          <w:tab w:val="left" w:pos="2450"/>
        </w:tabs>
        <w:spacing w:after="0"/>
        <w:rPr>
          <w:rFonts w:ascii="Calibri" w:hAnsi="Calibri" w:cs="Calibri"/>
        </w:rPr>
      </w:pPr>
    </w:p>
    <w:p w14:paraId="2FF2BE5F" w14:textId="77777777" w:rsidR="00056723" w:rsidRDefault="00056723" w:rsidP="00056723">
      <w:pPr>
        <w:tabs>
          <w:tab w:val="left" w:pos="2450"/>
        </w:tabs>
        <w:spacing w:after="0"/>
        <w:rPr>
          <w:rFonts w:ascii="Calibri" w:hAnsi="Calibri" w:cs="Calibri"/>
        </w:rPr>
      </w:pPr>
    </w:p>
    <w:p w14:paraId="0E7E135D" w14:textId="77777777" w:rsidR="00056723" w:rsidRPr="00BE5FF8" w:rsidRDefault="00056723" w:rsidP="00056723">
      <w:pPr>
        <w:tabs>
          <w:tab w:val="left" w:pos="2450"/>
        </w:tabs>
        <w:spacing w:after="0"/>
        <w:rPr>
          <w:rFonts w:ascii="Calibri" w:hAnsi="Calibri" w:cs="Calibri"/>
        </w:rPr>
      </w:pPr>
    </w:p>
    <w:p w14:paraId="15B989E4"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EC1EF8"/>
    <w:multiLevelType w:val="hybridMultilevel"/>
    <w:tmpl w:val="7C044C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FF215D4"/>
    <w:multiLevelType w:val="hybridMultilevel"/>
    <w:tmpl w:val="5BAEA9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46145367">
    <w:abstractNumId w:val="1"/>
  </w:num>
  <w:num w:numId="2" w16cid:durableId="2559446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5877C8"/>
    <w:rsid w:val="006662E6"/>
    <w:rsid w:val="007818CF"/>
    <w:rsid w:val="007F306C"/>
    <w:rsid w:val="009C5337"/>
    <w:rsid w:val="00A85A13"/>
    <w:rsid w:val="00D23A0A"/>
    <w:rsid w:val="00DD5BA3"/>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CB5E5"/>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D5BA3"/>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829</Words>
  <Characters>4731</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2024-10-01T06:32:00Z</dcterms:modified>
</cp:coreProperties>
</file>