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1E155DC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proofErr w:type="gramStart"/>
      <w:r w:rsidR="009C3E0F" w:rsidRPr="009377A0">
        <w:rPr>
          <w:rFonts w:cstheme="minorHAnsi"/>
        </w:rPr>
        <w:t>48 -</w:t>
      </w:r>
      <w:proofErr w:type="gramEnd"/>
      <w:r w:rsidR="009C3E0F" w:rsidRPr="009377A0">
        <w:rPr>
          <w:rFonts w:cstheme="minorHAnsi"/>
        </w:rPr>
        <w:t xml:space="preserve">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27AF8EF" w14:textId="77777777" w:rsidR="009C3E0F" w:rsidRPr="00C43D2E" w:rsidRDefault="009C3E0F" w:rsidP="009C3E0F">
      <w:pPr>
        <w:spacing w:after="0"/>
        <w:rPr>
          <w:rFonts w:cstheme="minorHAnsi"/>
          <w:b/>
        </w:rPr>
      </w:pPr>
      <w:r w:rsidRPr="00C43D2E">
        <w:rPr>
          <w:rFonts w:cstheme="minorHAnsi"/>
          <w:b/>
        </w:rPr>
        <w:t>Kazanım 1. Nesneye/duruma/olaya yönelik dikkatini sürdürür.</w:t>
      </w:r>
    </w:p>
    <w:p w14:paraId="12ACA84B" w14:textId="77777777" w:rsidR="009C3E0F" w:rsidRPr="00C43D2E" w:rsidRDefault="009C3E0F" w:rsidP="009C3E0F">
      <w:pPr>
        <w:spacing w:after="0"/>
        <w:rPr>
          <w:rFonts w:cstheme="minorHAnsi"/>
          <w:b/>
        </w:rPr>
      </w:pPr>
      <w:r w:rsidRPr="00C43D2E">
        <w:rPr>
          <w:rFonts w:cstheme="minorHAnsi"/>
          <w:b/>
        </w:rPr>
        <w:t>Göstergeler</w:t>
      </w:r>
    </w:p>
    <w:p w14:paraId="04C0F2F5" w14:textId="77777777" w:rsidR="009C3E0F" w:rsidRPr="00C43D2E" w:rsidRDefault="009C3E0F" w:rsidP="009C3E0F">
      <w:pPr>
        <w:spacing w:after="0"/>
        <w:rPr>
          <w:rFonts w:cstheme="minorHAnsi"/>
        </w:rPr>
      </w:pPr>
      <w:r w:rsidRPr="00C43D2E">
        <w:rPr>
          <w:rFonts w:cstheme="minorHAnsi"/>
        </w:rPr>
        <w:t xml:space="preserve">Dikkat edilmesi gereken nesneye/duruma/olaya odaklanır. </w:t>
      </w:r>
    </w:p>
    <w:p w14:paraId="79354CD5" w14:textId="77777777" w:rsidR="009C3E0F" w:rsidRPr="00C43D2E" w:rsidRDefault="009C3E0F" w:rsidP="009C3E0F">
      <w:pPr>
        <w:spacing w:after="0"/>
        <w:rPr>
          <w:rFonts w:cstheme="minorHAnsi"/>
        </w:rPr>
      </w:pPr>
      <w:r w:rsidRPr="00C43D2E">
        <w:rPr>
          <w:rFonts w:cstheme="minorHAnsi"/>
        </w:rPr>
        <w:t xml:space="preserve">Dikkatini çeken nesne/durum/olay ile ilgili bir ya da birden fazla özelliği/niteliği söyler. </w:t>
      </w:r>
    </w:p>
    <w:p w14:paraId="0CD1918D" w14:textId="77777777" w:rsidR="009C3E0F" w:rsidRPr="00C43D2E" w:rsidRDefault="009C3E0F" w:rsidP="009C3E0F">
      <w:pPr>
        <w:spacing w:after="0"/>
        <w:rPr>
          <w:rFonts w:cstheme="minorHAnsi"/>
        </w:rPr>
      </w:pPr>
      <w:r w:rsidRPr="00C43D2E">
        <w:rPr>
          <w:rFonts w:cstheme="minorHAnsi"/>
        </w:rPr>
        <w:t>Dikkatini çeken nesneye/duruma/olaya yönelik sorular sorar.</w:t>
      </w:r>
    </w:p>
    <w:p w14:paraId="5EC97F99" w14:textId="77777777" w:rsidR="009C3E0F" w:rsidRPr="00C43D2E" w:rsidRDefault="009C3E0F" w:rsidP="009C3E0F">
      <w:pPr>
        <w:spacing w:after="0"/>
        <w:rPr>
          <w:rFonts w:cstheme="minorHAnsi"/>
        </w:rPr>
      </w:pPr>
      <w:r w:rsidRPr="00C43D2E">
        <w:rPr>
          <w:rFonts w:cstheme="minorHAnsi"/>
        </w:rPr>
        <w:t>Dikkatini çeken nesneye/duruma/olaya yönelik yanıtları dinler.</w:t>
      </w:r>
    </w:p>
    <w:p w14:paraId="73310551" w14:textId="77777777" w:rsidR="009C3E0F" w:rsidRPr="00C43D2E" w:rsidRDefault="009C3E0F" w:rsidP="009C3E0F">
      <w:pPr>
        <w:spacing w:after="0"/>
        <w:rPr>
          <w:rFonts w:cstheme="minorHAnsi"/>
        </w:rPr>
      </w:pPr>
      <w:r w:rsidRPr="00C43D2E">
        <w:rPr>
          <w:rFonts w:cstheme="minorHAnsi"/>
        </w:rPr>
        <w:t xml:space="preserve">Dikkat dağıtıcı uyaranlara rağmen etkinliğe yönelik dikkatini sürdürür. </w:t>
      </w:r>
    </w:p>
    <w:p w14:paraId="3AA5F47B" w14:textId="77777777" w:rsidR="009C3E0F" w:rsidRPr="00C43D2E" w:rsidRDefault="009C3E0F" w:rsidP="009C3E0F">
      <w:pPr>
        <w:spacing w:after="0"/>
        <w:rPr>
          <w:rFonts w:cstheme="minorHAnsi"/>
        </w:rPr>
      </w:pPr>
      <w:r w:rsidRPr="00C43D2E">
        <w:rPr>
          <w:rFonts w:cstheme="minorHAnsi"/>
        </w:rPr>
        <w:t xml:space="preserve">Bir göreve/işe ara verdikten sonra yeniden odaklanır. </w:t>
      </w:r>
    </w:p>
    <w:p w14:paraId="0BA0D67F" w14:textId="77777777" w:rsidR="009C3E0F" w:rsidRPr="00C43D2E" w:rsidRDefault="009C3E0F" w:rsidP="009C3E0F">
      <w:pPr>
        <w:spacing w:after="0"/>
        <w:rPr>
          <w:rFonts w:cstheme="minorHAnsi"/>
        </w:rPr>
      </w:pPr>
      <w:r w:rsidRPr="00C43D2E">
        <w:rPr>
          <w:rFonts w:cstheme="minorHAnsi"/>
        </w:rPr>
        <w:t xml:space="preserve">Yeniden odaklandığı işini tamamlar. </w:t>
      </w:r>
    </w:p>
    <w:p w14:paraId="1F951D57" w14:textId="77777777" w:rsidR="009C3E0F" w:rsidRDefault="009C3E0F" w:rsidP="009C3E0F">
      <w:pPr>
        <w:spacing w:after="0"/>
        <w:rPr>
          <w:rFonts w:cstheme="minorHAnsi"/>
          <w:b/>
        </w:rPr>
      </w:pPr>
    </w:p>
    <w:p w14:paraId="02CAEAF5" w14:textId="5AA5A418" w:rsidR="009C3E0F" w:rsidRPr="00C43D2E" w:rsidRDefault="009C3E0F" w:rsidP="009C3E0F">
      <w:pPr>
        <w:spacing w:after="0"/>
        <w:rPr>
          <w:rFonts w:cstheme="minorHAnsi"/>
          <w:b/>
        </w:rPr>
      </w:pPr>
      <w:r w:rsidRPr="00C43D2E">
        <w:rPr>
          <w:rFonts w:cstheme="minorHAnsi"/>
          <w:b/>
        </w:rPr>
        <w:t>Kazanım 2. Nesnelerin/varlıkların özelliklerini açıklar.</w:t>
      </w:r>
    </w:p>
    <w:p w14:paraId="3DA469B5" w14:textId="77777777" w:rsidR="009C3E0F" w:rsidRPr="00C43D2E" w:rsidRDefault="009C3E0F" w:rsidP="009C3E0F">
      <w:pPr>
        <w:spacing w:after="0"/>
        <w:rPr>
          <w:rFonts w:cstheme="minorHAnsi"/>
          <w:b/>
        </w:rPr>
      </w:pPr>
      <w:r w:rsidRPr="00C43D2E">
        <w:rPr>
          <w:rFonts w:cstheme="minorHAnsi"/>
          <w:b/>
        </w:rPr>
        <w:t xml:space="preserve">Göstergeler </w:t>
      </w:r>
    </w:p>
    <w:p w14:paraId="67782124" w14:textId="77777777" w:rsidR="009C3E0F" w:rsidRPr="00C43D2E" w:rsidRDefault="009C3E0F" w:rsidP="009C3E0F">
      <w:pPr>
        <w:spacing w:after="0"/>
        <w:rPr>
          <w:rFonts w:cstheme="minorHAnsi"/>
        </w:rPr>
      </w:pPr>
      <w:r w:rsidRPr="00C43D2E">
        <w:rPr>
          <w:rFonts w:cstheme="minorHAnsi"/>
        </w:rPr>
        <w:t>Nesnelerin/varlıkların adını söyler.</w:t>
      </w:r>
    </w:p>
    <w:p w14:paraId="069C5180" w14:textId="77777777" w:rsidR="009C3E0F" w:rsidRPr="00C43D2E" w:rsidRDefault="009C3E0F" w:rsidP="009C3E0F">
      <w:pPr>
        <w:spacing w:after="0"/>
        <w:rPr>
          <w:rFonts w:cstheme="minorHAnsi"/>
        </w:rPr>
      </w:pPr>
      <w:r w:rsidRPr="00C43D2E">
        <w:rPr>
          <w:rFonts w:cstheme="minorHAnsi"/>
        </w:rPr>
        <w:t xml:space="preserve">Nesneleri/varlıkları inceler. </w:t>
      </w:r>
    </w:p>
    <w:p w14:paraId="35EF52CC" w14:textId="77777777" w:rsidR="009C3E0F" w:rsidRPr="00C43D2E" w:rsidRDefault="009C3E0F" w:rsidP="009C3E0F">
      <w:pPr>
        <w:spacing w:after="0"/>
        <w:rPr>
          <w:rFonts w:cstheme="minorHAnsi"/>
        </w:rPr>
      </w:pPr>
      <w:r w:rsidRPr="00C43D2E">
        <w:rPr>
          <w:rFonts w:cstheme="minorHAnsi"/>
        </w:rPr>
        <w:t>Nesnelerin/varlıkların fiziksel özelliklerini betimler.</w:t>
      </w:r>
    </w:p>
    <w:p w14:paraId="394837E6" w14:textId="77777777" w:rsidR="009C3E0F" w:rsidRPr="00C43D2E" w:rsidRDefault="009C3E0F" w:rsidP="009C3E0F">
      <w:pPr>
        <w:spacing w:after="0"/>
        <w:rPr>
          <w:rFonts w:cstheme="minorHAnsi"/>
        </w:rPr>
      </w:pPr>
      <w:r w:rsidRPr="00C43D2E">
        <w:rPr>
          <w:rFonts w:cstheme="minorHAnsi"/>
        </w:rPr>
        <w:t xml:space="preserve">Nesnelerin/varlıkların işlevsel özelliklerini betimler. </w:t>
      </w:r>
    </w:p>
    <w:p w14:paraId="22953997" w14:textId="77777777" w:rsidR="009C3E0F" w:rsidRPr="00C43D2E" w:rsidRDefault="009C3E0F" w:rsidP="009C3E0F">
      <w:pPr>
        <w:spacing w:after="0"/>
        <w:rPr>
          <w:rFonts w:cstheme="minorHAnsi"/>
        </w:rPr>
      </w:pPr>
      <w:r w:rsidRPr="00C43D2E">
        <w:rPr>
          <w:rFonts w:cstheme="minorHAnsi"/>
        </w:rPr>
        <w:t>Nesnelerin/varlıkların benzer yönlerine örnekler verir.</w:t>
      </w:r>
    </w:p>
    <w:p w14:paraId="51CF10D3" w14:textId="77777777" w:rsidR="009C3E0F" w:rsidRDefault="009C3E0F" w:rsidP="009C3E0F">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2CA34AE2" w14:textId="77777777" w:rsidR="009C3E0F" w:rsidRPr="00C43D2E" w:rsidRDefault="009C3E0F" w:rsidP="009C3E0F">
      <w:pPr>
        <w:spacing w:after="0"/>
        <w:rPr>
          <w:rFonts w:cstheme="minorHAnsi"/>
          <w:b/>
        </w:rPr>
      </w:pPr>
      <w:r w:rsidRPr="00C43D2E">
        <w:rPr>
          <w:rFonts w:cstheme="minorHAnsi"/>
          <w:b/>
        </w:rPr>
        <w:t xml:space="preserve">Kazanım 3. Algıladıklarını hatırladığını gösterir. </w:t>
      </w:r>
    </w:p>
    <w:p w14:paraId="0F7C9BF8" w14:textId="77777777" w:rsidR="009C3E0F" w:rsidRPr="00C43D2E" w:rsidRDefault="009C3E0F" w:rsidP="009C3E0F">
      <w:pPr>
        <w:spacing w:after="0"/>
        <w:rPr>
          <w:rFonts w:cstheme="minorHAnsi"/>
          <w:b/>
        </w:rPr>
      </w:pPr>
      <w:r w:rsidRPr="00C43D2E">
        <w:rPr>
          <w:rFonts w:cstheme="minorHAnsi"/>
          <w:b/>
        </w:rPr>
        <w:t xml:space="preserve">Göstergeler </w:t>
      </w:r>
    </w:p>
    <w:p w14:paraId="3A7820BB" w14:textId="77777777" w:rsidR="009C3E0F" w:rsidRPr="00C43D2E" w:rsidRDefault="009C3E0F" w:rsidP="009C3E0F">
      <w:pPr>
        <w:spacing w:after="0"/>
        <w:rPr>
          <w:rFonts w:cstheme="minorHAnsi"/>
        </w:rPr>
      </w:pPr>
      <w:r w:rsidRPr="00C43D2E">
        <w:rPr>
          <w:rFonts w:cstheme="minorHAnsi"/>
        </w:rPr>
        <w:t>Nesne/durum/olayı bir süre sonra yeniden söyler.</w:t>
      </w:r>
    </w:p>
    <w:p w14:paraId="2D8C8325" w14:textId="77777777" w:rsidR="009C3E0F" w:rsidRPr="00C43D2E" w:rsidRDefault="009C3E0F" w:rsidP="009C3E0F">
      <w:pPr>
        <w:spacing w:after="0"/>
        <w:rPr>
          <w:rFonts w:cstheme="minorHAnsi"/>
        </w:rPr>
      </w:pPr>
      <w:r w:rsidRPr="00C43D2E">
        <w:rPr>
          <w:rFonts w:cstheme="minorHAnsi"/>
        </w:rPr>
        <w:t xml:space="preserve">Eksilen/eklenen nesneyi söyler. </w:t>
      </w:r>
    </w:p>
    <w:p w14:paraId="028FFAC9" w14:textId="77777777" w:rsidR="009C3E0F" w:rsidRPr="00C43D2E" w:rsidRDefault="009C3E0F" w:rsidP="009C3E0F">
      <w:pPr>
        <w:spacing w:after="0"/>
        <w:rPr>
          <w:rFonts w:cstheme="minorHAnsi"/>
        </w:rPr>
      </w:pPr>
      <w:r w:rsidRPr="00C43D2E">
        <w:rPr>
          <w:rFonts w:cstheme="minorHAnsi"/>
        </w:rPr>
        <w:t xml:space="preserve">Hatırladıklarını yeni durumlarda kullanır. </w:t>
      </w:r>
    </w:p>
    <w:p w14:paraId="508537F7" w14:textId="77777777" w:rsidR="009C3E0F" w:rsidRDefault="009C3E0F" w:rsidP="009C3E0F">
      <w:pPr>
        <w:spacing w:after="0"/>
        <w:rPr>
          <w:rFonts w:cstheme="minorHAnsi"/>
          <w:b/>
        </w:rPr>
      </w:pPr>
    </w:p>
    <w:p w14:paraId="2A1C3AC3" w14:textId="15CF65E8" w:rsidR="009C3E0F" w:rsidRPr="00C43D2E" w:rsidRDefault="009C3E0F" w:rsidP="009C3E0F">
      <w:pPr>
        <w:spacing w:after="0"/>
        <w:rPr>
          <w:rFonts w:cstheme="minorHAnsi"/>
          <w:b/>
        </w:rPr>
      </w:pPr>
      <w:r w:rsidRPr="00C43D2E">
        <w:rPr>
          <w:rFonts w:cstheme="minorHAnsi"/>
          <w:b/>
        </w:rPr>
        <w:t xml:space="preserve">Kazanım 4. Nesne/durum/olayla ilgili tahminlerini değerlendirir. </w:t>
      </w:r>
    </w:p>
    <w:p w14:paraId="18070A02" w14:textId="77777777" w:rsidR="009C3E0F" w:rsidRPr="00C43D2E" w:rsidRDefault="009C3E0F" w:rsidP="009C3E0F">
      <w:pPr>
        <w:spacing w:after="0"/>
        <w:rPr>
          <w:rFonts w:cstheme="minorHAnsi"/>
          <w:b/>
        </w:rPr>
      </w:pPr>
      <w:r w:rsidRPr="00C43D2E">
        <w:rPr>
          <w:rFonts w:cstheme="minorHAnsi"/>
          <w:b/>
        </w:rPr>
        <w:t xml:space="preserve">Göstergeler </w:t>
      </w:r>
    </w:p>
    <w:p w14:paraId="6117A6EC" w14:textId="77777777" w:rsidR="009C3E0F" w:rsidRPr="00C43D2E" w:rsidRDefault="009C3E0F" w:rsidP="009C3E0F">
      <w:pPr>
        <w:spacing w:after="0"/>
        <w:rPr>
          <w:rFonts w:cstheme="minorHAnsi"/>
        </w:rPr>
      </w:pPr>
      <w:r w:rsidRPr="00C43D2E">
        <w:rPr>
          <w:rFonts w:cstheme="minorHAnsi"/>
        </w:rPr>
        <w:t xml:space="preserve">Nesne/durum/olayı inceler. </w:t>
      </w:r>
    </w:p>
    <w:p w14:paraId="636B8E6A" w14:textId="77777777" w:rsidR="009C3E0F" w:rsidRPr="00C43D2E" w:rsidRDefault="009C3E0F" w:rsidP="009C3E0F">
      <w:pPr>
        <w:spacing w:after="0"/>
        <w:rPr>
          <w:rFonts w:cstheme="minorHAnsi"/>
        </w:rPr>
      </w:pPr>
      <w:r w:rsidRPr="00C43D2E">
        <w:rPr>
          <w:rFonts w:cstheme="minorHAnsi"/>
        </w:rPr>
        <w:t xml:space="preserve">Tahminini söyler. </w:t>
      </w:r>
    </w:p>
    <w:p w14:paraId="30435AD1" w14:textId="77777777" w:rsidR="009C3E0F" w:rsidRPr="00C43D2E" w:rsidRDefault="009C3E0F" w:rsidP="009C3E0F">
      <w:pPr>
        <w:spacing w:after="0"/>
        <w:rPr>
          <w:rFonts w:cstheme="minorHAnsi"/>
        </w:rPr>
      </w:pPr>
      <w:r w:rsidRPr="00C43D2E">
        <w:rPr>
          <w:rFonts w:cstheme="minorHAnsi"/>
        </w:rPr>
        <w:t xml:space="preserve">Gerçek durumu inceler. </w:t>
      </w:r>
    </w:p>
    <w:p w14:paraId="22FFC364" w14:textId="77777777" w:rsidR="009C3E0F" w:rsidRPr="00C43D2E" w:rsidRDefault="009C3E0F" w:rsidP="009C3E0F">
      <w:pPr>
        <w:spacing w:after="0"/>
        <w:rPr>
          <w:rFonts w:cstheme="minorHAnsi"/>
        </w:rPr>
      </w:pPr>
      <w:r w:rsidRPr="00C43D2E">
        <w:rPr>
          <w:rFonts w:cstheme="minorHAnsi"/>
        </w:rPr>
        <w:t xml:space="preserve">Tahmini ile gerçek durumu karşılaştırır. </w:t>
      </w:r>
    </w:p>
    <w:p w14:paraId="48F7A766" w14:textId="77777777" w:rsidR="009C3E0F" w:rsidRPr="00C43D2E" w:rsidRDefault="009C3E0F" w:rsidP="009C3E0F">
      <w:pPr>
        <w:spacing w:after="0"/>
        <w:rPr>
          <w:rFonts w:cstheme="minorHAnsi"/>
        </w:rPr>
      </w:pPr>
      <w:r w:rsidRPr="00C43D2E">
        <w:rPr>
          <w:rFonts w:cstheme="minorHAnsi"/>
        </w:rPr>
        <w:t xml:space="preserve">Tahmini ile gerçek durum arasındaki benzerlikleri/farklılıkları açıklar. </w:t>
      </w:r>
    </w:p>
    <w:p w14:paraId="5FDDC640" w14:textId="77777777" w:rsidR="009C3E0F" w:rsidRPr="00C43D2E" w:rsidRDefault="009C3E0F" w:rsidP="009C3E0F">
      <w:pPr>
        <w:spacing w:after="0"/>
        <w:rPr>
          <w:rFonts w:cstheme="minorHAnsi"/>
        </w:rPr>
      </w:pPr>
      <w:r w:rsidRPr="00C43D2E">
        <w:rPr>
          <w:rFonts w:cstheme="minorHAnsi"/>
        </w:rPr>
        <w:t xml:space="preserve">Tahminine ilişkin çıkarımda bulunur. </w:t>
      </w:r>
    </w:p>
    <w:p w14:paraId="5A0B690E" w14:textId="77777777" w:rsidR="009C3E0F" w:rsidRPr="00C43D2E" w:rsidRDefault="009C3E0F" w:rsidP="009C3E0F">
      <w:pPr>
        <w:spacing w:after="0"/>
        <w:rPr>
          <w:rFonts w:cstheme="minorHAnsi"/>
        </w:rPr>
      </w:pPr>
    </w:p>
    <w:p w14:paraId="5BA40B2A" w14:textId="77777777" w:rsidR="009C3E0F" w:rsidRPr="00C43D2E" w:rsidRDefault="009C3E0F" w:rsidP="009C3E0F">
      <w:pPr>
        <w:spacing w:after="0"/>
        <w:rPr>
          <w:rFonts w:cstheme="minorHAnsi"/>
          <w:b/>
        </w:rPr>
      </w:pPr>
      <w:r w:rsidRPr="00C43D2E">
        <w:rPr>
          <w:rFonts w:cstheme="minorHAnsi"/>
          <w:b/>
        </w:rPr>
        <w:t xml:space="preserve">Kazanım 5. Neden-sonuç ilişkisi kurar. </w:t>
      </w:r>
    </w:p>
    <w:p w14:paraId="3F4D30C3" w14:textId="77777777" w:rsidR="009C3E0F" w:rsidRPr="00C43D2E" w:rsidRDefault="009C3E0F" w:rsidP="009C3E0F">
      <w:pPr>
        <w:spacing w:after="0"/>
        <w:rPr>
          <w:rFonts w:cstheme="minorHAnsi"/>
          <w:b/>
        </w:rPr>
      </w:pPr>
      <w:r w:rsidRPr="00C43D2E">
        <w:rPr>
          <w:rFonts w:cstheme="minorHAnsi"/>
          <w:b/>
        </w:rPr>
        <w:t xml:space="preserve">Göstergeler </w:t>
      </w:r>
    </w:p>
    <w:p w14:paraId="0F546EE7" w14:textId="77777777" w:rsidR="009C3E0F" w:rsidRPr="00C43D2E" w:rsidRDefault="009C3E0F" w:rsidP="009C3E0F">
      <w:pPr>
        <w:spacing w:after="0"/>
        <w:rPr>
          <w:rFonts w:cstheme="minorHAnsi"/>
        </w:rPr>
      </w:pPr>
      <w:r w:rsidRPr="00C43D2E">
        <w:rPr>
          <w:rFonts w:cstheme="minorHAnsi"/>
        </w:rPr>
        <w:t xml:space="preserve">Bir olayın olası nedenlerini söyler. </w:t>
      </w:r>
    </w:p>
    <w:p w14:paraId="352F4107" w14:textId="77777777" w:rsidR="009C3E0F" w:rsidRPr="00C43D2E" w:rsidRDefault="009C3E0F" w:rsidP="009C3E0F">
      <w:pPr>
        <w:spacing w:after="0"/>
        <w:rPr>
          <w:rFonts w:cstheme="minorHAnsi"/>
        </w:rPr>
      </w:pPr>
      <w:r w:rsidRPr="00C43D2E">
        <w:rPr>
          <w:rFonts w:cstheme="minorHAnsi"/>
        </w:rPr>
        <w:lastRenderedPageBreak/>
        <w:t xml:space="preserve">Bir olayın olası sonuçlarını söyler. </w:t>
      </w:r>
    </w:p>
    <w:p w14:paraId="70DE6A5A" w14:textId="77777777" w:rsidR="009C3E0F" w:rsidRPr="00C43D2E" w:rsidRDefault="009C3E0F" w:rsidP="009C3E0F">
      <w:pPr>
        <w:spacing w:after="0"/>
        <w:rPr>
          <w:rFonts w:cstheme="minorHAnsi"/>
        </w:rPr>
      </w:pPr>
      <w:r w:rsidRPr="00C43D2E">
        <w:rPr>
          <w:rFonts w:cstheme="minorHAnsi"/>
        </w:rPr>
        <w:t>Nesne/durum/olaylar arasındaki neden-sonuç ilişkisini açıklar.</w:t>
      </w:r>
    </w:p>
    <w:p w14:paraId="76580748" w14:textId="77777777" w:rsidR="009C3E0F" w:rsidRDefault="009C3E0F" w:rsidP="00BE5FF8">
      <w:pPr>
        <w:spacing w:after="0" w:line="276" w:lineRule="auto"/>
        <w:rPr>
          <w:rFonts w:ascii="Calibri" w:hAnsi="Calibri" w:cs="Calibri"/>
        </w:rPr>
      </w:pPr>
    </w:p>
    <w:p w14:paraId="22E6647B" w14:textId="77777777" w:rsidR="009C3E0F" w:rsidRPr="00C43D2E" w:rsidRDefault="009C3E0F" w:rsidP="009C3E0F">
      <w:pPr>
        <w:spacing w:after="0"/>
        <w:rPr>
          <w:rFonts w:cstheme="minorHAnsi"/>
          <w:b/>
        </w:rPr>
      </w:pPr>
      <w:r w:rsidRPr="00C43D2E">
        <w:rPr>
          <w:rFonts w:cstheme="minorHAnsi"/>
          <w:b/>
        </w:rPr>
        <w:t xml:space="preserve">Kazanım 10. Sayma becerisi sergiler. </w:t>
      </w:r>
    </w:p>
    <w:p w14:paraId="7BA97E06" w14:textId="77777777" w:rsidR="009C3E0F" w:rsidRPr="00C43D2E" w:rsidRDefault="009C3E0F" w:rsidP="009C3E0F">
      <w:pPr>
        <w:spacing w:after="0"/>
        <w:rPr>
          <w:rFonts w:cstheme="minorHAnsi"/>
          <w:b/>
        </w:rPr>
      </w:pPr>
      <w:r w:rsidRPr="00C43D2E">
        <w:rPr>
          <w:rFonts w:cstheme="minorHAnsi"/>
          <w:b/>
        </w:rPr>
        <w:t xml:space="preserve">Göstergeler </w:t>
      </w:r>
    </w:p>
    <w:p w14:paraId="3054A6FD" w14:textId="77777777" w:rsidR="009C3E0F" w:rsidRPr="00C43D2E" w:rsidRDefault="009C3E0F" w:rsidP="009C3E0F">
      <w:pPr>
        <w:spacing w:after="0"/>
        <w:rPr>
          <w:rFonts w:cstheme="minorHAnsi"/>
        </w:rPr>
      </w:pPr>
      <w:r w:rsidRPr="00C43D2E">
        <w:rPr>
          <w:rFonts w:cstheme="minorHAnsi"/>
        </w:rPr>
        <w:t xml:space="preserve">İleriye/geriye doğru ritmik sayar. </w:t>
      </w:r>
    </w:p>
    <w:p w14:paraId="3A9706A9" w14:textId="77777777" w:rsidR="009C3E0F" w:rsidRPr="00C43D2E" w:rsidRDefault="009C3E0F" w:rsidP="009C3E0F">
      <w:pPr>
        <w:spacing w:after="0"/>
        <w:rPr>
          <w:rFonts w:cstheme="minorHAnsi"/>
        </w:rPr>
      </w:pPr>
      <w:r w:rsidRPr="00C43D2E">
        <w:rPr>
          <w:rFonts w:cstheme="minorHAnsi"/>
        </w:rPr>
        <w:t xml:space="preserve">Gösterilen gruptaki nesneleri sayar. </w:t>
      </w:r>
    </w:p>
    <w:p w14:paraId="4EE75790" w14:textId="77777777" w:rsidR="009C3E0F" w:rsidRPr="00C43D2E" w:rsidRDefault="009C3E0F" w:rsidP="009C3E0F">
      <w:pPr>
        <w:spacing w:after="0"/>
        <w:rPr>
          <w:rFonts w:cstheme="minorHAnsi"/>
        </w:rPr>
      </w:pPr>
      <w:r w:rsidRPr="00C43D2E">
        <w:rPr>
          <w:rFonts w:cstheme="minorHAnsi"/>
        </w:rPr>
        <w:t xml:space="preserve">Saydığı nesne/varlıkların kaç tane olduğunu söyler. </w:t>
      </w:r>
    </w:p>
    <w:p w14:paraId="1C1704CF" w14:textId="77777777" w:rsidR="009C3E0F" w:rsidRPr="00C43D2E" w:rsidRDefault="009C3E0F" w:rsidP="009C3E0F">
      <w:pPr>
        <w:spacing w:after="0"/>
        <w:rPr>
          <w:rFonts w:cstheme="minorHAnsi"/>
        </w:rPr>
      </w:pPr>
      <w:r w:rsidRPr="00C43D2E">
        <w:rPr>
          <w:rFonts w:cstheme="minorHAnsi"/>
        </w:rPr>
        <w:t xml:space="preserve">Belirtilen sayı kadar nesne/varlığı gösterir. </w:t>
      </w:r>
    </w:p>
    <w:p w14:paraId="3A203657" w14:textId="77777777" w:rsidR="009C3E0F" w:rsidRPr="00C43D2E" w:rsidRDefault="009C3E0F" w:rsidP="009C3E0F">
      <w:pPr>
        <w:spacing w:after="0"/>
        <w:rPr>
          <w:rFonts w:cstheme="minorHAnsi"/>
        </w:rPr>
      </w:pPr>
      <w:r w:rsidRPr="00C43D2E">
        <w:rPr>
          <w:rFonts w:cstheme="minorHAnsi"/>
        </w:rPr>
        <w:t xml:space="preserve">Bir sayıdan önce ve sonra gelen sayıyı söyler. Sıra bildiren sayıyı söyler. </w:t>
      </w:r>
    </w:p>
    <w:p w14:paraId="00D189D7" w14:textId="77777777" w:rsidR="009C3E0F" w:rsidRPr="00C43D2E" w:rsidRDefault="009C3E0F" w:rsidP="009C3E0F">
      <w:pPr>
        <w:spacing w:after="0"/>
        <w:rPr>
          <w:rFonts w:cstheme="minorHAnsi"/>
        </w:rPr>
      </w:pPr>
      <w:r w:rsidRPr="00C43D2E">
        <w:rPr>
          <w:rFonts w:cstheme="minorHAnsi"/>
        </w:rPr>
        <w:t xml:space="preserve">Nesne grupları ile sayıları eşleştirir. </w:t>
      </w:r>
    </w:p>
    <w:p w14:paraId="01A1B59B" w14:textId="77777777" w:rsidR="009C3E0F" w:rsidRPr="00C43D2E" w:rsidRDefault="009C3E0F" w:rsidP="009C3E0F">
      <w:pPr>
        <w:spacing w:after="0"/>
        <w:rPr>
          <w:rFonts w:cstheme="minorHAnsi"/>
        </w:rPr>
      </w:pPr>
      <w:r w:rsidRPr="00C43D2E">
        <w:rPr>
          <w:rFonts w:cstheme="minorHAnsi"/>
        </w:rPr>
        <w:t>Grup hâlindeki nesnelerin/varlıkların sayısını saymadan hızlıca söyler.</w:t>
      </w:r>
    </w:p>
    <w:p w14:paraId="7256EDA0" w14:textId="77777777" w:rsidR="009C3E0F" w:rsidRDefault="009C3E0F" w:rsidP="009C3E0F">
      <w:pPr>
        <w:spacing w:after="0"/>
        <w:rPr>
          <w:rFonts w:cstheme="minorHAnsi"/>
          <w:b/>
        </w:rPr>
      </w:pPr>
    </w:p>
    <w:p w14:paraId="6F73F6C3" w14:textId="0C88ACB9" w:rsidR="009C3E0F" w:rsidRPr="00C43D2E" w:rsidRDefault="009C3E0F" w:rsidP="009C3E0F">
      <w:pPr>
        <w:spacing w:after="0"/>
        <w:rPr>
          <w:rFonts w:cstheme="minorHAnsi"/>
          <w:b/>
        </w:rPr>
      </w:pPr>
      <w:r w:rsidRPr="00C43D2E">
        <w:rPr>
          <w:rFonts w:cstheme="minorHAnsi"/>
          <w:b/>
        </w:rPr>
        <w:t xml:space="preserve">Kazanım 11. Nesneleri kullanarak basit toplama/çıkarma işlemlerini yapar. </w:t>
      </w:r>
    </w:p>
    <w:p w14:paraId="4ECE994A" w14:textId="77777777" w:rsidR="009C3E0F" w:rsidRPr="00C43D2E" w:rsidRDefault="009C3E0F" w:rsidP="009C3E0F">
      <w:pPr>
        <w:spacing w:after="0"/>
        <w:rPr>
          <w:rFonts w:cstheme="minorHAnsi"/>
          <w:b/>
        </w:rPr>
      </w:pPr>
      <w:r w:rsidRPr="00C43D2E">
        <w:rPr>
          <w:rFonts w:cstheme="minorHAnsi"/>
          <w:b/>
        </w:rPr>
        <w:t xml:space="preserve">Göstergeler </w:t>
      </w:r>
    </w:p>
    <w:p w14:paraId="66DB8EDC" w14:textId="77777777" w:rsidR="009C3E0F" w:rsidRPr="00C43D2E" w:rsidRDefault="009C3E0F" w:rsidP="009C3E0F">
      <w:pPr>
        <w:spacing w:after="0"/>
        <w:rPr>
          <w:rFonts w:cstheme="minorHAnsi"/>
        </w:rPr>
      </w:pPr>
      <w:r w:rsidRPr="00C43D2E">
        <w:rPr>
          <w:rFonts w:cstheme="minorHAnsi"/>
        </w:rPr>
        <w:t xml:space="preserve">Günlük yaşamdaki artma/azalma durumlarını fark eder. </w:t>
      </w:r>
    </w:p>
    <w:p w14:paraId="10048C1B" w14:textId="77777777" w:rsidR="009C3E0F" w:rsidRPr="00C43D2E" w:rsidRDefault="009C3E0F" w:rsidP="009C3E0F">
      <w:pPr>
        <w:spacing w:after="0"/>
        <w:rPr>
          <w:rFonts w:cstheme="minorHAnsi"/>
        </w:rPr>
      </w:pPr>
      <w:r w:rsidRPr="00C43D2E">
        <w:rPr>
          <w:rFonts w:cstheme="minorHAnsi"/>
        </w:rPr>
        <w:t xml:space="preserve">Günlük yaşamdaki toplama/çıkarmaya ilişkin örnek verir. </w:t>
      </w:r>
    </w:p>
    <w:p w14:paraId="197F96CB" w14:textId="77777777" w:rsidR="009C3E0F" w:rsidRPr="00C43D2E" w:rsidRDefault="009C3E0F" w:rsidP="009C3E0F">
      <w:pPr>
        <w:spacing w:after="0"/>
        <w:rPr>
          <w:rFonts w:cstheme="minorHAnsi"/>
        </w:rPr>
      </w:pPr>
      <w:r w:rsidRPr="00C43D2E">
        <w:rPr>
          <w:rFonts w:cstheme="minorHAnsi"/>
        </w:rPr>
        <w:t xml:space="preserve">Nesne gruplarına belirtilen sayı kadar nesne ekler. </w:t>
      </w:r>
    </w:p>
    <w:p w14:paraId="4EC898F3" w14:textId="77777777" w:rsidR="009C3E0F" w:rsidRPr="00C43D2E" w:rsidRDefault="009C3E0F" w:rsidP="009C3E0F">
      <w:pPr>
        <w:spacing w:after="0"/>
        <w:rPr>
          <w:rFonts w:cstheme="minorHAnsi"/>
        </w:rPr>
      </w:pPr>
      <w:r w:rsidRPr="00C43D2E">
        <w:rPr>
          <w:rFonts w:cstheme="minorHAnsi"/>
        </w:rPr>
        <w:t xml:space="preserve">Nesne grubundan belirtilen sayı kadar nesneyi eksiltir. </w:t>
      </w:r>
    </w:p>
    <w:p w14:paraId="00A08CC1" w14:textId="77777777" w:rsidR="009C3E0F" w:rsidRPr="00C43D2E" w:rsidRDefault="009C3E0F" w:rsidP="009C3E0F">
      <w:pPr>
        <w:spacing w:after="0"/>
        <w:rPr>
          <w:rFonts w:cstheme="minorHAnsi"/>
        </w:rPr>
      </w:pPr>
      <w:r w:rsidRPr="00C43D2E">
        <w:rPr>
          <w:rFonts w:cstheme="minorHAnsi"/>
        </w:rPr>
        <w:t>Nesneleri kullanarak yaptığı toplama/çıkarma işleminin sonucunu söyler.</w:t>
      </w:r>
    </w:p>
    <w:p w14:paraId="6732CCC4" w14:textId="77777777" w:rsidR="009C3E0F" w:rsidRDefault="009C3E0F" w:rsidP="00BE5FF8">
      <w:pPr>
        <w:spacing w:after="0" w:line="276" w:lineRule="auto"/>
        <w:rPr>
          <w:rFonts w:ascii="Calibri" w:hAnsi="Calibri" w:cs="Calibri"/>
        </w:rPr>
      </w:pPr>
    </w:p>
    <w:p w14:paraId="1DFA5302" w14:textId="77777777" w:rsidR="009C3E0F" w:rsidRPr="00C43D2E" w:rsidRDefault="009C3E0F" w:rsidP="009C3E0F">
      <w:pPr>
        <w:spacing w:after="0"/>
        <w:rPr>
          <w:rFonts w:cstheme="minorHAnsi"/>
          <w:b/>
        </w:rPr>
      </w:pPr>
      <w:r w:rsidRPr="00C43D2E">
        <w:rPr>
          <w:rFonts w:cstheme="minorHAnsi"/>
          <w:b/>
        </w:rPr>
        <w:t xml:space="preserve">Kazanım 13. Nesne/varlıkları ölçer. </w:t>
      </w:r>
    </w:p>
    <w:p w14:paraId="274F3657" w14:textId="77777777" w:rsidR="009C3E0F" w:rsidRPr="00C43D2E" w:rsidRDefault="009C3E0F" w:rsidP="009C3E0F">
      <w:pPr>
        <w:spacing w:after="0"/>
        <w:rPr>
          <w:rFonts w:cstheme="minorHAnsi"/>
          <w:b/>
        </w:rPr>
      </w:pPr>
      <w:r w:rsidRPr="00C43D2E">
        <w:rPr>
          <w:rFonts w:cstheme="minorHAnsi"/>
          <w:b/>
        </w:rPr>
        <w:t xml:space="preserve">Göstergeler </w:t>
      </w:r>
    </w:p>
    <w:p w14:paraId="24E46D71" w14:textId="77777777" w:rsidR="009C3E0F" w:rsidRPr="00C43D2E" w:rsidRDefault="009C3E0F" w:rsidP="009C3E0F">
      <w:pPr>
        <w:spacing w:after="0"/>
        <w:rPr>
          <w:rFonts w:cstheme="minorHAnsi"/>
        </w:rPr>
      </w:pPr>
      <w:r w:rsidRPr="00C43D2E">
        <w:rPr>
          <w:rFonts w:cstheme="minorHAnsi"/>
        </w:rPr>
        <w:t xml:space="preserve">Nesne/varlıkların ölçülebilir özelliklerini söyler. </w:t>
      </w:r>
    </w:p>
    <w:p w14:paraId="6A47469D" w14:textId="77777777" w:rsidR="009C3E0F" w:rsidRPr="00C43D2E" w:rsidRDefault="009C3E0F" w:rsidP="009C3E0F">
      <w:pPr>
        <w:spacing w:after="0"/>
        <w:rPr>
          <w:rFonts w:cstheme="minorHAnsi"/>
        </w:rPr>
      </w:pPr>
      <w:r w:rsidRPr="00C43D2E">
        <w:rPr>
          <w:rFonts w:cstheme="minorHAnsi"/>
        </w:rPr>
        <w:t xml:space="preserve">Ölçme sonucunu tahmin eder. </w:t>
      </w:r>
    </w:p>
    <w:p w14:paraId="4B6CE893" w14:textId="77777777" w:rsidR="009C3E0F" w:rsidRPr="00C43D2E" w:rsidRDefault="009C3E0F" w:rsidP="009C3E0F">
      <w:pPr>
        <w:spacing w:after="0"/>
        <w:rPr>
          <w:rFonts w:cstheme="minorHAnsi"/>
        </w:rPr>
      </w:pPr>
      <w:r w:rsidRPr="00C43D2E">
        <w:rPr>
          <w:rFonts w:cstheme="minorHAnsi"/>
        </w:rPr>
        <w:t xml:space="preserve">Nesne/varlıkları standart olmayan ölçme birimlerini kullanarak ölçer. </w:t>
      </w:r>
    </w:p>
    <w:p w14:paraId="2C232CB1" w14:textId="77777777" w:rsidR="009C3E0F" w:rsidRPr="00C43D2E" w:rsidRDefault="009C3E0F" w:rsidP="009C3E0F">
      <w:pPr>
        <w:spacing w:after="0"/>
        <w:rPr>
          <w:rFonts w:cstheme="minorHAnsi"/>
        </w:rPr>
      </w:pPr>
      <w:r w:rsidRPr="00C43D2E">
        <w:rPr>
          <w:rFonts w:cstheme="minorHAnsi"/>
        </w:rPr>
        <w:t xml:space="preserve">Ölçme sonucunu söyler. </w:t>
      </w:r>
    </w:p>
    <w:p w14:paraId="5C763B3F" w14:textId="77777777" w:rsidR="009C3E0F" w:rsidRPr="00C43D2E" w:rsidRDefault="009C3E0F" w:rsidP="009C3E0F">
      <w:pPr>
        <w:spacing w:after="0"/>
        <w:rPr>
          <w:rFonts w:cstheme="minorHAnsi"/>
        </w:rPr>
      </w:pPr>
      <w:r w:rsidRPr="00C43D2E">
        <w:rPr>
          <w:rFonts w:cstheme="minorHAnsi"/>
        </w:rPr>
        <w:t xml:space="preserve">Ölçme sonucu ile tahmin ettiği sonucu karşılaştırır. </w:t>
      </w:r>
    </w:p>
    <w:p w14:paraId="3ECBBB86" w14:textId="77777777" w:rsidR="009C3E0F" w:rsidRPr="00C43D2E" w:rsidRDefault="009C3E0F" w:rsidP="009C3E0F">
      <w:pPr>
        <w:spacing w:after="0"/>
        <w:rPr>
          <w:rFonts w:cstheme="minorHAnsi"/>
        </w:rPr>
      </w:pPr>
      <w:r w:rsidRPr="00C43D2E">
        <w:rPr>
          <w:rFonts w:cstheme="minorHAnsi"/>
        </w:rPr>
        <w:t xml:space="preserve">Standart ölçme araçlarının işlevlerini açıklar. </w:t>
      </w:r>
    </w:p>
    <w:p w14:paraId="28E5E324" w14:textId="77777777" w:rsidR="009C3E0F" w:rsidRPr="00C43D2E" w:rsidRDefault="009C3E0F" w:rsidP="009C3E0F">
      <w:pPr>
        <w:spacing w:after="0"/>
        <w:rPr>
          <w:rFonts w:cstheme="minorHAnsi"/>
        </w:rPr>
      </w:pPr>
      <w:r w:rsidRPr="00C43D2E">
        <w:rPr>
          <w:rFonts w:cstheme="minorHAnsi"/>
        </w:rPr>
        <w:t>Ölçülmek istenen özelliğe uygun standart ölçme aracını seçer.</w:t>
      </w:r>
    </w:p>
    <w:p w14:paraId="7F91F894" w14:textId="77777777" w:rsidR="009C3E0F" w:rsidRDefault="009C3E0F" w:rsidP="00BE5FF8">
      <w:pPr>
        <w:spacing w:after="0" w:line="276" w:lineRule="auto"/>
        <w:rPr>
          <w:rFonts w:ascii="Calibri" w:hAnsi="Calibri" w:cs="Calibri"/>
        </w:rPr>
      </w:pPr>
    </w:p>
    <w:p w14:paraId="53577BF3" w14:textId="77777777" w:rsidR="009C3E0F" w:rsidRPr="00C43D2E" w:rsidRDefault="009C3E0F" w:rsidP="009C3E0F">
      <w:pPr>
        <w:spacing w:after="0"/>
        <w:rPr>
          <w:rFonts w:cstheme="minorHAnsi"/>
          <w:b/>
        </w:rPr>
      </w:pPr>
      <w:r w:rsidRPr="00C43D2E">
        <w:rPr>
          <w:rFonts w:cstheme="minorHAnsi"/>
          <w:b/>
        </w:rPr>
        <w:t xml:space="preserve">Kazanım 15. Yer/yön/konum ile ilgili yönergeleri uygular. </w:t>
      </w:r>
    </w:p>
    <w:p w14:paraId="5E3B0134" w14:textId="77777777" w:rsidR="009C3E0F" w:rsidRPr="00C43D2E" w:rsidRDefault="009C3E0F" w:rsidP="009C3E0F">
      <w:pPr>
        <w:spacing w:after="0"/>
        <w:rPr>
          <w:rFonts w:cstheme="minorHAnsi"/>
          <w:b/>
        </w:rPr>
      </w:pPr>
      <w:r w:rsidRPr="00C43D2E">
        <w:rPr>
          <w:rFonts w:cstheme="minorHAnsi"/>
          <w:b/>
        </w:rPr>
        <w:t xml:space="preserve">Göstergeler </w:t>
      </w:r>
    </w:p>
    <w:p w14:paraId="18A9FF42" w14:textId="77777777" w:rsidR="009C3E0F" w:rsidRPr="00C43D2E" w:rsidRDefault="009C3E0F" w:rsidP="009C3E0F">
      <w:pPr>
        <w:spacing w:after="0"/>
        <w:rPr>
          <w:rFonts w:cstheme="minorHAnsi"/>
        </w:rPr>
      </w:pPr>
      <w:r w:rsidRPr="00C43D2E">
        <w:rPr>
          <w:rFonts w:cstheme="minorHAnsi"/>
        </w:rPr>
        <w:t xml:space="preserve">Nesnelerin/varlıkların mekândaki konumunu söyler. </w:t>
      </w:r>
    </w:p>
    <w:p w14:paraId="4CB258DF" w14:textId="77777777" w:rsidR="009C3E0F" w:rsidRPr="00C43D2E" w:rsidRDefault="009C3E0F" w:rsidP="009C3E0F">
      <w:pPr>
        <w:spacing w:after="0"/>
        <w:rPr>
          <w:rFonts w:cstheme="minorHAnsi"/>
        </w:rPr>
      </w:pPr>
      <w:r w:rsidRPr="00C43D2E">
        <w:rPr>
          <w:rFonts w:cstheme="minorHAnsi"/>
        </w:rPr>
        <w:t xml:space="preserve">Yönergeye uygun olarak nesne/varlığı doğru yere yerleştirir. </w:t>
      </w:r>
    </w:p>
    <w:p w14:paraId="7108514E" w14:textId="77777777" w:rsidR="009C3E0F" w:rsidRPr="00C43D2E" w:rsidRDefault="009C3E0F" w:rsidP="009C3E0F">
      <w:pPr>
        <w:spacing w:after="0"/>
        <w:rPr>
          <w:rFonts w:cstheme="minorHAnsi"/>
        </w:rPr>
      </w:pPr>
      <w:r w:rsidRPr="00C43D2E">
        <w:rPr>
          <w:rFonts w:cstheme="minorHAnsi"/>
        </w:rPr>
        <w:t xml:space="preserve">Yönergeleri takip ederek mekânda konum alır. </w:t>
      </w:r>
    </w:p>
    <w:p w14:paraId="6724058F" w14:textId="77777777" w:rsidR="009C3E0F" w:rsidRPr="00C43D2E" w:rsidRDefault="009C3E0F" w:rsidP="009C3E0F">
      <w:pPr>
        <w:spacing w:after="0"/>
        <w:rPr>
          <w:rFonts w:cstheme="minorHAnsi"/>
        </w:rPr>
      </w:pPr>
      <w:r w:rsidRPr="00C43D2E">
        <w:rPr>
          <w:rFonts w:cstheme="minorHAnsi"/>
        </w:rPr>
        <w:t xml:space="preserve">Yönerge vererek kişileri mekânda konumlandırır. </w:t>
      </w:r>
    </w:p>
    <w:p w14:paraId="6BF63243" w14:textId="77777777" w:rsidR="009C3E0F" w:rsidRPr="00C43D2E" w:rsidRDefault="009C3E0F" w:rsidP="009C3E0F">
      <w:pPr>
        <w:spacing w:after="0"/>
        <w:rPr>
          <w:rFonts w:cstheme="minorHAnsi"/>
        </w:rPr>
      </w:pPr>
      <w:r w:rsidRPr="00C43D2E">
        <w:rPr>
          <w:rFonts w:cstheme="minorHAnsi"/>
        </w:rPr>
        <w:t>Haritayı/krokiyi kullanır.</w:t>
      </w:r>
    </w:p>
    <w:p w14:paraId="7C57E775" w14:textId="77777777" w:rsidR="009C3E0F" w:rsidRDefault="009C3E0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6527701C" w14:textId="77777777" w:rsidR="009C3E0F" w:rsidRPr="00C43D2E" w:rsidRDefault="009C3E0F" w:rsidP="009C3E0F">
      <w:pPr>
        <w:spacing w:after="0"/>
        <w:rPr>
          <w:rFonts w:cstheme="minorHAnsi"/>
          <w:b/>
        </w:rPr>
      </w:pPr>
      <w:r w:rsidRPr="00C43D2E">
        <w:rPr>
          <w:rFonts w:cstheme="minorHAnsi"/>
          <w:b/>
        </w:rPr>
        <w:t xml:space="preserve">Kazanım 7. Dinlediklerinin/izlediklerinin anlamını yorumlar. </w:t>
      </w:r>
    </w:p>
    <w:p w14:paraId="3504DAE2" w14:textId="77777777" w:rsidR="009C3E0F" w:rsidRPr="00C43D2E" w:rsidRDefault="009C3E0F" w:rsidP="009C3E0F">
      <w:pPr>
        <w:spacing w:after="0"/>
        <w:rPr>
          <w:rFonts w:cstheme="minorHAnsi"/>
          <w:b/>
        </w:rPr>
      </w:pPr>
      <w:r w:rsidRPr="00C43D2E">
        <w:rPr>
          <w:rFonts w:cstheme="minorHAnsi"/>
          <w:b/>
        </w:rPr>
        <w:t xml:space="preserve">Göstergeler </w:t>
      </w:r>
    </w:p>
    <w:p w14:paraId="164DDB7B" w14:textId="77777777" w:rsidR="009C3E0F" w:rsidRPr="00C43D2E" w:rsidRDefault="009C3E0F" w:rsidP="009C3E0F">
      <w:pPr>
        <w:spacing w:after="0"/>
        <w:rPr>
          <w:rFonts w:cstheme="minorHAnsi"/>
        </w:rPr>
      </w:pPr>
      <w:r w:rsidRPr="00C43D2E">
        <w:rPr>
          <w:rFonts w:cstheme="minorHAnsi"/>
        </w:rPr>
        <w:t xml:space="preserve">Dinlediklerini/izlediklerini başkalarına açıklar. </w:t>
      </w:r>
    </w:p>
    <w:p w14:paraId="43E9CD2F" w14:textId="77777777" w:rsidR="009C3E0F" w:rsidRPr="00C43D2E" w:rsidRDefault="009C3E0F" w:rsidP="009C3E0F">
      <w:pPr>
        <w:spacing w:after="0"/>
        <w:rPr>
          <w:rFonts w:cstheme="minorHAnsi"/>
        </w:rPr>
      </w:pPr>
      <w:r w:rsidRPr="00C43D2E">
        <w:rPr>
          <w:rFonts w:cstheme="minorHAnsi"/>
        </w:rPr>
        <w:t xml:space="preserve">Dinledikleriyle/izledikleriyle ilgili sorulara yanıt verir. </w:t>
      </w:r>
    </w:p>
    <w:p w14:paraId="7B715332" w14:textId="77777777" w:rsidR="009C3E0F" w:rsidRPr="00C43D2E" w:rsidRDefault="009C3E0F" w:rsidP="009C3E0F">
      <w:pPr>
        <w:spacing w:after="0"/>
        <w:rPr>
          <w:rFonts w:cstheme="minorHAnsi"/>
        </w:rPr>
      </w:pPr>
      <w:r w:rsidRPr="00C43D2E">
        <w:rPr>
          <w:rFonts w:cstheme="minorHAnsi"/>
        </w:rPr>
        <w:t xml:space="preserve">Dinledikleri/izledikleri ile ilgili sorular sorar. </w:t>
      </w:r>
    </w:p>
    <w:p w14:paraId="45919E2C" w14:textId="77777777" w:rsidR="009C3E0F" w:rsidRPr="00C43D2E" w:rsidRDefault="009C3E0F" w:rsidP="009C3E0F">
      <w:pPr>
        <w:spacing w:after="0"/>
        <w:rPr>
          <w:rFonts w:cstheme="minorHAnsi"/>
        </w:rPr>
      </w:pPr>
      <w:r w:rsidRPr="00C43D2E">
        <w:rPr>
          <w:rFonts w:cstheme="minorHAnsi"/>
        </w:rPr>
        <w:t xml:space="preserve">Dinlediklerini/izlediklerini yaşamıyla ilişkilendirir. </w:t>
      </w:r>
    </w:p>
    <w:p w14:paraId="7E6DE54F" w14:textId="77777777" w:rsidR="009C3E0F" w:rsidRPr="00C43D2E" w:rsidRDefault="009C3E0F" w:rsidP="009C3E0F">
      <w:pPr>
        <w:spacing w:after="0"/>
        <w:rPr>
          <w:rFonts w:cstheme="minorHAnsi"/>
        </w:rPr>
      </w:pPr>
      <w:r w:rsidRPr="00C43D2E">
        <w:rPr>
          <w:rFonts w:cstheme="minorHAnsi"/>
        </w:rPr>
        <w:t>Dinlediklerini/izlediklerini çeşitli yollarla sergiler.</w:t>
      </w:r>
    </w:p>
    <w:p w14:paraId="5902F40B" w14:textId="77777777" w:rsidR="009C3E0F" w:rsidRDefault="009C3E0F" w:rsidP="009C3E0F">
      <w:pPr>
        <w:spacing w:after="0"/>
        <w:rPr>
          <w:rFonts w:cstheme="minorHAnsi"/>
        </w:rPr>
      </w:pPr>
    </w:p>
    <w:p w14:paraId="37866EF6" w14:textId="77777777" w:rsidR="009C3E0F" w:rsidRPr="00C43D2E" w:rsidRDefault="009C3E0F" w:rsidP="009C3E0F">
      <w:pPr>
        <w:spacing w:after="0"/>
        <w:rPr>
          <w:rFonts w:cstheme="minorHAnsi"/>
          <w:b/>
        </w:rPr>
      </w:pPr>
      <w:r w:rsidRPr="00C43D2E">
        <w:rPr>
          <w:rFonts w:cstheme="minorHAnsi"/>
          <w:b/>
        </w:rPr>
        <w:lastRenderedPageBreak/>
        <w:t xml:space="preserve">Kazanım 8. Görsel materyalleri kullanarak özgün ürünler oluşturur. </w:t>
      </w:r>
    </w:p>
    <w:p w14:paraId="3B5BA929" w14:textId="77777777" w:rsidR="009C3E0F" w:rsidRPr="00C43D2E" w:rsidRDefault="009C3E0F" w:rsidP="009C3E0F">
      <w:pPr>
        <w:spacing w:after="0"/>
        <w:rPr>
          <w:rFonts w:cstheme="minorHAnsi"/>
          <w:b/>
        </w:rPr>
      </w:pPr>
      <w:r w:rsidRPr="00C43D2E">
        <w:rPr>
          <w:rFonts w:cstheme="minorHAnsi"/>
          <w:b/>
        </w:rPr>
        <w:t xml:space="preserve">Göstergeler </w:t>
      </w:r>
    </w:p>
    <w:p w14:paraId="467562E9" w14:textId="77777777" w:rsidR="009C3E0F" w:rsidRPr="00C43D2E" w:rsidRDefault="009C3E0F" w:rsidP="009C3E0F">
      <w:pPr>
        <w:spacing w:after="0"/>
        <w:rPr>
          <w:rFonts w:cstheme="minorHAnsi"/>
        </w:rPr>
      </w:pPr>
      <w:r w:rsidRPr="00C43D2E">
        <w:rPr>
          <w:rFonts w:cstheme="minorHAnsi"/>
        </w:rPr>
        <w:t xml:space="preserve">Görsel materyalleri inceler. </w:t>
      </w:r>
    </w:p>
    <w:p w14:paraId="20605665" w14:textId="77777777" w:rsidR="009C3E0F" w:rsidRPr="00C43D2E" w:rsidRDefault="009C3E0F" w:rsidP="009C3E0F">
      <w:pPr>
        <w:spacing w:after="0"/>
        <w:rPr>
          <w:rFonts w:cstheme="minorHAnsi"/>
        </w:rPr>
      </w:pPr>
      <w:r w:rsidRPr="00C43D2E">
        <w:rPr>
          <w:rFonts w:cstheme="minorHAnsi"/>
        </w:rPr>
        <w:t xml:space="preserve">Görsel materyalleri açıklar. </w:t>
      </w:r>
    </w:p>
    <w:p w14:paraId="2ADF1AB0" w14:textId="77777777" w:rsidR="009C3E0F" w:rsidRPr="00C43D2E" w:rsidRDefault="009C3E0F" w:rsidP="009C3E0F">
      <w:pPr>
        <w:spacing w:after="0"/>
        <w:rPr>
          <w:rFonts w:cstheme="minorHAnsi"/>
        </w:rPr>
      </w:pPr>
      <w:r w:rsidRPr="00C43D2E">
        <w:rPr>
          <w:rFonts w:cstheme="minorHAnsi"/>
        </w:rPr>
        <w:t xml:space="preserve">Görsel materyalleri birbiriyle/yaşamla ilişkilendirir. </w:t>
      </w:r>
    </w:p>
    <w:p w14:paraId="4C0F9C0B" w14:textId="77777777" w:rsidR="009C3E0F" w:rsidRPr="00C43D2E" w:rsidRDefault="009C3E0F" w:rsidP="009C3E0F">
      <w:pPr>
        <w:spacing w:after="0"/>
        <w:rPr>
          <w:rFonts w:cstheme="minorHAnsi"/>
        </w:rPr>
      </w:pPr>
      <w:r w:rsidRPr="00C43D2E">
        <w:rPr>
          <w:rFonts w:cstheme="minorHAnsi"/>
        </w:rPr>
        <w:t xml:space="preserve">Görsel materyallerde anlatılanları oluş sırasına göre sıralar. </w:t>
      </w:r>
    </w:p>
    <w:p w14:paraId="0DE21E20" w14:textId="77777777" w:rsidR="009C3E0F" w:rsidRPr="00C43D2E" w:rsidRDefault="009C3E0F" w:rsidP="009C3E0F">
      <w:pPr>
        <w:spacing w:after="0"/>
        <w:rPr>
          <w:rFonts w:cstheme="minorHAnsi"/>
        </w:rPr>
      </w:pPr>
      <w:r w:rsidRPr="00C43D2E">
        <w:rPr>
          <w:rFonts w:cstheme="minorHAnsi"/>
        </w:rPr>
        <w:t xml:space="preserve">Görsel materyallerle ilgili sorulara yanıt verir. </w:t>
      </w:r>
    </w:p>
    <w:p w14:paraId="36AA7A15" w14:textId="77777777" w:rsidR="009C3E0F" w:rsidRPr="00C43D2E" w:rsidRDefault="009C3E0F" w:rsidP="009C3E0F">
      <w:pPr>
        <w:spacing w:after="0"/>
        <w:rPr>
          <w:rFonts w:cstheme="minorHAnsi"/>
        </w:rPr>
      </w:pPr>
      <w:r w:rsidRPr="00C43D2E">
        <w:rPr>
          <w:rFonts w:cstheme="minorHAnsi"/>
        </w:rPr>
        <w:t xml:space="preserve">Görsel materyallerle ilgili sorular sorar. </w:t>
      </w:r>
    </w:p>
    <w:p w14:paraId="451A43E8" w14:textId="77777777" w:rsidR="009C3E0F" w:rsidRPr="00C43D2E" w:rsidRDefault="009C3E0F" w:rsidP="009C3E0F">
      <w:pPr>
        <w:spacing w:after="0"/>
        <w:rPr>
          <w:rFonts w:cstheme="minorHAnsi"/>
        </w:rPr>
      </w:pPr>
      <w:r w:rsidRPr="00C43D2E">
        <w:rPr>
          <w:rFonts w:cstheme="minorHAnsi"/>
        </w:rPr>
        <w:t xml:space="preserve">Görsel materyallerin içeriğini yorumlar. </w:t>
      </w:r>
    </w:p>
    <w:p w14:paraId="1BABF1AD" w14:textId="77777777" w:rsidR="009C3E0F" w:rsidRPr="00C43D2E" w:rsidRDefault="009C3E0F" w:rsidP="009C3E0F">
      <w:pPr>
        <w:spacing w:after="0"/>
        <w:rPr>
          <w:rFonts w:cstheme="minorHAnsi"/>
        </w:rPr>
      </w:pPr>
      <w:r w:rsidRPr="00C43D2E">
        <w:rPr>
          <w:rFonts w:cstheme="minorHAnsi"/>
        </w:rPr>
        <w:t>Görsel materyaller aracılığıyla farklı kompozisyonlar oluşturur.</w:t>
      </w:r>
    </w:p>
    <w:p w14:paraId="2E633DE2" w14:textId="77777777" w:rsidR="009C3E0F" w:rsidRPr="00C43D2E" w:rsidRDefault="009C3E0F" w:rsidP="009C3E0F">
      <w:pPr>
        <w:spacing w:after="0"/>
        <w:rPr>
          <w:rFonts w:cstheme="minorHAnsi"/>
        </w:rPr>
      </w:pPr>
    </w:p>
    <w:p w14:paraId="3049DE3F" w14:textId="77777777" w:rsidR="009C3E0F" w:rsidRPr="00C43D2E" w:rsidRDefault="009C3E0F" w:rsidP="009C3E0F">
      <w:pPr>
        <w:spacing w:after="0"/>
        <w:rPr>
          <w:rFonts w:cstheme="minorHAnsi"/>
          <w:b/>
        </w:rPr>
      </w:pPr>
      <w:r w:rsidRPr="00C43D2E">
        <w:rPr>
          <w:rFonts w:cstheme="minorHAnsi"/>
          <w:b/>
        </w:rPr>
        <w:t xml:space="preserve">Kazanım 9. Ses bilgisi farkındalığı gösterir. </w:t>
      </w:r>
    </w:p>
    <w:p w14:paraId="1CDFD3E1" w14:textId="77777777" w:rsidR="009C3E0F" w:rsidRPr="00C43D2E" w:rsidRDefault="009C3E0F" w:rsidP="009C3E0F">
      <w:pPr>
        <w:spacing w:after="0"/>
        <w:rPr>
          <w:rFonts w:cstheme="minorHAnsi"/>
          <w:b/>
        </w:rPr>
      </w:pPr>
      <w:r w:rsidRPr="00C43D2E">
        <w:rPr>
          <w:rFonts w:cstheme="minorHAnsi"/>
          <w:b/>
        </w:rPr>
        <w:t xml:space="preserve">Göstergeler </w:t>
      </w:r>
    </w:p>
    <w:p w14:paraId="51D03308" w14:textId="77777777" w:rsidR="009C3E0F" w:rsidRPr="00C43D2E" w:rsidRDefault="009C3E0F" w:rsidP="009C3E0F">
      <w:pPr>
        <w:spacing w:after="0"/>
        <w:rPr>
          <w:rFonts w:cstheme="minorHAnsi"/>
        </w:rPr>
      </w:pPr>
      <w:r w:rsidRPr="00C43D2E">
        <w:rPr>
          <w:rFonts w:cstheme="minorHAnsi"/>
        </w:rPr>
        <w:t xml:space="preserve">Cümleyi sözcüklerine ayırır. </w:t>
      </w:r>
    </w:p>
    <w:p w14:paraId="3B42A102" w14:textId="77777777" w:rsidR="009C3E0F" w:rsidRPr="00C43D2E" w:rsidRDefault="009C3E0F" w:rsidP="009C3E0F">
      <w:pPr>
        <w:spacing w:after="0"/>
        <w:rPr>
          <w:rFonts w:cstheme="minorHAnsi"/>
        </w:rPr>
      </w:pPr>
      <w:r w:rsidRPr="00C43D2E">
        <w:rPr>
          <w:rFonts w:cstheme="minorHAnsi"/>
        </w:rPr>
        <w:t xml:space="preserve">Sözcükleri hecelerine ayırır. </w:t>
      </w:r>
    </w:p>
    <w:p w14:paraId="0627A12C" w14:textId="77777777" w:rsidR="009C3E0F" w:rsidRPr="00C43D2E" w:rsidRDefault="009C3E0F" w:rsidP="009C3E0F">
      <w:pPr>
        <w:spacing w:after="0"/>
        <w:rPr>
          <w:rFonts w:cstheme="minorHAnsi"/>
        </w:rPr>
      </w:pPr>
      <w:r w:rsidRPr="00C43D2E">
        <w:rPr>
          <w:rFonts w:cstheme="minorHAnsi"/>
        </w:rPr>
        <w:t xml:space="preserve">Sözcüklerin ilk sesini söyler. </w:t>
      </w:r>
    </w:p>
    <w:p w14:paraId="395EC77D" w14:textId="77777777" w:rsidR="009C3E0F" w:rsidRPr="00C43D2E" w:rsidRDefault="009C3E0F" w:rsidP="009C3E0F">
      <w:pPr>
        <w:spacing w:after="0"/>
        <w:rPr>
          <w:rFonts w:cstheme="minorHAnsi"/>
        </w:rPr>
      </w:pPr>
      <w:r w:rsidRPr="00C43D2E">
        <w:rPr>
          <w:rFonts w:cstheme="minorHAnsi"/>
        </w:rPr>
        <w:t xml:space="preserve">Sözcüklerin son sesini söyler. </w:t>
      </w:r>
    </w:p>
    <w:p w14:paraId="0417CA39" w14:textId="77777777" w:rsidR="009C3E0F" w:rsidRPr="00C43D2E" w:rsidRDefault="009C3E0F" w:rsidP="009C3E0F">
      <w:pPr>
        <w:spacing w:after="0"/>
        <w:rPr>
          <w:rFonts w:cstheme="minorHAnsi"/>
        </w:rPr>
      </w:pPr>
      <w:r w:rsidRPr="00C43D2E">
        <w:rPr>
          <w:rFonts w:cstheme="minorHAnsi"/>
        </w:rPr>
        <w:t xml:space="preserve">Aynı sesle başlayan sözcükleri eşleştirir. </w:t>
      </w:r>
    </w:p>
    <w:p w14:paraId="1E54CC77" w14:textId="77777777" w:rsidR="009C3E0F" w:rsidRPr="00C43D2E" w:rsidRDefault="009C3E0F" w:rsidP="009C3E0F">
      <w:pPr>
        <w:spacing w:after="0"/>
        <w:rPr>
          <w:rFonts w:cstheme="minorHAnsi"/>
        </w:rPr>
      </w:pPr>
      <w:r w:rsidRPr="00C43D2E">
        <w:rPr>
          <w:rFonts w:cstheme="minorHAnsi"/>
        </w:rPr>
        <w:t xml:space="preserve">Söylenen bir sözcüğün ilk sesiyle başlayan sözcükler üretir. </w:t>
      </w:r>
    </w:p>
    <w:p w14:paraId="1FC74116" w14:textId="77777777" w:rsidR="009C3E0F" w:rsidRPr="00C43D2E" w:rsidRDefault="009C3E0F" w:rsidP="009C3E0F">
      <w:pPr>
        <w:spacing w:after="0"/>
        <w:rPr>
          <w:rFonts w:cstheme="minorHAnsi"/>
        </w:rPr>
      </w:pPr>
      <w:r w:rsidRPr="00C43D2E">
        <w:rPr>
          <w:rFonts w:cstheme="minorHAnsi"/>
        </w:rPr>
        <w:t>Söylenen sözcükle uyaklı sözcükler üretir.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5C7A6D9" w14:textId="77777777" w:rsidR="009C3E0F" w:rsidRPr="00C43D2E" w:rsidRDefault="009C3E0F" w:rsidP="009C3E0F">
      <w:pPr>
        <w:spacing w:after="0"/>
        <w:rPr>
          <w:rFonts w:cstheme="minorHAnsi"/>
          <w:b/>
        </w:rPr>
      </w:pPr>
      <w:r w:rsidRPr="00C43D2E">
        <w:rPr>
          <w:rFonts w:cstheme="minorHAnsi"/>
          <w:b/>
        </w:rPr>
        <w:t xml:space="preserve">Kazanım 2. Büyük kaslarını koordineli kullanır. </w:t>
      </w:r>
    </w:p>
    <w:p w14:paraId="0758C10E" w14:textId="77777777" w:rsidR="009C3E0F" w:rsidRPr="00C43D2E" w:rsidRDefault="009C3E0F" w:rsidP="009C3E0F">
      <w:pPr>
        <w:spacing w:after="0"/>
        <w:rPr>
          <w:rFonts w:cstheme="minorHAnsi"/>
          <w:b/>
        </w:rPr>
      </w:pPr>
      <w:r w:rsidRPr="00C43D2E">
        <w:rPr>
          <w:rFonts w:cstheme="minorHAnsi"/>
          <w:b/>
        </w:rPr>
        <w:t xml:space="preserve">Göstergeler </w:t>
      </w:r>
    </w:p>
    <w:p w14:paraId="72F2F10D" w14:textId="77777777" w:rsidR="009C3E0F" w:rsidRPr="00C43D2E" w:rsidRDefault="009C3E0F" w:rsidP="009C3E0F">
      <w:pPr>
        <w:spacing w:after="0"/>
        <w:rPr>
          <w:rFonts w:cstheme="minorHAnsi"/>
        </w:rPr>
      </w:pPr>
      <w:r w:rsidRPr="00C43D2E">
        <w:rPr>
          <w:rFonts w:cstheme="minorHAnsi"/>
        </w:rPr>
        <w:t xml:space="preserve">Kol ve bacaklarını eş zamanlı hareket ettirir. </w:t>
      </w:r>
    </w:p>
    <w:p w14:paraId="6D167E0D" w14:textId="77777777" w:rsidR="009C3E0F" w:rsidRPr="00C43D2E" w:rsidRDefault="009C3E0F" w:rsidP="009C3E0F">
      <w:pPr>
        <w:spacing w:after="0"/>
        <w:rPr>
          <w:rFonts w:cstheme="minorHAnsi"/>
        </w:rPr>
      </w:pPr>
      <w:r w:rsidRPr="00C43D2E">
        <w:rPr>
          <w:rFonts w:cstheme="minorHAnsi"/>
        </w:rPr>
        <w:t xml:space="preserve">Farklı yönde/formda/hızda yürür. </w:t>
      </w:r>
    </w:p>
    <w:p w14:paraId="12EE9C28" w14:textId="77777777" w:rsidR="009C3E0F" w:rsidRPr="00C43D2E" w:rsidRDefault="009C3E0F" w:rsidP="009C3E0F">
      <w:pPr>
        <w:spacing w:after="0"/>
        <w:rPr>
          <w:rFonts w:cstheme="minorHAnsi"/>
        </w:rPr>
      </w:pPr>
      <w:r w:rsidRPr="00C43D2E">
        <w:rPr>
          <w:rFonts w:cstheme="minorHAnsi"/>
        </w:rPr>
        <w:t xml:space="preserve">Farklı yönde/formda/hızda koşar. </w:t>
      </w:r>
    </w:p>
    <w:p w14:paraId="2201C1D0" w14:textId="77777777" w:rsidR="009C3E0F" w:rsidRPr="00C43D2E" w:rsidRDefault="009C3E0F" w:rsidP="009C3E0F">
      <w:pPr>
        <w:spacing w:after="0"/>
        <w:rPr>
          <w:rFonts w:cstheme="minorHAnsi"/>
        </w:rPr>
      </w:pPr>
      <w:r w:rsidRPr="00C43D2E">
        <w:rPr>
          <w:rFonts w:cstheme="minorHAnsi"/>
        </w:rPr>
        <w:t xml:space="preserve">Yönergelere uygun olarak farklı yönlere uzanır. </w:t>
      </w:r>
    </w:p>
    <w:p w14:paraId="7D7C66DB" w14:textId="7A636B9F" w:rsidR="009C3E0F" w:rsidRPr="00C43D2E" w:rsidRDefault="009C3E0F" w:rsidP="009C3E0F">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C4C639E" w14:textId="77777777" w:rsidR="009C3E0F" w:rsidRPr="00C43D2E" w:rsidRDefault="009C3E0F" w:rsidP="009C3E0F">
      <w:pPr>
        <w:spacing w:after="0"/>
        <w:rPr>
          <w:rFonts w:cstheme="minorHAnsi"/>
          <w:b/>
        </w:rPr>
      </w:pPr>
      <w:r w:rsidRPr="00C43D2E">
        <w:rPr>
          <w:rFonts w:cstheme="minorHAnsi"/>
          <w:b/>
        </w:rPr>
        <w:t xml:space="preserve">Kazanım 11. Bedenini kullanarak yaratıcı hareketler yapar. </w:t>
      </w:r>
    </w:p>
    <w:p w14:paraId="399664D6" w14:textId="77777777" w:rsidR="009C3E0F" w:rsidRPr="00C43D2E" w:rsidRDefault="009C3E0F" w:rsidP="009C3E0F">
      <w:pPr>
        <w:spacing w:after="0"/>
        <w:rPr>
          <w:rFonts w:cstheme="minorHAnsi"/>
          <w:b/>
        </w:rPr>
      </w:pPr>
      <w:r w:rsidRPr="00C43D2E">
        <w:rPr>
          <w:rFonts w:cstheme="minorHAnsi"/>
          <w:b/>
        </w:rPr>
        <w:t xml:space="preserve">Göstergeler </w:t>
      </w:r>
    </w:p>
    <w:p w14:paraId="59A747AC" w14:textId="77777777" w:rsidR="009C3E0F" w:rsidRPr="00C43D2E" w:rsidRDefault="009C3E0F" w:rsidP="009C3E0F">
      <w:pPr>
        <w:spacing w:after="0"/>
        <w:rPr>
          <w:rFonts w:cstheme="minorHAnsi"/>
        </w:rPr>
      </w:pPr>
      <w:r w:rsidRPr="00C43D2E">
        <w:rPr>
          <w:rFonts w:cstheme="minorHAnsi"/>
        </w:rPr>
        <w:t xml:space="preserve">Nesne/durum/olayı hareketleri ile taklit eder. </w:t>
      </w:r>
    </w:p>
    <w:p w14:paraId="01757AD6" w14:textId="77777777" w:rsidR="009C3E0F" w:rsidRPr="00C43D2E" w:rsidRDefault="009C3E0F" w:rsidP="009C3E0F">
      <w:pPr>
        <w:spacing w:after="0"/>
        <w:rPr>
          <w:rFonts w:cstheme="minorHAnsi"/>
        </w:rPr>
      </w:pPr>
      <w:r w:rsidRPr="00C43D2E">
        <w:rPr>
          <w:rFonts w:cstheme="minorHAnsi"/>
        </w:rPr>
        <w:t xml:space="preserve">Verilen bir yönergeye/göreve uygun farklı hareket formları üretir. </w:t>
      </w:r>
    </w:p>
    <w:p w14:paraId="12F6260F" w14:textId="77777777" w:rsidR="009C3E0F" w:rsidRPr="00C43D2E" w:rsidRDefault="009C3E0F" w:rsidP="009C3E0F">
      <w:pPr>
        <w:spacing w:after="0"/>
        <w:rPr>
          <w:rFonts w:cstheme="minorHAnsi"/>
        </w:rPr>
      </w:pPr>
      <w:r w:rsidRPr="00C43D2E">
        <w:rPr>
          <w:rFonts w:cstheme="minorHAnsi"/>
        </w:rPr>
        <w:t xml:space="preserve">Farklı hareket formlarını ardışık olarak/aynı anda sergiler. </w:t>
      </w:r>
    </w:p>
    <w:p w14:paraId="081EB76A" w14:textId="77777777" w:rsidR="009C3E0F" w:rsidRPr="00C43D2E" w:rsidRDefault="009C3E0F" w:rsidP="009C3E0F">
      <w:pPr>
        <w:spacing w:after="0"/>
        <w:rPr>
          <w:rFonts w:cstheme="minorHAnsi"/>
        </w:rPr>
      </w:pPr>
      <w:r w:rsidRPr="00C43D2E">
        <w:rPr>
          <w:rFonts w:cstheme="minorHAnsi"/>
        </w:rPr>
        <w:t xml:space="preserve">Eşli olarak özgün hareket formları oluşturur. </w:t>
      </w:r>
    </w:p>
    <w:p w14:paraId="1D6F11B3" w14:textId="77777777" w:rsidR="009C3E0F" w:rsidRPr="00C43D2E" w:rsidRDefault="009C3E0F" w:rsidP="009C3E0F">
      <w:pPr>
        <w:spacing w:after="0"/>
        <w:rPr>
          <w:rFonts w:cstheme="minorHAnsi"/>
        </w:rPr>
      </w:pPr>
      <w:r w:rsidRPr="00C43D2E">
        <w:rPr>
          <w:rFonts w:cstheme="minorHAnsi"/>
        </w:rPr>
        <w:t xml:space="preserve">Nesneleri farklı şekillerde kullanarak hareket doğaçlamaları yapar. </w:t>
      </w:r>
    </w:p>
    <w:p w14:paraId="4906B3FD" w14:textId="77777777" w:rsidR="009C3E0F" w:rsidRPr="00C43D2E" w:rsidRDefault="009C3E0F" w:rsidP="009C3E0F">
      <w:pPr>
        <w:spacing w:after="0"/>
        <w:rPr>
          <w:rFonts w:cstheme="minorHAnsi"/>
        </w:rPr>
      </w:pPr>
      <w:r w:rsidRPr="00C43D2E">
        <w:rPr>
          <w:rFonts w:cstheme="minorHAnsi"/>
        </w:rPr>
        <w:t>Bedenini rahatlatmak için farklı hareket formları kullanır.</w:t>
      </w:r>
    </w:p>
    <w:p w14:paraId="10F82FBF" w14:textId="77777777" w:rsidR="009C3E0F" w:rsidRDefault="009C3E0F"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415A134" w14:textId="77777777" w:rsidR="009C3E0F" w:rsidRPr="00C43D2E" w:rsidRDefault="009C3E0F" w:rsidP="009C3E0F">
      <w:pPr>
        <w:spacing w:after="0"/>
        <w:rPr>
          <w:rFonts w:cstheme="minorHAnsi"/>
          <w:b/>
        </w:rPr>
      </w:pPr>
      <w:r w:rsidRPr="00C43D2E">
        <w:rPr>
          <w:rFonts w:cstheme="minorHAnsi"/>
          <w:b/>
        </w:rPr>
        <w:t xml:space="preserve">Kazanım 18. Kendisinin ve başkalarının haklarını savunur. </w:t>
      </w:r>
    </w:p>
    <w:p w14:paraId="6CD60242" w14:textId="77777777" w:rsidR="009C3E0F" w:rsidRPr="00C43D2E" w:rsidRDefault="009C3E0F" w:rsidP="009C3E0F">
      <w:pPr>
        <w:spacing w:after="0"/>
        <w:rPr>
          <w:rFonts w:cstheme="minorHAnsi"/>
          <w:b/>
        </w:rPr>
      </w:pPr>
      <w:r w:rsidRPr="00C43D2E">
        <w:rPr>
          <w:rFonts w:cstheme="minorHAnsi"/>
          <w:b/>
        </w:rPr>
        <w:t xml:space="preserve">Göstergeler </w:t>
      </w:r>
    </w:p>
    <w:p w14:paraId="69218AEC" w14:textId="77777777" w:rsidR="009C3E0F" w:rsidRPr="00C43D2E" w:rsidRDefault="009C3E0F" w:rsidP="009C3E0F">
      <w:pPr>
        <w:spacing w:after="0"/>
        <w:rPr>
          <w:rFonts w:cstheme="minorHAnsi"/>
        </w:rPr>
      </w:pPr>
      <w:r w:rsidRPr="00C43D2E">
        <w:rPr>
          <w:rFonts w:cstheme="minorHAnsi"/>
        </w:rPr>
        <w:t xml:space="preserve">Kendisinin ve başkalarının haklarını açıklar. </w:t>
      </w:r>
    </w:p>
    <w:p w14:paraId="46DB5DC5" w14:textId="77777777" w:rsidR="009C3E0F" w:rsidRPr="00C43D2E" w:rsidRDefault="009C3E0F" w:rsidP="009C3E0F">
      <w:pPr>
        <w:spacing w:after="0"/>
        <w:rPr>
          <w:rFonts w:cstheme="minorHAnsi"/>
        </w:rPr>
      </w:pPr>
      <w:r w:rsidRPr="00C43D2E">
        <w:rPr>
          <w:rFonts w:cstheme="minorHAnsi"/>
        </w:rPr>
        <w:t xml:space="preserve">Adil olan ve olmayan durumları ayırt eder. </w:t>
      </w:r>
    </w:p>
    <w:p w14:paraId="68A926D4" w14:textId="77777777" w:rsidR="009C3E0F" w:rsidRPr="00C43D2E" w:rsidRDefault="009C3E0F" w:rsidP="009C3E0F">
      <w:pPr>
        <w:spacing w:after="0"/>
        <w:rPr>
          <w:rFonts w:cstheme="minorHAnsi"/>
        </w:rPr>
      </w:pPr>
      <w:r w:rsidRPr="00C43D2E">
        <w:rPr>
          <w:rFonts w:cstheme="minorHAnsi"/>
        </w:rPr>
        <w:t xml:space="preserve">Haksızlığa uğradığında yapabileceklerini söyler. </w:t>
      </w:r>
    </w:p>
    <w:p w14:paraId="3C43922B" w14:textId="77777777" w:rsidR="009C3E0F" w:rsidRPr="00C43D2E" w:rsidRDefault="009C3E0F" w:rsidP="009C3E0F">
      <w:pPr>
        <w:spacing w:after="0"/>
        <w:rPr>
          <w:rFonts w:cstheme="minorHAnsi"/>
        </w:rPr>
      </w:pPr>
      <w:r w:rsidRPr="00C43D2E">
        <w:rPr>
          <w:rFonts w:cstheme="minorHAnsi"/>
        </w:rPr>
        <w:t xml:space="preserve">Başkalarının haklarını korumak için yapabileceklerini söyler. </w:t>
      </w:r>
    </w:p>
    <w:p w14:paraId="074B5ED4" w14:textId="77777777" w:rsidR="009C3E0F" w:rsidRPr="00C43D2E" w:rsidRDefault="009C3E0F" w:rsidP="009C3E0F">
      <w:pPr>
        <w:spacing w:after="0"/>
        <w:rPr>
          <w:rFonts w:cstheme="minorHAnsi"/>
        </w:rPr>
      </w:pPr>
      <w:r w:rsidRPr="00C43D2E">
        <w:rPr>
          <w:rFonts w:cstheme="minorHAnsi"/>
        </w:rPr>
        <w:t>Çocuk hakları ile ilgili etkinliklere gönüllü katılır.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 xml:space="preserve">KAVRAMLAR </w:t>
      </w:r>
    </w:p>
    <w:p w14:paraId="6DC67123" w14:textId="4311FF40" w:rsidR="00BE5FF8" w:rsidRDefault="009C3E0F" w:rsidP="00BE5FF8">
      <w:pPr>
        <w:tabs>
          <w:tab w:val="left" w:pos="2450"/>
        </w:tabs>
        <w:spacing w:after="0"/>
        <w:rPr>
          <w:rFonts w:ascii="Calibri" w:hAnsi="Calibri" w:cs="Calibri"/>
        </w:rPr>
      </w:pPr>
      <w:r w:rsidRPr="009377A0">
        <w:rPr>
          <w:rFonts w:cstheme="minorHAnsi"/>
        </w:rPr>
        <w:t>Uzun- kısa, geniş- dar, yaşlı- genç, oksijen, kök, gövde, dal, yaprak</w:t>
      </w:r>
    </w:p>
    <w:p w14:paraId="54FCB185" w14:textId="6FB265D8" w:rsidR="0025336F" w:rsidRDefault="009C3E0F" w:rsidP="00BE5FF8">
      <w:pPr>
        <w:tabs>
          <w:tab w:val="left" w:pos="2450"/>
        </w:tabs>
        <w:spacing w:after="0"/>
        <w:rPr>
          <w:rFonts w:ascii="Calibri" w:hAnsi="Calibri" w:cs="Calibri"/>
        </w:rPr>
      </w:pPr>
      <w:r w:rsidRPr="009377A0">
        <w:rPr>
          <w:rFonts w:cstheme="minorHAnsi"/>
        </w:rPr>
        <w:t>Ağır- hafif, çok- az, hızlı- yavaş, 10, kroki</w:t>
      </w:r>
    </w:p>
    <w:p w14:paraId="777349C7" w14:textId="77777777" w:rsidR="009C3E0F" w:rsidRDefault="009C3E0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32EDF15B" w14:textId="77777777" w:rsidR="0025336F" w:rsidRDefault="0025336F" w:rsidP="00BE5FF8">
      <w:pPr>
        <w:tabs>
          <w:tab w:val="left" w:pos="2450"/>
        </w:tabs>
        <w:spacing w:after="0"/>
        <w:rPr>
          <w:rFonts w:ascii="Calibri" w:hAnsi="Calibri" w:cs="Calibri"/>
          <w:b/>
          <w:bCs/>
        </w:rPr>
      </w:pPr>
    </w:p>
    <w:p w14:paraId="7246EAEE" w14:textId="0DCA1F3A" w:rsidR="00201392" w:rsidRDefault="00201392" w:rsidP="009C3E0F">
      <w:pPr>
        <w:tabs>
          <w:tab w:val="left" w:pos="1758"/>
        </w:tabs>
        <w:spacing w:after="0"/>
        <w:rPr>
          <w:rFonts w:ascii="Calibri" w:hAnsi="Calibri" w:cs="Calibri"/>
          <w:b/>
          <w:bCs/>
        </w:rPr>
      </w:pPr>
      <w:r w:rsidRPr="00201392">
        <w:rPr>
          <w:rFonts w:ascii="Calibri" w:hAnsi="Calibri" w:cs="Calibri"/>
          <w:b/>
          <w:bCs/>
        </w:rPr>
        <w:t xml:space="preserve">ETKİNLİK ADI: </w:t>
      </w:r>
      <w:r w:rsidR="009C3E0F" w:rsidRPr="009C3E0F">
        <w:rPr>
          <w:rFonts w:ascii="Calibri" w:hAnsi="Calibri" w:cs="Calibri"/>
          <w:b/>
          <w:bCs/>
        </w:rPr>
        <w:t>AĞAÇLARA SARILALIM</w:t>
      </w:r>
    </w:p>
    <w:p w14:paraId="66689B0E" w14:textId="77777777" w:rsidR="00201392" w:rsidRDefault="00201392" w:rsidP="00201392">
      <w:pPr>
        <w:tabs>
          <w:tab w:val="left" w:pos="2450"/>
        </w:tabs>
        <w:spacing w:after="0"/>
        <w:rPr>
          <w:rFonts w:ascii="Calibri" w:hAnsi="Calibri" w:cs="Calibri"/>
        </w:rPr>
      </w:pPr>
    </w:p>
    <w:p w14:paraId="36114A7B" w14:textId="7669E7BC" w:rsidR="00201392" w:rsidRDefault="00201392" w:rsidP="00201392">
      <w:pPr>
        <w:tabs>
          <w:tab w:val="left" w:pos="2450"/>
        </w:tabs>
        <w:spacing w:after="0"/>
        <w:rPr>
          <w:rFonts w:ascii="Calibri" w:hAnsi="Calibri" w:cs="Calibri"/>
        </w:rPr>
      </w:pPr>
      <w:r>
        <w:rPr>
          <w:rFonts w:ascii="Calibri" w:hAnsi="Calibri" w:cs="Calibri"/>
        </w:rPr>
        <w:t>Sözcükler:</w:t>
      </w:r>
      <w:r w:rsidR="009C3E0F" w:rsidRPr="009C3E0F">
        <w:rPr>
          <w:rFonts w:cstheme="minorHAnsi"/>
        </w:rPr>
        <w:t xml:space="preserve"> </w:t>
      </w:r>
      <w:r w:rsidR="009C3E0F" w:rsidRPr="009377A0">
        <w:rPr>
          <w:rFonts w:cstheme="minorHAnsi"/>
        </w:rPr>
        <w:t>Uzun- kısa, geniş- dar, yaşlı- genç, oksijen, kök, gövde, dal, yaprak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3F8EC29E" w:rsidR="00201392" w:rsidRDefault="00201392" w:rsidP="00201392">
      <w:pPr>
        <w:tabs>
          <w:tab w:val="left" w:pos="2450"/>
        </w:tabs>
        <w:spacing w:after="0"/>
        <w:rPr>
          <w:rFonts w:ascii="Calibri" w:hAnsi="Calibri" w:cs="Calibri"/>
        </w:rPr>
      </w:pPr>
      <w:r>
        <w:rPr>
          <w:rFonts w:ascii="Calibri" w:hAnsi="Calibri" w:cs="Calibri"/>
        </w:rPr>
        <w:t>Materyaller:</w:t>
      </w:r>
      <w:r w:rsidR="009C3E0F" w:rsidRPr="009C3E0F">
        <w:rPr>
          <w:rFonts w:cstheme="minorHAnsi"/>
        </w:rPr>
        <w:t xml:space="preserve"> </w:t>
      </w:r>
      <w:r w:rsidR="009C3E0F" w:rsidRPr="009377A0">
        <w:rPr>
          <w:rFonts w:cstheme="minorHAnsi"/>
        </w:rPr>
        <w:t>Ağaçlar, büyüteçler, yaprak, palamut</w:t>
      </w:r>
    </w:p>
    <w:p w14:paraId="7F152659" w14:textId="77777777" w:rsidR="00201392" w:rsidRPr="00201392" w:rsidRDefault="00201392" w:rsidP="00BE5FF8">
      <w:pPr>
        <w:tabs>
          <w:tab w:val="left" w:pos="2450"/>
        </w:tabs>
        <w:spacing w:after="0"/>
        <w:rPr>
          <w:rFonts w:ascii="Calibri" w:hAnsi="Calibri" w:cs="Calibri"/>
          <w:b/>
          <w:bCs/>
        </w:rPr>
      </w:pPr>
    </w:p>
    <w:p w14:paraId="002A65EE" w14:textId="666A021B" w:rsidR="00BE5FF8" w:rsidRPr="009C3E0F" w:rsidRDefault="009C3E0F" w:rsidP="00BE5FF8">
      <w:pPr>
        <w:tabs>
          <w:tab w:val="left" w:pos="2450"/>
        </w:tabs>
        <w:spacing w:after="0"/>
        <w:rPr>
          <w:rFonts w:ascii="Calibri" w:hAnsi="Calibri" w:cs="Calibri"/>
          <w:b/>
          <w:bCs/>
        </w:rPr>
      </w:pPr>
      <w:r w:rsidRPr="009C3E0F">
        <w:rPr>
          <w:rFonts w:ascii="Calibri" w:hAnsi="Calibri" w:cs="Calibri"/>
          <w:b/>
          <w:bCs/>
        </w:rPr>
        <w:t xml:space="preserve">FEN, OYUN VE TÜRKÇE ETKİNLİĞİ  </w:t>
      </w:r>
    </w:p>
    <w:p w14:paraId="786A1E2E" w14:textId="77777777" w:rsidR="00201392" w:rsidRDefault="00201392" w:rsidP="00BE5FF8">
      <w:pPr>
        <w:tabs>
          <w:tab w:val="left" w:pos="2450"/>
        </w:tabs>
        <w:spacing w:after="0"/>
        <w:rPr>
          <w:rFonts w:ascii="Calibri" w:hAnsi="Calibri" w:cs="Calibri"/>
        </w:rPr>
      </w:pPr>
    </w:p>
    <w:p w14:paraId="053C5C86" w14:textId="77777777" w:rsidR="009C3E0F" w:rsidRPr="009377A0" w:rsidRDefault="009C3E0F" w:rsidP="009C3E0F">
      <w:pPr>
        <w:spacing w:after="0"/>
        <w:rPr>
          <w:rFonts w:cstheme="minorHAnsi"/>
        </w:rPr>
      </w:pPr>
      <w:r>
        <w:rPr>
          <w:rFonts w:cstheme="minorHAnsi"/>
        </w:rPr>
        <w:t>Öğrencilerle bahçeye (</w:t>
      </w:r>
      <w:r w:rsidRPr="009377A0">
        <w:rPr>
          <w:rFonts w:cstheme="minorHAnsi"/>
        </w:rPr>
        <w:t>imkân varsa ormana) çıkılır. Bahçedeki ağaçların gövdeleri, toprağın üstüne doğru uzamış kökleri, yaprakları, üzerinde oluşan yosunlar büyüteçle incelenir. Ağaçların boylarının uzun- kısa oluşu, gövdelerinin kalın</w:t>
      </w:r>
      <w:r>
        <w:rPr>
          <w:rFonts w:cstheme="minorHAnsi"/>
        </w:rPr>
        <w:t>lığı</w:t>
      </w:r>
      <w:r w:rsidRPr="009377A0">
        <w:rPr>
          <w:rFonts w:cstheme="minorHAnsi"/>
        </w:rPr>
        <w:t xml:space="preserve">- inceliği, yaşlı ya da genç ağaç olmalarına yönelik konuşmalar ve gruplamalar yapılır. Ağaçların gövdelerine sarılmanın insanlara iyi </w:t>
      </w:r>
      <w:r>
        <w:rPr>
          <w:rFonts w:cstheme="minorHAnsi"/>
        </w:rPr>
        <w:t>gelebileceği</w:t>
      </w:r>
      <w:r w:rsidRPr="009377A0">
        <w:rPr>
          <w:rFonts w:cstheme="minorHAnsi"/>
        </w:rPr>
        <w:t xml:space="preserve"> bilgisi çocuklara </w:t>
      </w:r>
      <w:r>
        <w:rPr>
          <w:rFonts w:cstheme="minorHAnsi"/>
        </w:rPr>
        <w:t>aktarılır</w:t>
      </w:r>
      <w:r w:rsidRPr="009377A0">
        <w:rPr>
          <w:rFonts w:cstheme="minorHAnsi"/>
        </w:rPr>
        <w:t xml:space="preserve">. Çocukların ağaçlara sarılmalarına fırsat </w:t>
      </w:r>
      <w:r>
        <w:rPr>
          <w:rFonts w:cstheme="minorHAnsi"/>
        </w:rPr>
        <w:t>verilir</w:t>
      </w:r>
      <w:r w:rsidRPr="009377A0">
        <w:rPr>
          <w:rFonts w:cstheme="minorHAnsi"/>
        </w:rPr>
        <w:t>.</w:t>
      </w:r>
    </w:p>
    <w:p w14:paraId="77B62312" w14:textId="228AE214" w:rsidR="009C3E0F" w:rsidRPr="009377A0" w:rsidRDefault="009C3E0F" w:rsidP="009C3E0F">
      <w:pPr>
        <w:spacing w:after="0"/>
        <w:rPr>
          <w:rFonts w:cstheme="minorHAnsi"/>
        </w:rPr>
      </w:pPr>
      <w:r w:rsidRPr="009377A0">
        <w:rPr>
          <w:rFonts w:cstheme="minorHAnsi"/>
        </w:rPr>
        <w:t xml:space="preserve"> Küçük gruplar halinde ağaç kapmaca oynanır. Oyun için kullanılacak 5 ağaç (daha fazla ağaç varsa sayı artırılır</w:t>
      </w:r>
      <w:r>
        <w:rPr>
          <w:rFonts w:cstheme="minorHAnsi"/>
        </w:rPr>
        <w:t>.</w:t>
      </w:r>
      <w:r w:rsidRPr="009377A0">
        <w:rPr>
          <w:rFonts w:cstheme="minorHAnsi"/>
        </w:rPr>
        <w:t>)</w:t>
      </w:r>
      <w:r>
        <w:rPr>
          <w:rFonts w:cstheme="minorHAnsi"/>
        </w:rPr>
        <w:t xml:space="preserve"> </w:t>
      </w:r>
      <w:r w:rsidRPr="009377A0">
        <w:rPr>
          <w:rFonts w:cstheme="minorHAnsi"/>
        </w:rPr>
        <w:t>ve oynayacak 6 öğrenci seçilir. Tekerleme söylenilerek altı kişi arasından bir ebe belirlenir.</w:t>
      </w:r>
    </w:p>
    <w:p w14:paraId="216C51B1" w14:textId="77777777" w:rsidR="009C3E0F" w:rsidRPr="005E6C5F" w:rsidRDefault="009C3E0F" w:rsidP="009C3E0F">
      <w:pPr>
        <w:spacing w:after="0"/>
        <w:rPr>
          <w:rFonts w:cstheme="minorHAnsi"/>
        </w:rPr>
      </w:pPr>
      <w:r>
        <w:rPr>
          <w:rFonts w:cstheme="minorHAnsi"/>
        </w:rPr>
        <w:t>“</w:t>
      </w:r>
      <w:r w:rsidRPr="005E6C5F">
        <w:rPr>
          <w:rFonts w:cstheme="minorHAnsi"/>
        </w:rPr>
        <w:t>Ormandaki minik kuş, (Her hecede bir çocuk işaret edilir)</w:t>
      </w:r>
    </w:p>
    <w:p w14:paraId="5386B95C" w14:textId="77777777" w:rsidR="009C3E0F" w:rsidRPr="005E6C5F" w:rsidRDefault="009C3E0F" w:rsidP="009C3E0F">
      <w:pPr>
        <w:spacing w:after="0"/>
        <w:rPr>
          <w:rFonts w:cstheme="minorHAnsi"/>
        </w:rPr>
      </w:pPr>
      <w:r w:rsidRPr="005E6C5F">
        <w:rPr>
          <w:rFonts w:cstheme="minorHAnsi"/>
        </w:rPr>
        <w:t>Bir dala konmuş. Kaç tane yaprak almış? (Son hecedeki çocuktan bir sayı söylemesi istenir.)</w:t>
      </w:r>
    </w:p>
    <w:p w14:paraId="7281D1E4" w14:textId="40549C97" w:rsidR="009C3E0F" w:rsidRPr="005E6C5F" w:rsidRDefault="009C3E0F" w:rsidP="009C3E0F">
      <w:pPr>
        <w:spacing w:after="0"/>
        <w:rPr>
          <w:rFonts w:cstheme="minorHAnsi"/>
        </w:rPr>
      </w:pPr>
      <w:r w:rsidRPr="005E6C5F">
        <w:rPr>
          <w:rFonts w:cstheme="minorHAnsi"/>
        </w:rPr>
        <w:t>……. (Çocuk bir sayı söyler.) 1, 2, 3, 4, 5, 6</w:t>
      </w:r>
      <w:r>
        <w:rPr>
          <w:rFonts w:cstheme="minorHAnsi"/>
        </w:rPr>
        <w:t>…”</w:t>
      </w:r>
    </w:p>
    <w:p w14:paraId="795DFF00" w14:textId="77777777" w:rsidR="009C3E0F" w:rsidRPr="009377A0" w:rsidRDefault="009C3E0F" w:rsidP="009C3E0F">
      <w:pPr>
        <w:spacing w:after="0"/>
        <w:rPr>
          <w:rFonts w:cstheme="minorHAnsi"/>
        </w:rPr>
      </w:pPr>
      <w:r w:rsidRPr="009377A0">
        <w:rPr>
          <w:rFonts w:cstheme="minorHAnsi"/>
        </w:rPr>
        <w:t>Tekerlemede çıkan çocuk ebe olur. Ebe ağaçların arasında bir yerde durur. Diğer çocuklar belirlenen ağaçlara giderler. Ağaçlardaki çocuklar arkadaşları ile göz teması kurup ebe gelmeden yer değiştirmeye çalışırlar. Bu esnada ebe yer değiştiren çocuklardan birinin ağacına geçerse ortada kalan çocuk ebe olur. Oyun</w:t>
      </w:r>
      <w:r>
        <w:rPr>
          <w:rFonts w:cstheme="minorHAnsi"/>
        </w:rPr>
        <w:t>,</w:t>
      </w:r>
      <w:r w:rsidRPr="009377A0">
        <w:rPr>
          <w:rFonts w:cstheme="minorHAnsi"/>
        </w:rPr>
        <w:t xml:space="preserve"> çocukların ilgi ve isteği doğrultusunda devam ettirilir. Bahçeden palamutlar ve yapraklar toplanarak sınıfa gelinir.</w:t>
      </w:r>
    </w:p>
    <w:p w14:paraId="260CA7DA" w14:textId="77777777" w:rsidR="009C3E0F" w:rsidRPr="009377A0" w:rsidRDefault="009C3E0F" w:rsidP="009C3E0F">
      <w:pPr>
        <w:spacing w:after="0"/>
        <w:rPr>
          <w:rFonts w:cstheme="minorHAnsi"/>
        </w:rPr>
      </w:pPr>
      <w:r w:rsidRPr="009377A0">
        <w:rPr>
          <w:rFonts w:cstheme="minorHAnsi"/>
        </w:rPr>
        <w:t xml:space="preserve">Bahçeleri olmayan ya da bahçesinde ağaç olmayan öğretmenler sınıfın duvarlarına fon kartonu ile oluşturulmuş 5 ağaç modeli ya da ağaç şeklinde dekore edilmiş sandalyeler ile oyunu oynayabilirler. </w:t>
      </w:r>
    </w:p>
    <w:p w14:paraId="15F534FC" w14:textId="77777777" w:rsidR="00201392" w:rsidRDefault="00201392" w:rsidP="00BE5FF8">
      <w:pPr>
        <w:tabs>
          <w:tab w:val="left" w:pos="2450"/>
        </w:tabs>
        <w:spacing w:after="0"/>
        <w:rPr>
          <w:rFonts w:cstheme="minorHAnsi"/>
        </w:rPr>
      </w:pPr>
    </w:p>
    <w:p w14:paraId="453E1042" w14:textId="77777777" w:rsidR="000D0924" w:rsidRDefault="000D0924"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lastRenderedPageBreak/>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BEE2EB1"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9C3E0F" w:rsidRPr="009C3E0F">
        <w:rPr>
          <w:rFonts w:ascii="Calibri" w:hAnsi="Calibri" w:cs="Calibri"/>
          <w:b/>
          <w:bCs/>
        </w:rPr>
        <w:t>5 YAPRAK TOPLA, 10 PALAMUDU ARA</w:t>
      </w:r>
    </w:p>
    <w:p w14:paraId="74D7D0AE" w14:textId="77777777" w:rsidR="00201392" w:rsidRDefault="00201392" w:rsidP="00201392">
      <w:pPr>
        <w:tabs>
          <w:tab w:val="left" w:pos="2450"/>
        </w:tabs>
        <w:spacing w:after="0"/>
        <w:rPr>
          <w:rFonts w:ascii="Calibri" w:hAnsi="Calibri" w:cs="Calibri"/>
        </w:rPr>
      </w:pPr>
    </w:p>
    <w:p w14:paraId="137CEACA" w14:textId="71370625" w:rsidR="00201392" w:rsidRDefault="00201392" w:rsidP="00201392">
      <w:pPr>
        <w:tabs>
          <w:tab w:val="left" w:pos="2450"/>
        </w:tabs>
        <w:spacing w:after="0"/>
        <w:rPr>
          <w:rFonts w:ascii="Calibri" w:hAnsi="Calibri" w:cs="Calibri"/>
        </w:rPr>
      </w:pPr>
      <w:r>
        <w:rPr>
          <w:rFonts w:ascii="Calibri" w:hAnsi="Calibri" w:cs="Calibri"/>
        </w:rPr>
        <w:t>Sözcükler:</w:t>
      </w:r>
      <w:r w:rsidR="009C3E0F" w:rsidRPr="009C3E0F">
        <w:rPr>
          <w:rFonts w:cstheme="minorHAnsi"/>
        </w:rPr>
        <w:t xml:space="preserve"> </w:t>
      </w:r>
      <w:r w:rsidR="009C3E0F" w:rsidRPr="009377A0">
        <w:rPr>
          <w:rFonts w:cstheme="minorHAnsi"/>
        </w:rPr>
        <w:t>Ağır- hafif, çok- az, hızlı- yavaş, 10, kroki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3D21CE" w:rsidR="00201392" w:rsidRDefault="00201392" w:rsidP="00201392">
      <w:pPr>
        <w:tabs>
          <w:tab w:val="left" w:pos="2450"/>
        </w:tabs>
        <w:spacing w:after="0"/>
        <w:rPr>
          <w:rFonts w:ascii="Calibri" w:hAnsi="Calibri" w:cs="Calibri"/>
        </w:rPr>
      </w:pPr>
      <w:r>
        <w:rPr>
          <w:rFonts w:ascii="Calibri" w:hAnsi="Calibri" w:cs="Calibri"/>
        </w:rPr>
        <w:t>Materyaller:</w:t>
      </w:r>
      <w:r w:rsidR="009C3E0F" w:rsidRPr="009C3E0F">
        <w:rPr>
          <w:rFonts w:cstheme="minorHAnsi"/>
        </w:rPr>
        <w:t xml:space="preserve"> </w:t>
      </w:r>
      <w:r w:rsidR="009C3E0F" w:rsidRPr="009377A0">
        <w:rPr>
          <w:rFonts w:cstheme="minorHAnsi"/>
        </w:rPr>
        <w:t>Yapraklar, palamutlar, zil, sepetler, sınıf krokisi, plastik terazi</w:t>
      </w:r>
    </w:p>
    <w:p w14:paraId="28691F66" w14:textId="77777777" w:rsidR="00201392" w:rsidRDefault="00201392" w:rsidP="00201392">
      <w:pPr>
        <w:tabs>
          <w:tab w:val="left" w:pos="2450"/>
        </w:tabs>
        <w:spacing w:after="0"/>
        <w:rPr>
          <w:rFonts w:ascii="Calibri" w:hAnsi="Calibri" w:cs="Calibri"/>
        </w:rPr>
      </w:pPr>
    </w:p>
    <w:p w14:paraId="35DFB230" w14:textId="7AC71984" w:rsidR="00D36F6B" w:rsidRPr="00201392" w:rsidRDefault="009C3E0F" w:rsidP="00D36F6B">
      <w:pPr>
        <w:tabs>
          <w:tab w:val="left" w:pos="2450"/>
        </w:tabs>
        <w:spacing w:after="0"/>
        <w:rPr>
          <w:rFonts w:ascii="Calibri" w:hAnsi="Calibri" w:cs="Calibri"/>
          <w:b/>
          <w:bCs/>
        </w:rPr>
      </w:pPr>
      <w:r>
        <w:rPr>
          <w:rFonts w:ascii="Calibri" w:hAnsi="Calibri" w:cs="Calibri"/>
          <w:b/>
          <w:bCs/>
        </w:rPr>
        <w:t>MATEMATİK, OYUN VE ERKEN OKURYAZARLIK</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96A883B" w14:textId="77777777" w:rsidR="009C3E0F" w:rsidRPr="009377A0" w:rsidRDefault="009C3E0F" w:rsidP="009C3E0F">
      <w:pPr>
        <w:spacing w:after="0"/>
        <w:rPr>
          <w:rFonts w:cstheme="minorHAnsi"/>
        </w:rPr>
      </w:pPr>
      <w:r w:rsidRPr="009377A0">
        <w:rPr>
          <w:rFonts w:cstheme="minorHAnsi"/>
        </w:rPr>
        <w:t>Öğretmen</w:t>
      </w:r>
      <w:r>
        <w:rPr>
          <w:rFonts w:cstheme="minorHAnsi"/>
        </w:rPr>
        <w:t>,</w:t>
      </w:r>
      <w:r w:rsidRPr="009377A0">
        <w:rPr>
          <w:rFonts w:cstheme="minorHAnsi"/>
        </w:rPr>
        <w:t xml:space="preserve"> öğrencileri iki gruba ayırır. Her gruptan bir öğrenciyi masaya çağ</w:t>
      </w:r>
      <w:r>
        <w:rPr>
          <w:rFonts w:cstheme="minorHAnsi"/>
        </w:rPr>
        <w:t>ırır. Masanın üstünde bir zil (</w:t>
      </w:r>
      <w:r w:rsidRPr="009377A0">
        <w:rPr>
          <w:rFonts w:cstheme="minorHAnsi"/>
        </w:rPr>
        <w:t>Eğitim setinin içinden çıkan) vardır. Her iki öğrenci için bir soru sorar;</w:t>
      </w:r>
    </w:p>
    <w:p w14:paraId="56F8F6F4" w14:textId="77777777" w:rsidR="009C3E0F" w:rsidRPr="00441F41" w:rsidRDefault="009C3E0F" w:rsidP="009C3E0F">
      <w:pPr>
        <w:spacing w:after="0"/>
        <w:rPr>
          <w:rFonts w:cstheme="minorHAnsi"/>
        </w:rPr>
      </w:pPr>
      <w:r w:rsidRPr="00441F41">
        <w:rPr>
          <w:rFonts w:cstheme="minorHAnsi"/>
        </w:rPr>
        <w:t>-Ağaçta yetişen bir meyve ismi söyler misin?</w:t>
      </w:r>
    </w:p>
    <w:p w14:paraId="2826DF56" w14:textId="77777777" w:rsidR="009C3E0F" w:rsidRPr="00441F41" w:rsidRDefault="009C3E0F" w:rsidP="009C3E0F">
      <w:pPr>
        <w:spacing w:after="0"/>
        <w:rPr>
          <w:rFonts w:cstheme="minorHAnsi"/>
        </w:rPr>
      </w:pPr>
      <w:r w:rsidRPr="00441F41">
        <w:rPr>
          <w:rFonts w:cstheme="minorHAnsi"/>
        </w:rPr>
        <w:t>-Ağaçların toprağın altındaki kısmının adı nedir?</w:t>
      </w:r>
    </w:p>
    <w:p w14:paraId="7652A0E8" w14:textId="77777777" w:rsidR="009C3E0F" w:rsidRPr="00441F41" w:rsidRDefault="009C3E0F" w:rsidP="009C3E0F">
      <w:pPr>
        <w:spacing w:after="0"/>
        <w:rPr>
          <w:rFonts w:cstheme="minorHAnsi"/>
        </w:rPr>
      </w:pPr>
      <w:r w:rsidRPr="00441F41">
        <w:rPr>
          <w:rFonts w:cstheme="minorHAnsi"/>
        </w:rPr>
        <w:t>-Dünyayı aydınlatan ve ısıtan cisim nedir?</w:t>
      </w:r>
    </w:p>
    <w:p w14:paraId="5AF3ED19" w14:textId="77777777" w:rsidR="009C3E0F" w:rsidRPr="00441F41" w:rsidRDefault="009C3E0F" w:rsidP="009C3E0F">
      <w:pPr>
        <w:spacing w:after="0"/>
        <w:rPr>
          <w:rFonts w:cstheme="minorHAnsi"/>
        </w:rPr>
      </w:pPr>
      <w:r w:rsidRPr="00441F41">
        <w:rPr>
          <w:rFonts w:cstheme="minorHAnsi"/>
        </w:rPr>
        <w:t>-</w:t>
      </w:r>
      <w:proofErr w:type="gramStart"/>
      <w:r w:rsidRPr="00441F41">
        <w:rPr>
          <w:rFonts w:cstheme="minorHAnsi"/>
        </w:rPr>
        <w:t>Bu gün</w:t>
      </w:r>
      <w:proofErr w:type="gramEnd"/>
      <w:r w:rsidRPr="00441F41">
        <w:rPr>
          <w:rFonts w:cstheme="minorHAnsi"/>
        </w:rPr>
        <w:t xml:space="preserve"> günlerden ne?</w:t>
      </w:r>
    </w:p>
    <w:p w14:paraId="5ADBCBFF" w14:textId="77777777" w:rsidR="009C3E0F" w:rsidRPr="00441F41" w:rsidRDefault="009C3E0F" w:rsidP="009C3E0F">
      <w:pPr>
        <w:spacing w:after="0"/>
        <w:rPr>
          <w:rFonts w:cstheme="minorHAnsi"/>
        </w:rPr>
      </w:pPr>
      <w:r w:rsidRPr="00441F41">
        <w:rPr>
          <w:rFonts w:cstheme="minorHAnsi"/>
        </w:rPr>
        <w:t>- Biz hangi gezegende yaşıyoruz?</w:t>
      </w:r>
    </w:p>
    <w:p w14:paraId="3D2DCF67" w14:textId="77777777" w:rsidR="009C3E0F" w:rsidRPr="00441F41" w:rsidRDefault="009C3E0F" w:rsidP="009C3E0F">
      <w:pPr>
        <w:spacing w:after="0"/>
        <w:rPr>
          <w:rFonts w:cstheme="minorHAnsi"/>
        </w:rPr>
      </w:pPr>
      <w:r w:rsidRPr="00441F41">
        <w:rPr>
          <w:rFonts w:cstheme="minorHAnsi"/>
        </w:rPr>
        <w:t>-Güneşe en yakın olan gezegenin adı nedir?</w:t>
      </w:r>
    </w:p>
    <w:p w14:paraId="217A6D20" w14:textId="77777777" w:rsidR="009C3E0F" w:rsidRPr="00441F41" w:rsidRDefault="009C3E0F" w:rsidP="009C3E0F">
      <w:pPr>
        <w:spacing w:after="0"/>
        <w:rPr>
          <w:rFonts w:cstheme="minorHAnsi"/>
        </w:rPr>
      </w:pPr>
      <w:r w:rsidRPr="00441F41">
        <w:rPr>
          <w:rFonts w:cstheme="minorHAnsi"/>
        </w:rPr>
        <w:t>-A sesi ile başlayan bir hayvan söyler misin?</w:t>
      </w:r>
    </w:p>
    <w:p w14:paraId="70B91BC5" w14:textId="77777777" w:rsidR="009C3E0F" w:rsidRPr="009377A0" w:rsidRDefault="009C3E0F" w:rsidP="009C3E0F">
      <w:pPr>
        <w:spacing w:after="0"/>
        <w:rPr>
          <w:rFonts w:cstheme="minorHAnsi"/>
        </w:rPr>
      </w:pPr>
      <w:r w:rsidRPr="009377A0">
        <w:rPr>
          <w:rFonts w:cstheme="minorHAnsi"/>
        </w:rPr>
        <w:t xml:space="preserve">Gibi sorular sorar. Zile önce basıp doğru cevabı veren çocuğa bir adet yaprak verir. Yaprağı alan çocuk grubuna geçer. Aynı gruptaki öğrencilerin topladığı yapraklar 5 adet olduğunda o gruba bir kroki verilir. Bu kroki </w:t>
      </w:r>
      <w:proofErr w:type="gramStart"/>
      <w:r w:rsidRPr="009377A0">
        <w:rPr>
          <w:rFonts w:cstheme="minorHAnsi"/>
        </w:rPr>
        <w:t>( Kroki</w:t>
      </w:r>
      <w:proofErr w:type="gramEnd"/>
      <w:r w:rsidRPr="009377A0">
        <w:rPr>
          <w:rFonts w:cstheme="minorHAnsi"/>
        </w:rPr>
        <w:t xml:space="preserve"> çizimi ve palamutların yerleştirilmesi öğretmen tarafından etkinlik öncesinde yapılmıştır) sınıfa aittir. Grup üyeleri krokide belirtilen yeri bulup oradaki 10 palamudu alma hakkı kazanırlar. Palamutlar grubun masasında bulunan sepete koyulur.</w:t>
      </w:r>
    </w:p>
    <w:p w14:paraId="086B48C9" w14:textId="77777777" w:rsidR="009C3E0F" w:rsidRPr="009377A0" w:rsidRDefault="009C3E0F" w:rsidP="009C3E0F">
      <w:pPr>
        <w:spacing w:after="0"/>
        <w:rPr>
          <w:rFonts w:cstheme="minorHAnsi"/>
        </w:rPr>
      </w:pPr>
      <w:r w:rsidRPr="009377A0">
        <w:rPr>
          <w:rFonts w:cstheme="minorHAnsi"/>
        </w:rPr>
        <w:t>Oyun sorularla devam ettirilir. Zaman zaman sorulmuş sorular tekrar sorulabilir. Hazırlanan krokiler bittiğinde ve palamutlar bulunup sepete eklendiğinde oyun bitirilir. Oyunun sonunda her grubun kaç defa kroki aldığı sorulur. Sepetlerinde kaç tane palamut olması gerektiği tahmin edilir. Daha sonra palamutlar sayılır.</w:t>
      </w:r>
    </w:p>
    <w:p w14:paraId="16D3F002" w14:textId="77777777" w:rsidR="009C3E0F" w:rsidRPr="009377A0" w:rsidRDefault="009C3E0F" w:rsidP="009C3E0F">
      <w:pPr>
        <w:spacing w:after="0"/>
        <w:rPr>
          <w:rFonts w:cstheme="minorHAnsi"/>
        </w:rPr>
      </w:pPr>
      <w:r w:rsidRPr="009377A0">
        <w:rPr>
          <w:rFonts w:cstheme="minorHAnsi"/>
        </w:rPr>
        <w:t xml:space="preserve">Çocuklara </w:t>
      </w:r>
      <w:r w:rsidRPr="00593FF1">
        <w:rPr>
          <w:rFonts w:cstheme="minorHAnsi"/>
        </w:rPr>
        <w:t>“Bu palamutları kullanarak neler yapabiliriz?”</w:t>
      </w:r>
      <w:r w:rsidRPr="009377A0">
        <w:rPr>
          <w:rFonts w:cstheme="minorHAnsi"/>
        </w:rPr>
        <w:t xml:space="preserve"> Diye sorulur. Çocukların fikirleri denenebilir.</w:t>
      </w:r>
    </w:p>
    <w:p w14:paraId="5BAB3DEA" w14:textId="77777777" w:rsidR="009C3E0F" w:rsidRPr="009377A0" w:rsidRDefault="009C3E0F" w:rsidP="009C3E0F">
      <w:pPr>
        <w:spacing w:after="0"/>
        <w:rPr>
          <w:rFonts w:cstheme="minorHAnsi"/>
        </w:rPr>
      </w:pPr>
      <w:r w:rsidRPr="009377A0">
        <w:rPr>
          <w:rFonts w:cstheme="minorHAnsi"/>
        </w:rPr>
        <w:t xml:space="preserve">Ardından sınıfa plastik terazi getirilir. Bu aletin ne </w:t>
      </w:r>
      <w:proofErr w:type="gramStart"/>
      <w:r w:rsidRPr="009377A0">
        <w:rPr>
          <w:rFonts w:cstheme="minorHAnsi"/>
        </w:rPr>
        <w:t>olduğu,</w:t>
      </w:r>
      <w:proofErr w:type="gramEnd"/>
      <w:r w:rsidRPr="009377A0">
        <w:rPr>
          <w:rFonts w:cstheme="minorHAnsi"/>
        </w:rPr>
        <w:t xml:space="preserve"> ne için kullanıldığı konuşulur. Öğretmen terazinin her iki kefesine farklı miktarlarda palamut koyar. İki öğrenciyi yanına çağırıp bu palamutların ağırlıklarını eşitlemelerini ister.  Tüm çocuklar sıra ile ağırlık eşitlemeleri yaparlar. </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46F2708" w14:textId="77777777" w:rsidR="009C3E0F" w:rsidRPr="005E6C5F" w:rsidRDefault="009C3E0F" w:rsidP="009C3E0F">
      <w:pPr>
        <w:pStyle w:val="ListeParagraf"/>
        <w:numPr>
          <w:ilvl w:val="0"/>
          <w:numId w:val="1"/>
        </w:numPr>
        <w:spacing w:after="0" w:line="276" w:lineRule="auto"/>
        <w:rPr>
          <w:rFonts w:cstheme="minorHAnsi"/>
        </w:rPr>
      </w:pPr>
      <w:r w:rsidRPr="005E6C5F">
        <w:rPr>
          <w:rFonts w:cstheme="minorHAnsi"/>
        </w:rPr>
        <w:t>Ağaçlara dokunmak sana neler hissettirdi?</w:t>
      </w:r>
    </w:p>
    <w:p w14:paraId="7739333F" w14:textId="77777777" w:rsidR="009C3E0F" w:rsidRPr="005E6C5F" w:rsidRDefault="009C3E0F" w:rsidP="009C3E0F">
      <w:pPr>
        <w:pStyle w:val="ListeParagraf"/>
        <w:numPr>
          <w:ilvl w:val="0"/>
          <w:numId w:val="1"/>
        </w:numPr>
        <w:spacing w:after="0" w:line="276" w:lineRule="auto"/>
        <w:rPr>
          <w:rFonts w:cstheme="minorHAnsi"/>
        </w:rPr>
      </w:pPr>
      <w:r w:rsidRPr="005E6C5F">
        <w:rPr>
          <w:rFonts w:cstheme="minorHAnsi"/>
        </w:rPr>
        <w:t>Sence hangi ağaç diğerlerinden daha yaşlı?</w:t>
      </w:r>
    </w:p>
    <w:p w14:paraId="686FF3D1" w14:textId="77777777" w:rsidR="009C3E0F" w:rsidRPr="005E6C5F" w:rsidRDefault="009C3E0F" w:rsidP="009C3E0F">
      <w:pPr>
        <w:pStyle w:val="ListeParagraf"/>
        <w:numPr>
          <w:ilvl w:val="0"/>
          <w:numId w:val="1"/>
        </w:numPr>
        <w:spacing w:after="0" w:line="276" w:lineRule="auto"/>
        <w:rPr>
          <w:rFonts w:cstheme="minorHAnsi"/>
        </w:rPr>
      </w:pPr>
      <w:r w:rsidRPr="005E6C5F">
        <w:rPr>
          <w:rFonts w:cstheme="minorHAnsi"/>
        </w:rPr>
        <w:lastRenderedPageBreak/>
        <w:t>Ağaçlarla ilgili bildiğin en ilginç şey nedir?</w:t>
      </w:r>
    </w:p>
    <w:p w14:paraId="6EC0DF5F"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Palamutları bulmak için ne kullandık?</w:t>
      </w:r>
    </w:p>
    <w:p w14:paraId="78463C0A"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Krokide işaretlenen yerde kaç tane palamut vardı?</w:t>
      </w:r>
    </w:p>
    <w:p w14:paraId="397A47A4"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Sincaplar yiyecek ararken neler hissediyor olabilir?</w:t>
      </w:r>
    </w:p>
    <w:p w14:paraId="231B29BC" w14:textId="77777777" w:rsidR="009C3E0F" w:rsidRPr="00593FF1" w:rsidRDefault="009C3E0F" w:rsidP="009C3E0F">
      <w:pPr>
        <w:pStyle w:val="ListeParagraf"/>
        <w:numPr>
          <w:ilvl w:val="0"/>
          <w:numId w:val="1"/>
        </w:numPr>
        <w:spacing w:after="0" w:line="276" w:lineRule="auto"/>
        <w:rPr>
          <w:rFonts w:cstheme="minorHAnsi"/>
        </w:rPr>
      </w:pPr>
      <w:r w:rsidRPr="00593FF1">
        <w:rPr>
          <w:rFonts w:cstheme="minorHAnsi"/>
        </w:rPr>
        <w:t>Palamut ile başka ne gibi etkinlikler yapabiliriz?</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389F0CA" w:rsidR="00473323" w:rsidRDefault="009C3E0F" w:rsidP="00BE5FF8">
      <w:pPr>
        <w:tabs>
          <w:tab w:val="left" w:pos="2450"/>
        </w:tabs>
        <w:spacing w:after="0"/>
        <w:rPr>
          <w:rFonts w:ascii="Calibri" w:hAnsi="Calibri" w:cs="Calibri"/>
        </w:rPr>
      </w:pPr>
      <w:r w:rsidRPr="005E6C5F">
        <w:rPr>
          <w:rFonts w:cstheme="minorHAnsi"/>
        </w:rPr>
        <w:t>Aileler hafta sonu bahçede ya da park, ormanlık alanda ağaçları inceleme ve sarılma fırsatı oluşturulabilirler.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A1D9F"/>
    <w:multiLevelType w:val="hybridMultilevel"/>
    <w:tmpl w:val="372A9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E161523"/>
    <w:multiLevelType w:val="hybridMultilevel"/>
    <w:tmpl w:val="149AB2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0178145">
    <w:abstractNumId w:val="0"/>
  </w:num>
  <w:num w:numId="2" w16cid:durableId="653410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D0924"/>
    <w:rsid w:val="000F585F"/>
    <w:rsid w:val="0015006B"/>
    <w:rsid w:val="00201392"/>
    <w:rsid w:val="002212C3"/>
    <w:rsid w:val="0025336F"/>
    <w:rsid w:val="00473323"/>
    <w:rsid w:val="004F3979"/>
    <w:rsid w:val="0053445E"/>
    <w:rsid w:val="00651597"/>
    <w:rsid w:val="00657A4D"/>
    <w:rsid w:val="008916F3"/>
    <w:rsid w:val="009A04F9"/>
    <w:rsid w:val="009C3E0F"/>
    <w:rsid w:val="00AA476A"/>
    <w:rsid w:val="00B971C7"/>
    <w:rsid w:val="00BE5FF8"/>
    <w:rsid w:val="00C252BC"/>
    <w:rsid w:val="00D36F6B"/>
    <w:rsid w:val="00E562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1627</Words>
  <Characters>9280</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2024-04-05T13:01:00Z</dcterms:created>
  <dcterms:modified xsi:type="dcterms:W3CDTF">2025-01-31T13:39:00Z</dcterms:modified>
</cp:coreProperties>
</file>