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7AAF" w14:textId="77777777" w:rsidR="00056723" w:rsidRPr="007350DB" w:rsidRDefault="00056723" w:rsidP="00056723">
      <w:pPr>
        <w:spacing w:after="0" w:line="276" w:lineRule="auto"/>
        <w:rPr>
          <w:rFonts w:cstheme="minorHAnsi"/>
          <w:b/>
          <w:bCs/>
        </w:rPr>
      </w:pPr>
      <w:r w:rsidRPr="007350DB">
        <w:rPr>
          <w:rFonts w:cstheme="minorHAnsi"/>
          <w:b/>
          <w:bCs/>
        </w:rPr>
        <w:t>GÜNLÜK PLAN</w:t>
      </w:r>
    </w:p>
    <w:p w14:paraId="1A1F6F62" w14:textId="77777777" w:rsidR="00056723" w:rsidRPr="007350DB" w:rsidRDefault="00056723" w:rsidP="00056723">
      <w:pPr>
        <w:spacing w:after="0" w:line="276" w:lineRule="auto"/>
        <w:rPr>
          <w:rFonts w:cstheme="minorHAnsi"/>
          <w:b/>
          <w:bCs/>
        </w:rPr>
      </w:pPr>
    </w:p>
    <w:p w14:paraId="4300B3FB" w14:textId="77777777" w:rsidR="00056723" w:rsidRPr="007350DB" w:rsidRDefault="00056723" w:rsidP="00056723">
      <w:pPr>
        <w:spacing w:after="0" w:line="276" w:lineRule="auto"/>
        <w:rPr>
          <w:rFonts w:cstheme="minorHAnsi"/>
          <w:b/>
          <w:bCs/>
        </w:rPr>
      </w:pPr>
      <w:r w:rsidRPr="007350DB">
        <w:rPr>
          <w:rFonts w:cstheme="minorHAnsi"/>
          <w:b/>
          <w:bCs/>
        </w:rPr>
        <w:t>Tarih:</w:t>
      </w:r>
    </w:p>
    <w:p w14:paraId="0D057290" w14:textId="77777777" w:rsidR="00056723" w:rsidRPr="007350DB" w:rsidRDefault="00056723" w:rsidP="00056723">
      <w:pPr>
        <w:spacing w:after="0" w:line="276" w:lineRule="auto"/>
        <w:rPr>
          <w:rFonts w:cstheme="minorHAnsi"/>
          <w:b/>
          <w:bCs/>
        </w:rPr>
      </w:pPr>
      <w:r w:rsidRPr="007350DB">
        <w:rPr>
          <w:rFonts w:cstheme="minorHAnsi"/>
          <w:b/>
          <w:bCs/>
        </w:rPr>
        <w:t>Okulun Adı:</w:t>
      </w:r>
    </w:p>
    <w:p w14:paraId="2508B1A4" w14:textId="77777777" w:rsidR="00056723" w:rsidRPr="007350DB" w:rsidRDefault="00056723" w:rsidP="00056723">
      <w:pPr>
        <w:spacing w:after="0" w:line="276" w:lineRule="auto"/>
        <w:rPr>
          <w:rFonts w:cstheme="minorHAnsi"/>
          <w:b/>
          <w:bCs/>
        </w:rPr>
      </w:pPr>
      <w:r w:rsidRPr="007350DB">
        <w:rPr>
          <w:rFonts w:cstheme="minorHAnsi"/>
          <w:b/>
          <w:bCs/>
        </w:rPr>
        <w:t xml:space="preserve">Yaş Grubu: </w:t>
      </w:r>
      <w:r w:rsidRPr="007350DB">
        <w:rPr>
          <w:rFonts w:cstheme="minorHAnsi"/>
        </w:rPr>
        <w:t>60</w:t>
      </w:r>
      <w:r w:rsidR="005E6C93" w:rsidRPr="007350DB">
        <w:rPr>
          <w:rFonts w:cstheme="minorHAnsi"/>
        </w:rPr>
        <w:t xml:space="preserve"> </w:t>
      </w:r>
      <w:r w:rsidRPr="007350DB">
        <w:rPr>
          <w:rFonts w:cstheme="minorHAnsi"/>
        </w:rPr>
        <w:t>Ay</w:t>
      </w:r>
      <w:r w:rsidR="005E6C93" w:rsidRPr="007350DB">
        <w:rPr>
          <w:rFonts w:cstheme="minorHAnsi"/>
        </w:rPr>
        <w:t xml:space="preserve"> ve Üzeri</w:t>
      </w:r>
    </w:p>
    <w:p w14:paraId="5993A450" w14:textId="77777777" w:rsidR="00056723" w:rsidRPr="007350DB" w:rsidRDefault="00056723" w:rsidP="00056723">
      <w:pPr>
        <w:spacing w:after="0" w:line="276" w:lineRule="auto"/>
        <w:rPr>
          <w:rFonts w:cstheme="minorHAnsi"/>
          <w:b/>
          <w:bCs/>
        </w:rPr>
      </w:pPr>
      <w:r w:rsidRPr="007350DB">
        <w:rPr>
          <w:rFonts w:cstheme="minorHAnsi"/>
          <w:b/>
          <w:bCs/>
        </w:rPr>
        <w:t>Öğretmenin Adı:</w:t>
      </w:r>
    </w:p>
    <w:p w14:paraId="101372B3" w14:textId="77777777" w:rsidR="00056723" w:rsidRPr="007350DB" w:rsidRDefault="00056723" w:rsidP="00056723">
      <w:pPr>
        <w:spacing w:after="0" w:line="276" w:lineRule="auto"/>
        <w:rPr>
          <w:rFonts w:cstheme="minorHAnsi"/>
        </w:rPr>
      </w:pPr>
    </w:p>
    <w:p w14:paraId="5523E424" w14:textId="77777777" w:rsidR="00056723" w:rsidRPr="007350DB" w:rsidRDefault="00056723" w:rsidP="00056723">
      <w:pPr>
        <w:spacing w:after="0" w:line="276" w:lineRule="auto"/>
        <w:rPr>
          <w:rFonts w:cstheme="minorHAnsi"/>
          <w:b/>
          <w:bCs/>
        </w:rPr>
      </w:pPr>
      <w:r w:rsidRPr="007350DB">
        <w:rPr>
          <w:rFonts w:cstheme="minorHAnsi"/>
          <w:b/>
          <w:bCs/>
        </w:rPr>
        <w:t>KAZANIM VE GÖSTERGELER</w:t>
      </w:r>
    </w:p>
    <w:p w14:paraId="5CF40BDF" w14:textId="77777777" w:rsidR="00056723" w:rsidRPr="007350DB" w:rsidRDefault="00056723" w:rsidP="00056723">
      <w:pPr>
        <w:spacing w:after="0" w:line="276" w:lineRule="auto"/>
        <w:rPr>
          <w:rFonts w:cstheme="minorHAnsi"/>
        </w:rPr>
      </w:pPr>
    </w:p>
    <w:p w14:paraId="19785F34" w14:textId="77777777" w:rsidR="00056723" w:rsidRPr="007350DB" w:rsidRDefault="00056723" w:rsidP="00056723">
      <w:pPr>
        <w:spacing w:after="0" w:line="276" w:lineRule="auto"/>
        <w:rPr>
          <w:rFonts w:cstheme="minorHAnsi"/>
        </w:rPr>
      </w:pPr>
      <w:r w:rsidRPr="007350DB">
        <w:rPr>
          <w:rFonts w:cstheme="minorHAnsi"/>
        </w:rPr>
        <w:t>BİLİŞSEL GELİŞİM</w:t>
      </w:r>
    </w:p>
    <w:p w14:paraId="39E904AA" w14:textId="77777777" w:rsidR="00D373E4" w:rsidRPr="007350DB" w:rsidRDefault="00D373E4" w:rsidP="00D373E4">
      <w:pPr>
        <w:spacing w:after="0"/>
        <w:rPr>
          <w:rFonts w:cstheme="minorHAnsi"/>
          <w:b/>
        </w:rPr>
      </w:pPr>
      <w:r w:rsidRPr="007350DB">
        <w:rPr>
          <w:rFonts w:cstheme="minorHAnsi"/>
          <w:b/>
        </w:rPr>
        <w:t xml:space="preserve">Kazanım 4. Nesne/durum/olayla ilgili tahminlerini değerlendirir. </w:t>
      </w:r>
    </w:p>
    <w:p w14:paraId="3B64BF21" w14:textId="77777777"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Nesne/durum/olayı inceler. </w:t>
      </w:r>
    </w:p>
    <w:p w14:paraId="230538DF" w14:textId="77777777" w:rsidR="00D373E4" w:rsidRPr="007350DB" w:rsidRDefault="00D373E4" w:rsidP="00D373E4">
      <w:pPr>
        <w:spacing w:after="0"/>
        <w:rPr>
          <w:rFonts w:cstheme="minorHAnsi"/>
        </w:rPr>
      </w:pPr>
      <w:r w:rsidRPr="007350DB">
        <w:rPr>
          <w:rFonts w:cstheme="minorHAnsi"/>
        </w:rPr>
        <w:t xml:space="preserve">Tahminini söyler. </w:t>
      </w:r>
    </w:p>
    <w:p w14:paraId="1A637B5C" w14:textId="77777777" w:rsidR="00D373E4" w:rsidRPr="007350DB" w:rsidRDefault="00D373E4" w:rsidP="00D373E4">
      <w:pPr>
        <w:spacing w:after="0"/>
        <w:rPr>
          <w:rFonts w:cstheme="minorHAnsi"/>
        </w:rPr>
      </w:pPr>
      <w:r w:rsidRPr="007350DB">
        <w:rPr>
          <w:rFonts w:cstheme="minorHAnsi"/>
        </w:rPr>
        <w:t xml:space="preserve">Gerçek durumu inceler. </w:t>
      </w:r>
    </w:p>
    <w:p w14:paraId="758042AC" w14:textId="77777777" w:rsidR="00D373E4" w:rsidRPr="007350DB" w:rsidRDefault="00D373E4" w:rsidP="00D373E4">
      <w:pPr>
        <w:spacing w:after="0"/>
        <w:rPr>
          <w:rFonts w:cstheme="minorHAnsi"/>
        </w:rPr>
      </w:pPr>
      <w:r w:rsidRPr="007350DB">
        <w:rPr>
          <w:rFonts w:cstheme="minorHAnsi"/>
        </w:rPr>
        <w:t xml:space="preserve">Tahmini ile gerçek durumu karşılaştırır. </w:t>
      </w:r>
    </w:p>
    <w:p w14:paraId="548AC0E9" w14:textId="77777777" w:rsidR="00D373E4" w:rsidRPr="007350DB" w:rsidRDefault="00D373E4" w:rsidP="00D373E4">
      <w:pPr>
        <w:spacing w:after="0"/>
        <w:rPr>
          <w:rFonts w:cstheme="minorHAnsi"/>
        </w:rPr>
      </w:pPr>
      <w:r w:rsidRPr="007350DB">
        <w:rPr>
          <w:rFonts w:cstheme="minorHAnsi"/>
        </w:rPr>
        <w:t xml:space="preserve">Tahminine ilişkin çıkarımda bulunur. </w:t>
      </w:r>
    </w:p>
    <w:p w14:paraId="6A17915E" w14:textId="77777777" w:rsidR="00D373E4" w:rsidRPr="007350DB" w:rsidRDefault="00D373E4" w:rsidP="00D373E4">
      <w:pPr>
        <w:spacing w:after="0"/>
        <w:rPr>
          <w:rFonts w:cstheme="minorHAnsi"/>
          <w:b/>
        </w:rPr>
      </w:pPr>
      <w:r w:rsidRPr="007350DB">
        <w:rPr>
          <w:rFonts w:cstheme="minorHAnsi"/>
          <w:b/>
        </w:rPr>
        <w:t xml:space="preserve">Kazanım 6. Günlük yaşamda kullanılan sembolleri tanır. </w:t>
      </w:r>
    </w:p>
    <w:p w14:paraId="2530C47A" w14:textId="77777777"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Gösterilen sembolün anlamını/işlevini söyler. </w:t>
      </w:r>
    </w:p>
    <w:p w14:paraId="5AEE436D" w14:textId="77777777" w:rsidR="00D373E4" w:rsidRPr="007350DB" w:rsidRDefault="00D373E4" w:rsidP="00D373E4">
      <w:pPr>
        <w:spacing w:after="0"/>
        <w:rPr>
          <w:rFonts w:cstheme="minorHAnsi"/>
        </w:rPr>
      </w:pPr>
      <w:r w:rsidRPr="007350DB">
        <w:rPr>
          <w:rFonts w:cstheme="minorHAnsi"/>
        </w:rPr>
        <w:t xml:space="preserve">Verilen açıklamaya uygun sembolü gösterir. </w:t>
      </w:r>
    </w:p>
    <w:p w14:paraId="019D94E7" w14:textId="77777777" w:rsidR="00D373E4" w:rsidRPr="007350DB" w:rsidRDefault="00D373E4" w:rsidP="00D373E4">
      <w:pPr>
        <w:spacing w:after="0"/>
        <w:rPr>
          <w:rFonts w:cstheme="minorHAnsi"/>
          <w:b/>
        </w:rPr>
      </w:pPr>
      <w:r w:rsidRPr="007350DB">
        <w:rPr>
          <w:rFonts w:cstheme="minorHAnsi"/>
          <w:b/>
        </w:rPr>
        <w:t xml:space="preserve">Kazanım 7. Nesne/varlık/olayları çeşitli özelliklerine göre düzenler. </w:t>
      </w:r>
    </w:p>
    <w:p w14:paraId="15660F67" w14:textId="77777777"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Nesne/varlık/olayları çeşitli özelliklerine göre karşılaştırır. </w:t>
      </w:r>
    </w:p>
    <w:p w14:paraId="07699FB7" w14:textId="77777777" w:rsidR="00D373E4" w:rsidRPr="007350DB" w:rsidRDefault="00D373E4" w:rsidP="00D373E4">
      <w:pPr>
        <w:spacing w:after="0"/>
        <w:rPr>
          <w:rFonts w:cstheme="minorHAnsi"/>
        </w:rPr>
      </w:pPr>
      <w:r w:rsidRPr="007350DB">
        <w:rPr>
          <w:rFonts w:cstheme="minorHAnsi"/>
        </w:rPr>
        <w:t xml:space="preserve">Nesne/varlık/olayları çeşitli özelliklerine göre eşleştirir. </w:t>
      </w:r>
    </w:p>
    <w:p w14:paraId="7A20DE6B" w14:textId="77777777" w:rsidR="00D373E4" w:rsidRPr="007350DB" w:rsidRDefault="00D373E4" w:rsidP="00D373E4">
      <w:pPr>
        <w:spacing w:after="0"/>
        <w:rPr>
          <w:rFonts w:cstheme="minorHAnsi"/>
          <w:b/>
        </w:rPr>
      </w:pPr>
      <w:r w:rsidRPr="007350DB">
        <w:rPr>
          <w:rFonts w:cstheme="minorHAnsi"/>
          <w:b/>
        </w:rPr>
        <w:t xml:space="preserve">Kazanım 18. Etkinliğe/göreve ilişkin görsel/sözel yönergeleri yerine getirir. </w:t>
      </w:r>
    </w:p>
    <w:p w14:paraId="5A01BA80" w14:textId="77777777"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Verilen tek yönergeyi hatırlar. </w:t>
      </w:r>
    </w:p>
    <w:p w14:paraId="0F5C99E5" w14:textId="77777777" w:rsidR="00D373E4" w:rsidRPr="007350DB" w:rsidRDefault="00D373E4" w:rsidP="00D373E4">
      <w:pPr>
        <w:spacing w:after="0"/>
        <w:rPr>
          <w:rFonts w:cstheme="minorHAnsi"/>
        </w:rPr>
      </w:pPr>
      <w:r w:rsidRPr="007350DB">
        <w:rPr>
          <w:rFonts w:cstheme="minorHAnsi"/>
        </w:rPr>
        <w:t xml:space="preserve">Verilen birden fazla yönergeyi hatırlar. </w:t>
      </w:r>
    </w:p>
    <w:p w14:paraId="6E888E0D" w14:textId="77777777" w:rsidR="00056723" w:rsidRPr="007350DB" w:rsidRDefault="00056723" w:rsidP="00056723">
      <w:pPr>
        <w:spacing w:after="0" w:line="276" w:lineRule="auto"/>
        <w:rPr>
          <w:rFonts w:cstheme="minorHAnsi"/>
        </w:rPr>
      </w:pPr>
    </w:p>
    <w:p w14:paraId="07BE7AD8" w14:textId="77777777" w:rsidR="00056723" w:rsidRPr="007350DB" w:rsidRDefault="00056723" w:rsidP="00056723">
      <w:pPr>
        <w:spacing w:after="0" w:line="276" w:lineRule="auto"/>
        <w:rPr>
          <w:rFonts w:cstheme="minorHAnsi"/>
        </w:rPr>
      </w:pPr>
      <w:r w:rsidRPr="007350DB">
        <w:rPr>
          <w:rFonts w:cstheme="minorHAnsi"/>
        </w:rPr>
        <w:t>DİL GELİŞİMİ</w:t>
      </w:r>
    </w:p>
    <w:p w14:paraId="317B5629" w14:textId="77777777" w:rsidR="00D373E4" w:rsidRPr="007350DB" w:rsidRDefault="00D373E4" w:rsidP="00D373E4">
      <w:pPr>
        <w:spacing w:after="0"/>
        <w:rPr>
          <w:rFonts w:cstheme="minorHAnsi"/>
          <w:b/>
        </w:rPr>
      </w:pPr>
      <w:r w:rsidRPr="007350DB">
        <w:rPr>
          <w:rFonts w:cstheme="minorHAnsi"/>
          <w:b/>
        </w:rPr>
        <w:t xml:space="preserve">Kazanım 1. Sesleri ayırt eder. </w:t>
      </w:r>
    </w:p>
    <w:p w14:paraId="63A52461" w14:textId="77777777"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Sesin özelliğini söyler. </w:t>
      </w:r>
    </w:p>
    <w:p w14:paraId="51719400" w14:textId="77777777" w:rsidR="00D373E4" w:rsidRPr="007350DB" w:rsidRDefault="00D373E4" w:rsidP="00D373E4">
      <w:pPr>
        <w:spacing w:after="0"/>
        <w:rPr>
          <w:rFonts w:cstheme="minorHAnsi"/>
        </w:rPr>
      </w:pPr>
      <w:r w:rsidRPr="007350DB">
        <w:rPr>
          <w:rFonts w:cstheme="minorHAnsi"/>
        </w:rPr>
        <w:t xml:space="preserve">Sesler arasındaki benzerlik/farklılıkları açıklar. </w:t>
      </w:r>
    </w:p>
    <w:p w14:paraId="0D479A05" w14:textId="77777777" w:rsidR="00D373E4" w:rsidRPr="007350DB" w:rsidRDefault="00D373E4" w:rsidP="00D373E4">
      <w:pPr>
        <w:spacing w:after="0"/>
        <w:rPr>
          <w:rFonts w:cstheme="minorHAnsi"/>
          <w:b/>
        </w:rPr>
      </w:pPr>
      <w:r w:rsidRPr="007350DB">
        <w:rPr>
          <w:rFonts w:cstheme="minorHAnsi"/>
          <w:b/>
        </w:rPr>
        <w:t xml:space="preserve">Kazanım 7. Dinlediklerinin/izlediklerinin anlamını yorumlar. </w:t>
      </w:r>
    </w:p>
    <w:p w14:paraId="0EEC7960" w14:textId="77777777"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Dinlediklerini/izlediklerini çeşitli yollarla sergiler.</w:t>
      </w:r>
    </w:p>
    <w:p w14:paraId="20F91D43" w14:textId="77777777" w:rsidR="00D373E4" w:rsidRPr="007350DB" w:rsidRDefault="00D373E4" w:rsidP="00D373E4">
      <w:pPr>
        <w:spacing w:after="0"/>
        <w:rPr>
          <w:rFonts w:cstheme="minorHAnsi"/>
          <w:b/>
        </w:rPr>
      </w:pPr>
      <w:r w:rsidRPr="007350DB">
        <w:rPr>
          <w:rFonts w:cstheme="minorHAnsi"/>
          <w:b/>
        </w:rPr>
        <w:t xml:space="preserve">Kazanım 8. Görsel materyalleri kullanarak özgün ürünler oluşturur. </w:t>
      </w:r>
    </w:p>
    <w:p w14:paraId="0FE44E76" w14:textId="77777777" w:rsidR="00D373E4" w:rsidRPr="007350DB" w:rsidRDefault="00D373E4" w:rsidP="00D373E4">
      <w:pPr>
        <w:spacing w:after="0"/>
        <w:rPr>
          <w:rFonts w:cstheme="minorHAnsi"/>
          <w:b/>
        </w:rPr>
      </w:pPr>
      <w:r w:rsidRPr="007350DB">
        <w:rPr>
          <w:rFonts w:cstheme="minorHAnsi"/>
          <w:b/>
        </w:rPr>
        <w:t xml:space="preserve">Göstergeler </w:t>
      </w:r>
      <w:r w:rsidRPr="007350DB">
        <w:rPr>
          <w:rFonts w:cstheme="minorHAnsi"/>
        </w:rPr>
        <w:t xml:space="preserve">Görsel materyalleri inceler. </w:t>
      </w:r>
    </w:p>
    <w:p w14:paraId="44A2C468" w14:textId="77777777" w:rsidR="00D373E4" w:rsidRPr="007350DB" w:rsidRDefault="00D373E4" w:rsidP="00D373E4">
      <w:pPr>
        <w:spacing w:after="0"/>
        <w:rPr>
          <w:rFonts w:cstheme="minorHAnsi"/>
        </w:rPr>
      </w:pPr>
      <w:r w:rsidRPr="007350DB">
        <w:rPr>
          <w:rFonts w:cstheme="minorHAnsi"/>
        </w:rPr>
        <w:t xml:space="preserve">Görsel materyalleri açıklar. </w:t>
      </w:r>
    </w:p>
    <w:p w14:paraId="3355A4D2" w14:textId="77777777" w:rsidR="00D373E4" w:rsidRPr="007350DB" w:rsidRDefault="00D373E4" w:rsidP="00D373E4">
      <w:pPr>
        <w:spacing w:after="0"/>
        <w:rPr>
          <w:rFonts w:cstheme="minorHAnsi"/>
        </w:rPr>
      </w:pPr>
      <w:r w:rsidRPr="007350DB">
        <w:rPr>
          <w:rFonts w:cstheme="minorHAnsi"/>
        </w:rPr>
        <w:t xml:space="preserve">Görsel materyalleri birbiriyle/yaşamla ilişkilendirir. </w:t>
      </w:r>
    </w:p>
    <w:p w14:paraId="77A0DA5C" w14:textId="77777777" w:rsidR="00056723" w:rsidRPr="007350DB" w:rsidRDefault="00056723" w:rsidP="00056723">
      <w:pPr>
        <w:spacing w:after="0" w:line="276" w:lineRule="auto"/>
        <w:rPr>
          <w:rFonts w:cstheme="minorHAnsi"/>
        </w:rPr>
      </w:pPr>
    </w:p>
    <w:p w14:paraId="70E605F6" w14:textId="77777777" w:rsidR="00056723" w:rsidRPr="007350DB" w:rsidRDefault="00056723" w:rsidP="00056723">
      <w:pPr>
        <w:spacing w:after="0" w:line="276" w:lineRule="auto"/>
        <w:rPr>
          <w:rFonts w:cstheme="minorHAnsi"/>
        </w:rPr>
      </w:pPr>
      <w:r w:rsidRPr="007350DB">
        <w:rPr>
          <w:rFonts w:cstheme="minorHAnsi"/>
        </w:rPr>
        <w:t>FİZİKSEL GELİŞİM VE SAĞLIK</w:t>
      </w:r>
    </w:p>
    <w:p w14:paraId="437FA906" w14:textId="77777777" w:rsidR="00EC6C04" w:rsidRPr="007350DB" w:rsidRDefault="00EC6C04" w:rsidP="00EC6C04">
      <w:pPr>
        <w:spacing w:after="0"/>
        <w:rPr>
          <w:rFonts w:cstheme="minorHAnsi"/>
          <w:b/>
        </w:rPr>
      </w:pPr>
      <w:r w:rsidRPr="007350DB">
        <w:rPr>
          <w:rFonts w:cstheme="minorHAnsi"/>
          <w:b/>
        </w:rPr>
        <w:t xml:space="preserve">Kazanım 10. Müzik ve ritim eşliğinde hareket eder. </w:t>
      </w:r>
    </w:p>
    <w:p w14:paraId="1384325C" w14:textId="77777777" w:rsidR="00EC6C04" w:rsidRPr="007350DB" w:rsidRDefault="00EC6C04" w:rsidP="00EC6C04">
      <w:pPr>
        <w:spacing w:after="0"/>
        <w:rPr>
          <w:rFonts w:cstheme="minorHAnsi"/>
          <w:b/>
        </w:rPr>
      </w:pPr>
      <w:r w:rsidRPr="007350DB">
        <w:rPr>
          <w:rFonts w:cstheme="minorHAnsi"/>
          <w:b/>
        </w:rPr>
        <w:t xml:space="preserve">Göstergeler </w:t>
      </w:r>
      <w:r w:rsidRPr="007350DB">
        <w:rPr>
          <w:rFonts w:cstheme="minorHAnsi"/>
        </w:rPr>
        <w:t xml:space="preserve">Bedenini kullanarak ritim çalışması yapar. </w:t>
      </w:r>
    </w:p>
    <w:p w14:paraId="518CAB78" w14:textId="77777777" w:rsidR="00EC6C04" w:rsidRPr="007350DB" w:rsidRDefault="00EC6C04" w:rsidP="00EC6C04">
      <w:pPr>
        <w:spacing w:after="0"/>
        <w:rPr>
          <w:rFonts w:cstheme="minorHAnsi"/>
        </w:rPr>
      </w:pPr>
      <w:r w:rsidRPr="007350DB">
        <w:rPr>
          <w:rFonts w:cstheme="minorHAnsi"/>
        </w:rPr>
        <w:t xml:space="preserve">Nesneleri kullanarak ritim çalışması yapar. </w:t>
      </w:r>
    </w:p>
    <w:p w14:paraId="1C9AEF57" w14:textId="77777777" w:rsidR="00EC6C04" w:rsidRPr="007350DB" w:rsidRDefault="00EC6C04" w:rsidP="00EC6C04">
      <w:pPr>
        <w:spacing w:after="0"/>
        <w:rPr>
          <w:rFonts w:cstheme="minorHAnsi"/>
        </w:rPr>
      </w:pPr>
      <w:r w:rsidRPr="007350DB">
        <w:rPr>
          <w:rFonts w:cstheme="minorHAnsi"/>
        </w:rPr>
        <w:t xml:space="preserve">Vurmalı çalgıları kullanarak ritim çalışması yapar. </w:t>
      </w:r>
    </w:p>
    <w:p w14:paraId="7EDCA0C9" w14:textId="77777777" w:rsidR="00056723" w:rsidRPr="007350DB" w:rsidRDefault="00056723" w:rsidP="00056723">
      <w:pPr>
        <w:spacing w:after="0" w:line="276" w:lineRule="auto"/>
        <w:rPr>
          <w:rFonts w:cstheme="minorHAnsi"/>
        </w:rPr>
      </w:pPr>
    </w:p>
    <w:p w14:paraId="71114A75" w14:textId="77777777" w:rsidR="00056723" w:rsidRPr="007350DB" w:rsidRDefault="00056723" w:rsidP="00056723">
      <w:pPr>
        <w:spacing w:after="0" w:line="276" w:lineRule="auto"/>
        <w:rPr>
          <w:rFonts w:cstheme="minorHAnsi"/>
        </w:rPr>
      </w:pPr>
      <w:r w:rsidRPr="007350DB">
        <w:rPr>
          <w:rFonts w:cstheme="minorHAnsi"/>
        </w:rPr>
        <w:t xml:space="preserve">SOSYAL DUYGUSAL GELİŞİM VE DEĞERLER </w:t>
      </w:r>
    </w:p>
    <w:p w14:paraId="3F626C0E" w14:textId="77777777" w:rsidR="00EC6C04" w:rsidRPr="007350DB" w:rsidRDefault="00EC6C04" w:rsidP="00EC6C04">
      <w:pPr>
        <w:spacing w:after="0"/>
        <w:rPr>
          <w:rFonts w:cstheme="minorHAnsi"/>
          <w:b/>
        </w:rPr>
      </w:pPr>
      <w:r w:rsidRPr="007350DB">
        <w:rPr>
          <w:rFonts w:cstheme="minorHAnsi"/>
          <w:b/>
        </w:rPr>
        <w:t xml:space="preserve">Kazanım 3. Kendine güvenir. </w:t>
      </w:r>
    </w:p>
    <w:p w14:paraId="3DD8312C" w14:textId="77777777" w:rsidR="00EC6C04" w:rsidRPr="007350DB" w:rsidRDefault="00EC6C04" w:rsidP="00EC6C04">
      <w:pPr>
        <w:spacing w:after="0"/>
        <w:rPr>
          <w:rFonts w:cstheme="minorHAnsi"/>
          <w:b/>
        </w:rPr>
      </w:pPr>
      <w:r w:rsidRPr="007350DB">
        <w:rPr>
          <w:rFonts w:cstheme="minorHAnsi"/>
          <w:b/>
        </w:rPr>
        <w:t xml:space="preserve">Göstergeler </w:t>
      </w:r>
      <w:r w:rsidRPr="007350DB">
        <w:rPr>
          <w:rFonts w:cstheme="minorHAnsi"/>
        </w:rPr>
        <w:t xml:space="preserve">Bilgilerini/becerilerini/başarılarını/hayallerini paylaşır. </w:t>
      </w:r>
    </w:p>
    <w:p w14:paraId="29E347E4" w14:textId="77777777" w:rsidR="00EC6C04" w:rsidRPr="007350DB" w:rsidRDefault="00EC6C04" w:rsidP="00EC6C04">
      <w:pPr>
        <w:spacing w:after="0"/>
        <w:rPr>
          <w:rFonts w:cstheme="minorHAnsi"/>
        </w:rPr>
      </w:pPr>
      <w:r w:rsidRPr="007350DB">
        <w:rPr>
          <w:rFonts w:cstheme="minorHAnsi"/>
        </w:rPr>
        <w:t xml:space="preserve">Gerektiğinde bağımsız davranır. </w:t>
      </w:r>
    </w:p>
    <w:p w14:paraId="0F49C6AE" w14:textId="77777777" w:rsidR="00EC6C04" w:rsidRPr="007350DB" w:rsidRDefault="00EC6C04" w:rsidP="00EC6C04">
      <w:pPr>
        <w:spacing w:after="0"/>
        <w:rPr>
          <w:rFonts w:cstheme="minorHAnsi"/>
        </w:rPr>
      </w:pPr>
      <w:r w:rsidRPr="007350DB">
        <w:rPr>
          <w:rFonts w:cstheme="minorHAnsi"/>
        </w:rPr>
        <w:lastRenderedPageBreak/>
        <w:t>Gerektiğinde liderliği üstlenir.</w:t>
      </w:r>
    </w:p>
    <w:p w14:paraId="1C57B451" w14:textId="77777777" w:rsidR="00EC6C04" w:rsidRPr="007350DB" w:rsidRDefault="00EC6C04" w:rsidP="00EC6C04">
      <w:pPr>
        <w:spacing w:after="0"/>
        <w:rPr>
          <w:rFonts w:cstheme="minorHAnsi"/>
          <w:b/>
        </w:rPr>
      </w:pPr>
      <w:r w:rsidRPr="007350DB">
        <w:rPr>
          <w:rFonts w:cstheme="minorHAnsi"/>
          <w:b/>
        </w:rPr>
        <w:t>Kazanım 10. Sosyal ilişkiler kurar.</w:t>
      </w:r>
    </w:p>
    <w:p w14:paraId="6BAD3641" w14:textId="77777777" w:rsidR="00EC6C04" w:rsidRPr="007350DB" w:rsidRDefault="00EC6C04" w:rsidP="00EC6C04">
      <w:pPr>
        <w:spacing w:after="0"/>
        <w:rPr>
          <w:rFonts w:cstheme="minorHAnsi"/>
          <w:b/>
        </w:rPr>
      </w:pPr>
      <w:r w:rsidRPr="007350DB">
        <w:rPr>
          <w:rFonts w:cstheme="minorHAnsi"/>
          <w:b/>
        </w:rPr>
        <w:t xml:space="preserve">Göstergeler </w:t>
      </w:r>
      <w:r w:rsidRPr="007350DB">
        <w:rPr>
          <w:rFonts w:cstheme="minorHAnsi"/>
        </w:rPr>
        <w:t xml:space="preserve">Başkalarıyla etkileşime girmeye isteklidir. </w:t>
      </w:r>
    </w:p>
    <w:p w14:paraId="6F07499B" w14:textId="77777777" w:rsidR="00EC6C04" w:rsidRPr="007350DB" w:rsidRDefault="00EC6C04" w:rsidP="00EC6C04">
      <w:pPr>
        <w:spacing w:after="0"/>
        <w:rPr>
          <w:rFonts w:cstheme="minorHAnsi"/>
        </w:rPr>
      </w:pPr>
      <w:r w:rsidRPr="007350DB">
        <w:rPr>
          <w:rFonts w:cstheme="minorHAnsi"/>
        </w:rPr>
        <w:t xml:space="preserve">Başkalarıyla etkileşime girer. </w:t>
      </w:r>
    </w:p>
    <w:p w14:paraId="059FB207" w14:textId="77777777" w:rsidR="00EC6C04" w:rsidRPr="007350DB" w:rsidRDefault="00EC6C04" w:rsidP="00EC6C04">
      <w:pPr>
        <w:spacing w:after="0"/>
        <w:rPr>
          <w:rFonts w:cstheme="minorHAnsi"/>
        </w:rPr>
      </w:pPr>
      <w:r w:rsidRPr="007350DB">
        <w:rPr>
          <w:rFonts w:cstheme="minorHAnsi"/>
        </w:rPr>
        <w:t xml:space="preserve">Başkalarıyla girdiği etkileşimlerini sürdürür. </w:t>
      </w:r>
    </w:p>
    <w:p w14:paraId="5A7D6D9D" w14:textId="77777777" w:rsidR="00056723" w:rsidRPr="007350DB" w:rsidRDefault="00056723" w:rsidP="00056723">
      <w:pPr>
        <w:tabs>
          <w:tab w:val="left" w:pos="2450"/>
        </w:tabs>
        <w:spacing w:after="0"/>
        <w:rPr>
          <w:rFonts w:cstheme="minorHAnsi"/>
        </w:rPr>
      </w:pPr>
      <w:r w:rsidRPr="007350DB">
        <w:rPr>
          <w:rFonts w:cstheme="minorHAnsi"/>
        </w:rPr>
        <w:tab/>
      </w:r>
    </w:p>
    <w:p w14:paraId="18E30D49" w14:textId="77777777" w:rsidR="00664E01" w:rsidRPr="007350DB" w:rsidRDefault="00664E01" w:rsidP="00056723">
      <w:pPr>
        <w:tabs>
          <w:tab w:val="left" w:pos="2450"/>
        </w:tabs>
        <w:spacing w:after="0"/>
        <w:rPr>
          <w:rFonts w:cstheme="minorHAnsi"/>
        </w:rPr>
      </w:pPr>
      <w:r w:rsidRPr="007350DB">
        <w:rPr>
          <w:rFonts w:cstheme="minorHAnsi"/>
        </w:rPr>
        <w:t>KAVRAMLAR</w:t>
      </w:r>
    </w:p>
    <w:p w14:paraId="5981568D" w14:textId="77777777" w:rsidR="00056723" w:rsidRPr="007350DB" w:rsidRDefault="00EC6C04" w:rsidP="00056723">
      <w:pPr>
        <w:tabs>
          <w:tab w:val="left" w:pos="2450"/>
        </w:tabs>
        <w:spacing w:after="0"/>
        <w:rPr>
          <w:rFonts w:cstheme="minorHAnsi"/>
        </w:rPr>
      </w:pPr>
      <w:r w:rsidRPr="007350DB">
        <w:rPr>
          <w:rFonts w:cstheme="minorHAnsi"/>
        </w:rPr>
        <w:t>---</w:t>
      </w:r>
    </w:p>
    <w:p w14:paraId="51E23F6E" w14:textId="77777777" w:rsidR="00056723" w:rsidRPr="007350DB" w:rsidRDefault="00056723" w:rsidP="00056723">
      <w:pPr>
        <w:tabs>
          <w:tab w:val="left" w:pos="2450"/>
        </w:tabs>
        <w:spacing w:after="0"/>
        <w:rPr>
          <w:rFonts w:cstheme="minorHAnsi"/>
          <w:b/>
          <w:bCs/>
        </w:rPr>
      </w:pPr>
      <w:r w:rsidRPr="007350DB">
        <w:rPr>
          <w:rFonts w:cstheme="minorHAnsi"/>
          <w:b/>
          <w:bCs/>
        </w:rPr>
        <w:t>ÖĞRENME SÜRECİ</w:t>
      </w:r>
    </w:p>
    <w:p w14:paraId="6FA8417D" w14:textId="77777777" w:rsidR="00056723" w:rsidRPr="007350DB" w:rsidRDefault="00056723" w:rsidP="00056723">
      <w:pPr>
        <w:tabs>
          <w:tab w:val="left" w:pos="2450"/>
        </w:tabs>
        <w:spacing w:after="0"/>
        <w:rPr>
          <w:rFonts w:cstheme="minorHAnsi"/>
        </w:rPr>
      </w:pPr>
    </w:p>
    <w:p w14:paraId="24E55325" w14:textId="77777777" w:rsidR="00056723" w:rsidRPr="007350DB" w:rsidRDefault="00056723" w:rsidP="00056723">
      <w:pPr>
        <w:tabs>
          <w:tab w:val="left" w:pos="2450"/>
        </w:tabs>
        <w:spacing w:after="0"/>
        <w:rPr>
          <w:rFonts w:cstheme="minorHAnsi"/>
        </w:rPr>
      </w:pPr>
      <w:r w:rsidRPr="007350DB">
        <w:rPr>
          <w:rFonts w:cstheme="minorHAnsi"/>
        </w:rPr>
        <w:t>GÜNE BAŞLAMA</w:t>
      </w:r>
    </w:p>
    <w:p w14:paraId="0CB37A4D" w14:textId="77777777" w:rsidR="00D373E4" w:rsidRPr="007350DB" w:rsidRDefault="00D373E4" w:rsidP="00D373E4">
      <w:pPr>
        <w:spacing w:line="276" w:lineRule="auto"/>
        <w:rPr>
          <w:rFonts w:cstheme="minorHAnsi"/>
        </w:rPr>
      </w:pPr>
      <w:r w:rsidRPr="007350DB">
        <w:rPr>
          <w:rFonts w:cstheme="minorHAnsi"/>
        </w:rPr>
        <w:t>Çocuklar sınıfın kapısında karşılanır. Her çocuk ile selamlaşılır.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5C6796DD" w14:textId="77777777" w:rsidR="00056723" w:rsidRPr="007350DB" w:rsidRDefault="00056723" w:rsidP="00056723">
      <w:pPr>
        <w:tabs>
          <w:tab w:val="left" w:pos="2450"/>
        </w:tabs>
        <w:spacing w:after="0"/>
        <w:rPr>
          <w:rFonts w:cstheme="minorHAnsi"/>
        </w:rPr>
      </w:pPr>
    </w:p>
    <w:p w14:paraId="0D1393A6" w14:textId="77777777" w:rsidR="00056723" w:rsidRPr="007350DB" w:rsidRDefault="00056723" w:rsidP="00056723">
      <w:pPr>
        <w:tabs>
          <w:tab w:val="left" w:pos="2450"/>
        </w:tabs>
        <w:spacing w:after="0"/>
        <w:rPr>
          <w:rFonts w:cstheme="minorHAnsi"/>
        </w:rPr>
      </w:pPr>
      <w:r w:rsidRPr="007350DB">
        <w:rPr>
          <w:rFonts w:cstheme="minorHAnsi"/>
        </w:rPr>
        <w:t>ÖĞRENME MERKEZLERİNDE OYUN</w:t>
      </w:r>
    </w:p>
    <w:p w14:paraId="43140858" w14:textId="77777777" w:rsidR="007F306C" w:rsidRPr="007350DB" w:rsidRDefault="007F306C" w:rsidP="007F306C">
      <w:pPr>
        <w:spacing w:after="0"/>
        <w:rPr>
          <w:rFonts w:cstheme="minorHAnsi"/>
        </w:rPr>
      </w:pPr>
      <w:r w:rsidRPr="007350DB">
        <w:rPr>
          <w:rFonts w:cstheme="minorHAnsi"/>
        </w:rPr>
        <w:t>Merkezlere yapılan yeni ilavelerle çocukların serbest bir şekilde oynamalarına fırsat verilir.</w:t>
      </w:r>
    </w:p>
    <w:p w14:paraId="7290E4EB" w14:textId="77777777" w:rsidR="00056723" w:rsidRPr="007350DB" w:rsidRDefault="00056723" w:rsidP="00056723">
      <w:pPr>
        <w:tabs>
          <w:tab w:val="left" w:pos="2450"/>
        </w:tabs>
        <w:spacing w:after="0"/>
        <w:rPr>
          <w:rFonts w:cstheme="minorHAnsi"/>
        </w:rPr>
      </w:pPr>
    </w:p>
    <w:p w14:paraId="3BAAFA1E" w14:textId="77777777" w:rsidR="00056723" w:rsidRPr="007350DB" w:rsidRDefault="00056723" w:rsidP="00056723">
      <w:pPr>
        <w:tabs>
          <w:tab w:val="left" w:pos="2450"/>
        </w:tabs>
        <w:spacing w:after="0"/>
        <w:rPr>
          <w:rFonts w:cstheme="minorHAnsi"/>
        </w:rPr>
      </w:pPr>
      <w:r w:rsidRPr="007350DB">
        <w:rPr>
          <w:rFonts w:cstheme="minorHAnsi"/>
        </w:rPr>
        <w:t>TOPLANMA, TEMİZLİK, KAHVALTI, GEÇİŞLER</w:t>
      </w:r>
    </w:p>
    <w:p w14:paraId="294A165C" w14:textId="77777777" w:rsidR="007F306C" w:rsidRPr="007350DB" w:rsidRDefault="007F306C" w:rsidP="007F306C">
      <w:pPr>
        <w:tabs>
          <w:tab w:val="left" w:pos="2450"/>
        </w:tabs>
        <w:spacing w:after="0"/>
        <w:rPr>
          <w:rFonts w:cstheme="minorHAnsi"/>
        </w:rPr>
      </w:pPr>
      <w:r w:rsidRPr="007350DB">
        <w:rPr>
          <w:rFonts w:cstheme="minorHAnsi"/>
        </w:rPr>
        <w:t>Çocuklar toplanma, temizlik ve kahvaltı süreçlerini gerçekleştirirler.</w:t>
      </w:r>
    </w:p>
    <w:p w14:paraId="1A488983" w14:textId="77777777" w:rsidR="00056723" w:rsidRPr="007350DB" w:rsidRDefault="00056723" w:rsidP="00056723">
      <w:pPr>
        <w:tabs>
          <w:tab w:val="left" w:pos="2450"/>
        </w:tabs>
        <w:spacing w:after="0"/>
        <w:rPr>
          <w:rFonts w:cstheme="minorHAnsi"/>
        </w:rPr>
      </w:pPr>
    </w:p>
    <w:p w14:paraId="6BD02201" w14:textId="77777777" w:rsidR="00664E01" w:rsidRPr="007350DB" w:rsidRDefault="00664E01" w:rsidP="00056723">
      <w:pPr>
        <w:tabs>
          <w:tab w:val="left" w:pos="2450"/>
        </w:tabs>
        <w:spacing w:after="0"/>
        <w:rPr>
          <w:rFonts w:cstheme="minorHAnsi"/>
        </w:rPr>
      </w:pPr>
    </w:p>
    <w:p w14:paraId="2AB58224" w14:textId="77777777" w:rsidR="00D373E4" w:rsidRPr="007350DB" w:rsidRDefault="00056723" w:rsidP="00D373E4">
      <w:pPr>
        <w:spacing w:line="276" w:lineRule="auto"/>
        <w:rPr>
          <w:rFonts w:cstheme="minorHAnsi"/>
          <w:b/>
          <w:u w:val="single"/>
        </w:rPr>
      </w:pPr>
      <w:r w:rsidRPr="007350DB">
        <w:rPr>
          <w:rFonts w:cstheme="minorHAnsi"/>
          <w:b/>
          <w:bCs/>
        </w:rPr>
        <w:t xml:space="preserve">ETKİNLİK ADI: </w:t>
      </w:r>
      <w:r w:rsidR="00D373E4" w:rsidRPr="007350DB">
        <w:rPr>
          <w:rFonts w:cstheme="minorHAnsi"/>
          <w:b/>
        </w:rPr>
        <w:t xml:space="preserve">“SENCE NE?” </w:t>
      </w:r>
      <w:r w:rsidR="00D373E4" w:rsidRPr="007350DB">
        <w:rPr>
          <w:rFonts w:cstheme="minorHAnsi"/>
        </w:rPr>
        <w:t>DRAMA (BİREYSEL ETKİNLİK)</w:t>
      </w:r>
    </w:p>
    <w:p w14:paraId="104E69A3" w14:textId="77777777" w:rsidR="00056723" w:rsidRPr="007350DB" w:rsidRDefault="00056723" w:rsidP="00056723">
      <w:pPr>
        <w:tabs>
          <w:tab w:val="left" w:pos="2450"/>
        </w:tabs>
        <w:spacing w:after="0"/>
        <w:rPr>
          <w:rFonts w:cstheme="minorHAnsi"/>
        </w:rPr>
      </w:pPr>
      <w:r w:rsidRPr="007350DB">
        <w:rPr>
          <w:rFonts w:cstheme="minorHAnsi"/>
        </w:rPr>
        <w:t>Sözcükler:</w:t>
      </w:r>
      <w:r w:rsidR="00664E01" w:rsidRPr="007350DB">
        <w:rPr>
          <w:rFonts w:cstheme="minorHAnsi"/>
        </w:rPr>
        <w:t xml:space="preserve"> </w:t>
      </w:r>
    </w:p>
    <w:p w14:paraId="2B373B6D" w14:textId="77777777" w:rsidR="00056723" w:rsidRPr="007350DB" w:rsidRDefault="00056723" w:rsidP="00056723">
      <w:pPr>
        <w:tabs>
          <w:tab w:val="left" w:pos="2450"/>
        </w:tabs>
        <w:spacing w:after="0"/>
        <w:rPr>
          <w:rFonts w:cstheme="minorHAnsi"/>
        </w:rPr>
      </w:pPr>
      <w:r w:rsidRPr="007350DB">
        <w:rPr>
          <w:rFonts w:cstheme="minorHAnsi"/>
        </w:rPr>
        <w:t>Değerler:</w:t>
      </w:r>
    </w:p>
    <w:p w14:paraId="00EF9AB2" w14:textId="77777777" w:rsidR="00056723" w:rsidRPr="007350DB" w:rsidRDefault="00056723" w:rsidP="00D373E4">
      <w:pPr>
        <w:spacing w:after="120" w:line="276" w:lineRule="auto"/>
        <w:rPr>
          <w:rFonts w:cstheme="minorHAnsi"/>
          <w:b/>
          <w:u w:val="single"/>
        </w:rPr>
      </w:pPr>
      <w:r w:rsidRPr="007350DB">
        <w:rPr>
          <w:rFonts w:cstheme="minorHAnsi"/>
        </w:rPr>
        <w:t>Materyaller:</w:t>
      </w:r>
      <w:r w:rsidR="00664E01" w:rsidRPr="007350DB">
        <w:rPr>
          <w:rFonts w:cstheme="minorHAnsi"/>
        </w:rPr>
        <w:t xml:space="preserve"> </w:t>
      </w:r>
      <w:r w:rsidR="00D373E4" w:rsidRPr="007350DB">
        <w:rPr>
          <w:rFonts w:cstheme="minorHAnsi"/>
        </w:rPr>
        <w:t>Resim kağıtları</w:t>
      </w:r>
    </w:p>
    <w:p w14:paraId="030E46D4" w14:textId="77777777" w:rsidR="00056723" w:rsidRPr="007350DB" w:rsidRDefault="00056723" w:rsidP="00056723">
      <w:pPr>
        <w:tabs>
          <w:tab w:val="left" w:pos="2450"/>
        </w:tabs>
        <w:spacing w:after="0"/>
        <w:rPr>
          <w:rFonts w:cstheme="minorHAnsi"/>
          <w:b/>
          <w:bCs/>
        </w:rPr>
      </w:pPr>
    </w:p>
    <w:p w14:paraId="55BFF447" w14:textId="77777777" w:rsidR="00056723" w:rsidRPr="007350DB" w:rsidRDefault="00D373E4" w:rsidP="00056723">
      <w:pPr>
        <w:tabs>
          <w:tab w:val="left" w:pos="2450"/>
        </w:tabs>
        <w:spacing w:after="0"/>
        <w:rPr>
          <w:rFonts w:cstheme="minorHAnsi"/>
          <w:b/>
        </w:rPr>
      </w:pPr>
      <w:r w:rsidRPr="007350DB">
        <w:rPr>
          <w:rFonts w:cstheme="minorHAnsi"/>
          <w:b/>
        </w:rPr>
        <w:t>DRAMA (BİREYSEL ETKİNLİK)</w:t>
      </w:r>
    </w:p>
    <w:p w14:paraId="400B3526" w14:textId="77777777" w:rsidR="00D373E4" w:rsidRPr="007350DB" w:rsidRDefault="00D373E4" w:rsidP="00D373E4">
      <w:pPr>
        <w:spacing w:after="120" w:line="276" w:lineRule="auto"/>
        <w:rPr>
          <w:rFonts w:cstheme="minorHAnsi"/>
        </w:rPr>
      </w:pPr>
      <w:r w:rsidRPr="007350DB">
        <w:rPr>
          <w:rFonts w:cstheme="minorHAnsi"/>
        </w:rPr>
        <w:t>Çocuklar çember şeklinde otururlar. Öğretmen her çocuğa okul veya evde kullanılan eşyaların resminin bulunduğu kağıtları dağıtır. (Makas, sandalye, çatal, boya kalemi, musluk, ütü, şarj aleti, tekerlek…) Çocuklar sıra ile çemberin ortasına geçer, kağıdını açar ve kendisine çıkan eşyayı konuşmadan, yalnızca eşyanın sesini çıkararak, kendisi o eşyaymış gibi arkadaşlarına anlatmaya çalışır.</w:t>
      </w:r>
    </w:p>
    <w:p w14:paraId="0902CCDF" w14:textId="00A34FD6" w:rsidR="00D373E4" w:rsidRPr="007350DB" w:rsidRDefault="00D373E4" w:rsidP="00D373E4">
      <w:pPr>
        <w:pStyle w:val="ListeParagraf"/>
        <w:numPr>
          <w:ilvl w:val="0"/>
          <w:numId w:val="4"/>
        </w:numPr>
        <w:spacing w:after="120" w:line="276" w:lineRule="auto"/>
        <w:rPr>
          <w:rFonts w:asciiTheme="minorHAnsi" w:hAnsiTheme="minorHAnsi" w:cstheme="minorHAnsi"/>
        </w:rPr>
      </w:pPr>
      <w:r w:rsidRPr="007350DB">
        <w:rPr>
          <w:rFonts w:asciiTheme="minorHAnsi" w:hAnsiTheme="minorHAnsi" w:cstheme="minorHAnsi"/>
        </w:rPr>
        <w:t>Eğitim Seti 1. Kitaptan 62. 63. Ve 64. Sayfalar tamamlanır.</w:t>
      </w:r>
    </w:p>
    <w:p w14:paraId="4B7A473A" w14:textId="77777777" w:rsidR="00056723" w:rsidRPr="007350DB" w:rsidRDefault="00056723" w:rsidP="00056723">
      <w:pPr>
        <w:tabs>
          <w:tab w:val="left" w:pos="2450"/>
        </w:tabs>
        <w:spacing w:after="0"/>
        <w:rPr>
          <w:rFonts w:cstheme="minorHAnsi"/>
        </w:rPr>
      </w:pPr>
    </w:p>
    <w:p w14:paraId="2D0B4919" w14:textId="77777777" w:rsidR="00056723" w:rsidRPr="007350DB" w:rsidRDefault="00056723" w:rsidP="00056723">
      <w:pPr>
        <w:tabs>
          <w:tab w:val="left" w:pos="2450"/>
        </w:tabs>
        <w:spacing w:after="0"/>
        <w:rPr>
          <w:rFonts w:cstheme="minorHAnsi"/>
        </w:rPr>
      </w:pPr>
      <w:r w:rsidRPr="007350DB">
        <w:rPr>
          <w:rFonts w:cstheme="minorHAnsi"/>
        </w:rPr>
        <w:t xml:space="preserve">AÇIK ALANDA OYUN </w:t>
      </w:r>
    </w:p>
    <w:p w14:paraId="2500136F" w14:textId="77777777" w:rsidR="007F306C" w:rsidRPr="007350DB" w:rsidRDefault="007F306C" w:rsidP="007F306C">
      <w:pPr>
        <w:tabs>
          <w:tab w:val="left" w:pos="2450"/>
        </w:tabs>
        <w:spacing w:after="0"/>
        <w:rPr>
          <w:rFonts w:cstheme="minorHAnsi"/>
        </w:rPr>
      </w:pPr>
      <w:r w:rsidRPr="007350DB">
        <w:rPr>
          <w:rFonts w:cstheme="minorHAnsi"/>
        </w:rPr>
        <w:t>Çocuklar açık alanda istedikleri gibi oynar. Bu sırada öğretmen çocukları gözlemler.</w:t>
      </w:r>
    </w:p>
    <w:p w14:paraId="0EF64A84" w14:textId="77777777" w:rsidR="00056723" w:rsidRPr="007350DB" w:rsidRDefault="00056723" w:rsidP="00056723">
      <w:pPr>
        <w:tabs>
          <w:tab w:val="left" w:pos="2450"/>
        </w:tabs>
        <w:spacing w:after="0"/>
        <w:rPr>
          <w:rFonts w:cstheme="minorHAnsi"/>
        </w:rPr>
      </w:pPr>
    </w:p>
    <w:p w14:paraId="19955E7B" w14:textId="77777777" w:rsidR="00056723" w:rsidRPr="007350DB" w:rsidRDefault="00056723" w:rsidP="00056723">
      <w:pPr>
        <w:tabs>
          <w:tab w:val="left" w:pos="2450"/>
        </w:tabs>
        <w:spacing w:after="0"/>
        <w:rPr>
          <w:rFonts w:cstheme="minorHAnsi"/>
        </w:rPr>
      </w:pPr>
      <w:r w:rsidRPr="007350DB">
        <w:rPr>
          <w:rFonts w:cstheme="minorHAnsi"/>
        </w:rPr>
        <w:t>TOPLANMA, TEMİZLİK, KAHVALTI, GEÇİŞLER</w:t>
      </w:r>
    </w:p>
    <w:p w14:paraId="125654D3" w14:textId="77777777" w:rsidR="007F306C" w:rsidRPr="007350DB" w:rsidRDefault="007F306C" w:rsidP="007F306C">
      <w:pPr>
        <w:spacing w:after="0"/>
        <w:rPr>
          <w:rFonts w:cstheme="minorHAnsi"/>
          <w:b/>
        </w:rPr>
      </w:pPr>
      <w:r w:rsidRPr="007350DB">
        <w:rPr>
          <w:rFonts w:cstheme="minorHAnsi"/>
        </w:rPr>
        <w:t>Tuvalet ve temizlik ihtiyacı için lavabolara geçilir. Ellerin nasıl yıkanması gerektiği gösterilir. Sıra ile eller yıkanarak kahvaltıya geçilir.</w:t>
      </w:r>
      <w:r w:rsidRPr="007350DB">
        <w:rPr>
          <w:rFonts w:cstheme="minorHAnsi"/>
          <w:b/>
        </w:rPr>
        <w:t xml:space="preserve"> </w:t>
      </w:r>
    </w:p>
    <w:p w14:paraId="1500E8B7" w14:textId="77777777" w:rsidR="00664E01" w:rsidRPr="007350DB" w:rsidRDefault="00664E01" w:rsidP="00056723">
      <w:pPr>
        <w:tabs>
          <w:tab w:val="left" w:pos="2450"/>
        </w:tabs>
        <w:spacing w:after="0"/>
        <w:rPr>
          <w:rFonts w:cstheme="minorHAnsi"/>
        </w:rPr>
      </w:pPr>
    </w:p>
    <w:p w14:paraId="5EEC6196" w14:textId="77777777" w:rsidR="00D373E4" w:rsidRPr="007350DB" w:rsidRDefault="00D373E4" w:rsidP="00056723">
      <w:pPr>
        <w:tabs>
          <w:tab w:val="left" w:pos="2450"/>
        </w:tabs>
        <w:spacing w:after="0"/>
        <w:rPr>
          <w:rFonts w:cstheme="minorHAnsi"/>
        </w:rPr>
      </w:pPr>
    </w:p>
    <w:p w14:paraId="2D689EAB" w14:textId="77777777" w:rsidR="00664E01" w:rsidRPr="007350DB" w:rsidRDefault="00056723" w:rsidP="00D373E4">
      <w:pPr>
        <w:spacing w:line="276" w:lineRule="auto"/>
        <w:rPr>
          <w:rFonts w:cstheme="minorHAnsi"/>
          <w:b/>
          <w:u w:val="single"/>
        </w:rPr>
      </w:pPr>
      <w:r w:rsidRPr="007350DB">
        <w:rPr>
          <w:rFonts w:cstheme="minorHAnsi"/>
          <w:b/>
          <w:bCs/>
        </w:rPr>
        <w:t xml:space="preserve">ETKİNLİK ADI: </w:t>
      </w:r>
      <w:r w:rsidR="00D373E4" w:rsidRPr="007350DB">
        <w:rPr>
          <w:rFonts w:cstheme="minorHAnsi"/>
          <w:b/>
        </w:rPr>
        <w:t xml:space="preserve">“SES ÇIKARIR MI?” </w:t>
      </w:r>
      <w:r w:rsidR="00D373E4" w:rsidRPr="007350DB">
        <w:rPr>
          <w:rFonts w:cstheme="minorHAnsi"/>
        </w:rPr>
        <w:t>MÜZİK, SANAT (BÜTÜNLEŞMİŞ ETKİNLİK)</w:t>
      </w:r>
    </w:p>
    <w:p w14:paraId="219BE488" w14:textId="77777777" w:rsidR="00056723" w:rsidRPr="007350DB" w:rsidRDefault="00056723" w:rsidP="00056723">
      <w:pPr>
        <w:tabs>
          <w:tab w:val="left" w:pos="2450"/>
        </w:tabs>
        <w:spacing w:after="0"/>
        <w:rPr>
          <w:rFonts w:cstheme="minorHAnsi"/>
        </w:rPr>
      </w:pPr>
      <w:r w:rsidRPr="007350DB">
        <w:rPr>
          <w:rFonts w:cstheme="minorHAnsi"/>
        </w:rPr>
        <w:lastRenderedPageBreak/>
        <w:t>Sözcükler:</w:t>
      </w:r>
      <w:r w:rsidR="007025C7" w:rsidRPr="007350DB">
        <w:rPr>
          <w:rFonts w:cstheme="minorHAnsi"/>
        </w:rPr>
        <w:t xml:space="preserve"> </w:t>
      </w:r>
      <w:r w:rsidR="00D373E4" w:rsidRPr="007350DB">
        <w:rPr>
          <w:rFonts w:cstheme="minorHAnsi"/>
        </w:rPr>
        <w:t>Ritim</w:t>
      </w:r>
    </w:p>
    <w:p w14:paraId="749B0A26" w14:textId="77777777" w:rsidR="00056723" w:rsidRPr="007350DB" w:rsidRDefault="00056723" w:rsidP="00056723">
      <w:pPr>
        <w:tabs>
          <w:tab w:val="left" w:pos="2450"/>
        </w:tabs>
        <w:spacing w:after="0"/>
        <w:rPr>
          <w:rFonts w:cstheme="minorHAnsi"/>
        </w:rPr>
      </w:pPr>
      <w:r w:rsidRPr="007350DB">
        <w:rPr>
          <w:rFonts w:cstheme="minorHAnsi"/>
        </w:rPr>
        <w:t>Değerler:</w:t>
      </w:r>
    </w:p>
    <w:p w14:paraId="7AE13E59" w14:textId="77777777" w:rsidR="00D373E4" w:rsidRPr="007350DB" w:rsidRDefault="00056723" w:rsidP="00D373E4">
      <w:pPr>
        <w:spacing w:after="120" w:line="276" w:lineRule="auto"/>
        <w:rPr>
          <w:rFonts w:cstheme="minorHAnsi"/>
          <w:b/>
          <w:u w:val="single"/>
        </w:rPr>
      </w:pPr>
      <w:r w:rsidRPr="007350DB">
        <w:rPr>
          <w:rFonts w:cstheme="minorHAnsi"/>
        </w:rPr>
        <w:t>Materyaller:</w:t>
      </w:r>
      <w:r w:rsidR="00664E01" w:rsidRPr="007350DB">
        <w:rPr>
          <w:rFonts w:cstheme="minorHAnsi"/>
        </w:rPr>
        <w:t xml:space="preserve"> </w:t>
      </w:r>
      <w:r w:rsidR="00D373E4" w:rsidRPr="007350DB">
        <w:rPr>
          <w:rFonts w:cstheme="minorHAnsi"/>
        </w:rPr>
        <w:t>Ritim çubukları, Sınıfta bulunan eşyalar</w:t>
      </w:r>
    </w:p>
    <w:p w14:paraId="2E21E7ED" w14:textId="77777777" w:rsidR="00D373E4" w:rsidRPr="007350DB" w:rsidRDefault="00D373E4" w:rsidP="00D373E4">
      <w:pPr>
        <w:spacing w:after="120" w:line="276" w:lineRule="auto"/>
        <w:rPr>
          <w:rFonts w:cstheme="minorHAnsi"/>
          <w:b/>
          <w:u w:val="single"/>
        </w:rPr>
      </w:pPr>
    </w:p>
    <w:p w14:paraId="65CB31DB" w14:textId="77777777" w:rsidR="007025C7" w:rsidRPr="007350DB" w:rsidRDefault="00D373E4" w:rsidP="00056723">
      <w:pPr>
        <w:tabs>
          <w:tab w:val="left" w:pos="2450"/>
        </w:tabs>
        <w:spacing w:after="0"/>
        <w:rPr>
          <w:rFonts w:cstheme="minorHAnsi"/>
        </w:rPr>
      </w:pPr>
      <w:r w:rsidRPr="007350DB">
        <w:rPr>
          <w:rFonts w:cstheme="minorHAnsi"/>
          <w:b/>
        </w:rPr>
        <w:t>MÜZİK, SANAT (BÜTÜNLEŞMİŞ ETKİNLİK)</w:t>
      </w:r>
    </w:p>
    <w:p w14:paraId="3F4498B1" w14:textId="77777777" w:rsidR="00D373E4" w:rsidRPr="007350DB" w:rsidRDefault="00D373E4" w:rsidP="00D373E4">
      <w:pPr>
        <w:spacing w:after="120" w:line="276" w:lineRule="auto"/>
        <w:rPr>
          <w:rFonts w:cstheme="minorHAnsi"/>
        </w:rPr>
      </w:pPr>
      <w:r w:rsidRPr="007350DB">
        <w:rPr>
          <w:rFonts w:cstheme="minorHAnsi"/>
        </w:rPr>
        <w:t>Öğretmen bir kesenin içine çocuk sayısı kadar ritim çubuğu koyar. Çocukların her birinin keseye dokunarak içinde ne olduğunu düşünmesini söyler. Kesenin içindekilerin ne olduğu konusunda beyin fırtınası yapılır. Öğretmen kesenin içinde bulunan eşyanın bir yerlere vurarak ses çıkardığı bilgisini verir. Çocukların tahmin etmelerini ister. Cevap bulunduğu zaman öğretmen ritim çubuklarını çocuklara dağıtır. Çocukların çubukları deneyimlemesi için fırsat tanır. Nerelere vurarak farklı sesler çıkarabileceklerini gösterir. (masa, duvar, kalorifer petekleri, evcilik malzemeleri, suluklar…) Öğretmen çocukları 2 kişilik gruplara ayırır. Her grubun sınıfta ses çıkartan materyalleri kullanarak bir ritim dizisi ve bu ritim dizisine uygun hareketler ile bir gösteri oluşturmasını ister. Çocuklara gösterilerini hazırlamaları için fırsat verilir. Öğretmen her grubun yanına giderek çocukların gösterileri çalışmalarını izler ve fikir verir. Gösterisini hazırlayan çocukların arkadaşlarına sunmalarına fırsat verilir.</w:t>
      </w:r>
    </w:p>
    <w:p w14:paraId="45A29AFD" w14:textId="77777777" w:rsidR="00D373E4" w:rsidRPr="007350DB" w:rsidRDefault="00D373E4" w:rsidP="00D373E4">
      <w:pPr>
        <w:spacing w:after="120" w:line="276" w:lineRule="auto"/>
        <w:rPr>
          <w:rFonts w:cstheme="minorHAnsi"/>
        </w:rPr>
      </w:pPr>
      <w:r w:rsidRPr="007350DB">
        <w:rPr>
          <w:rFonts w:cstheme="minorHAnsi"/>
        </w:rPr>
        <w:t>Sunum sonrasında çocuklara hangi eşyaların birbirine benzer sesler çıkarttığı, hangi eşyaların seslerinin aynı olduğu soruları yöneltilir. Çocukların cevapları dinlenir. İhtiyaç halinde deneyerek cevap vermelerine fırsat verilir.</w:t>
      </w:r>
    </w:p>
    <w:p w14:paraId="0A20A9D7" w14:textId="77777777" w:rsidR="00056723" w:rsidRPr="007350DB" w:rsidRDefault="00056723" w:rsidP="00056723">
      <w:pPr>
        <w:tabs>
          <w:tab w:val="left" w:pos="2450"/>
        </w:tabs>
        <w:spacing w:after="0"/>
        <w:rPr>
          <w:rFonts w:cstheme="minorHAnsi"/>
        </w:rPr>
      </w:pPr>
    </w:p>
    <w:p w14:paraId="22204CFD" w14:textId="77777777" w:rsidR="00056723" w:rsidRPr="007350DB" w:rsidRDefault="00056723" w:rsidP="00056723">
      <w:pPr>
        <w:tabs>
          <w:tab w:val="left" w:pos="2450"/>
        </w:tabs>
        <w:spacing w:after="0"/>
        <w:rPr>
          <w:rFonts w:cstheme="minorHAnsi"/>
        </w:rPr>
      </w:pPr>
      <w:r w:rsidRPr="007350DB">
        <w:rPr>
          <w:rFonts w:cstheme="minorHAnsi"/>
        </w:rPr>
        <w:t xml:space="preserve">AÇIK ALANDA OYUN </w:t>
      </w:r>
    </w:p>
    <w:p w14:paraId="4C363C02" w14:textId="77777777" w:rsidR="007F306C" w:rsidRPr="007350DB" w:rsidRDefault="007F306C" w:rsidP="007F306C">
      <w:pPr>
        <w:tabs>
          <w:tab w:val="left" w:pos="2450"/>
        </w:tabs>
        <w:spacing w:after="0"/>
        <w:rPr>
          <w:rFonts w:cstheme="minorHAnsi"/>
        </w:rPr>
      </w:pPr>
      <w:r w:rsidRPr="007350DB">
        <w:rPr>
          <w:rFonts w:cstheme="minorHAnsi"/>
        </w:rPr>
        <w:t>Çocuklar açık alanda istedikleri gibi oynar. Bu sırada öğretmen çocukları gözlemler.</w:t>
      </w:r>
    </w:p>
    <w:p w14:paraId="57A8F81C" w14:textId="77777777" w:rsidR="00056723" w:rsidRPr="007350DB" w:rsidRDefault="00056723" w:rsidP="00056723">
      <w:pPr>
        <w:tabs>
          <w:tab w:val="left" w:pos="2450"/>
        </w:tabs>
        <w:spacing w:after="0"/>
        <w:rPr>
          <w:rFonts w:cstheme="minorHAnsi"/>
        </w:rPr>
      </w:pPr>
    </w:p>
    <w:p w14:paraId="08432CC8" w14:textId="77777777" w:rsidR="00056723" w:rsidRPr="007350DB" w:rsidRDefault="00056723" w:rsidP="00056723">
      <w:pPr>
        <w:tabs>
          <w:tab w:val="left" w:pos="2450"/>
        </w:tabs>
        <w:spacing w:after="0"/>
        <w:rPr>
          <w:rFonts w:cstheme="minorHAnsi"/>
        </w:rPr>
      </w:pPr>
      <w:r w:rsidRPr="007350DB">
        <w:rPr>
          <w:rFonts w:cstheme="minorHAnsi"/>
        </w:rPr>
        <w:t>TOPLANMA, TEMİZLİK, KAHVALTI, GEÇİŞLER</w:t>
      </w:r>
    </w:p>
    <w:p w14:paraId="1419A9A2" w14:textId="77777777" w:rsidR="007F306C" w:rsidRPr="007350DB" w:rsidRDefault="007F306C" w:rsidP="007F306C">
      <w:pPr>
        <w:spacing w:after="0"/>
        <w:rPr>
          <w:rFonts w:cstheme="minorHAnsi"/>
          <w:b/>
        </w:rPr>
      </w:pPr>
      <w:r w:rsidRPr="007350DB">
        <w:rPr>
          <w:rFonts w:cstheme="minorHAnsi"/>
        </w:rPr>
        <w:t>Tuvalet ve temizlik ihtiyacı için lavabolara geçilir. Ellerin nasıl yıkanması gerektiği gösterilir. Sıra ile eller yıkanarak kahvaltıya geçilir.</w:t>
      </w:r>
      <w:r w:rsidRPr="007350DB">
        <w:rPr>
          <w:rFonts w:cstheme="minorHAnsi"/>
          <w:b/>
        </w:rPr>
        <w:t xml:space="preserve"> </w:t>
      </w:r>
    </w:p>
    <w:p w14:paraId="378D6F70" w14:textId="77777777" w:rsidR="00056723" w:rsidRPr="007350DB" w:rsidRDefault="00056723" w:rsidP="00056723">
      <w:pPr>
        <w:tabs>
          <w:tab w:val="left" w:pos="2450"/>
        </w:tabs>
        <w:spacing w:after="0"/>
        <w:rPr>
          <w:rFonts w:cstheme="minorHAnsi"/>
        </w:rPr>
      </w:pPr>
    </w:p>
    <w:p w14:paraId="47F8EF62" w14:textId="77777777" w:rsidR="00056723" w:rsidRPr="007350DB" w:rsidRDefault="00056723" w:rsidP="00056723">
      <w:pPr>
        <w:tabs>
          <w:tab w:val="left" w:pos="2450"/>
        </w:tabs>
        <w:spacing w:after="0"/>
        <w:rPr>
          <w:rFonts w:cstheme="minorHAnsi"/>
        </w:rPr>
      </w:pPr>
      <w:r w:rsidRPr="007350DB">
        <w:rPr>
          <w:rFonts w:cstheme="minorHAnsi"/>
        </w:rPr>
        <w:t>DEĞERLENDİRME</w:t>
      </w:r>
    </w:p>
    <w:p w14:paraId="34045852" w14:textId="77777777" w:rsidR="00167BB5" w:rsidRPr="007350DB" w:rsidRDefault="00167BB5" w:rsidP="00167BB5">
      <w:pPr>
        <w:tabs>
          <w:tab w:val="left" w:pos="2450"/>
        </w:tabs>
        <w:spacing w:after="0"/>
        <w:rPr>
          <w:rFonts w:cstheme="minorHAnsi"/>
        </w:rPr>
      </w:pPr>
      <w:r w:rsidRPr="007350DB">
        <w:rPr>
          <w:rFonts w:cstheme="minorHAnsi"/>
        </w:rPr>
        <w:t>ÇOCUKLA GÜN</w:t>
      </w:r>
      <w:r w:rsidR="00AB4E0E" w:rsidRPr="007350DB">
        <w:rPr>
          <w:rFonts w:cstheme="minorHAnsi"/>
        </w:rPr>
        <w:t>Ü</w:t>
      </w:r>
      <w:r w:rsidRPr="007350DB">
        <w:rPr>
          <w:rFonts w:cstheme="minorHAnsi"/>
        </w:rPr>
        <w:t xml:space="preserve"> DEĞERLENDİRME: Çocuklarla birlikte uygun şekilde oturulur. Çocuklara gün içinde yapılan etkinliklerle ilgili sorular sorularak günün değerlendirmesi yapılır.</w:t>
      </w:r>
    </w:p>
    <w:p w14:paraId="25BD13D6" w14:textId="77777777" w:rsidR="00167BB5" w:rsidRPr="007350DB" w:rsidRDefault="00167BB5" w:rsidP="00167BB5">
      <w:pPr>
        <w:tabs>
          <w:tab w:val="left" w:pos="2450"/>
        </w:tabs>
        <w:spacing w:after="0"/>
        <w:rPr>
          <w:rFonts w:cstheme="minorHAnsi"/>
        </w:rPr>
      </w:pPr>
    </w:p>
    <w:p w14:paraId="61AECE9C" w14:textId="77777777" w:rsidR="00D373E4" w:rsidRPr="007350DB" w:rsidRDefault="00D373E4" w:rsidP="00D373E4">
      <w:pPr>
        <w:pStyle w:val="ListeParagraf"/>
        <w:numPr>
          <w:ilvl w:val="0"/>
          <w:numId w:val="5"/>
        </w:numPr>
        <w:spacing w:after="120" w:line="276" w:lineRule="auto"/>
        <w:rPr>
          <w:rFonts w:asciiTheme="minorHAnsi" w:hAnsiTheme="minorHAnsi" w:cstheme="minorHAnsi"/>
        </w:rPr>
      </w:pPr>
      <w:r w:rsidRPr="007350DB">
        <w:rPr>
          <w:rFonts w:asciiTheme="minorHAnsi" w:hAnsiTheme="minorHAnsi" w:cstheme="minorHAnsi"/>
        </w:rPr>
        <w:t>Eşyayı canlandırırken ne hissettin?</w:t>
      </w:r>
    </w:p>
    <w:p w14:paraId="0A3916A9" w14:textId="77777777" w:rsidR="00D373E4" w:rsidRPr="007350DB" w:rsidRDefault="00D373E4" w:rsidP="00D373E4">
      <w:pPr>
        <w:pStyle w:val="ListeParagraf"/>
        <w:numPr>
          <w:ilvl w:val="0"/>
          <w:numId w:val="5"/>
        </w:numPr>
        <w:spacing w:after="120" w:line="276" w:lineRule="auto"/>
        <w:rPr>
          <w:rFonts w:asciiTheme="minorHAnsi" w:hAnsiTheme="minorHAnsi" w:cstheme="minorHAnsi"/>
        </w:rPr>
      </w:pPr>
      <w:r w:rsidRPr="007350DB">
        <w:rPr>
          <w:rFonts w:asciiTheme="minorHAnsi" w:hAnsiTheme="minorHAnsi" w:cstheme="minorHAnsi"/>
        </w:rPr>
        <w:t>Eğer sen bir eşya olsaydın hangi eşya olmak isterdin? Neden?</w:t>
      </w:r>
    </w:p>
    <w:p w14:paraId="4B26F8A8" w14:textId="77777777" w:rsidR="00D373E4" w:rsidRPr="007350DB" w:rsidRDefault="00D373E4" w:rsidP="00D373E4">
      <w:pPr>
        <w:pStyle w:val="ListeParagraf"/>
        <w:numPr>
          <w:ilvl w:val="0"/>
          <w:numId w:val="5"/>
        </w:numPr>
        <w:spacing w:after="120" w:line="276" w:lineRule="auto"/>
        <w:rPr>
          <w:rFonts w:asciiTheme="minorHAnsi" w:hAnsiTheme="minorHAnsi" w:cstheme="minorHAnsi"/>
        </w:rPr>
      </w:pPr>
      <w:r w:rsidRPr="007350DB">
        <w:rPr>
          <w:rFonts w:asciiTheme="minorHAnsi" w:hAnsiTheme="minorHAnsi" w:cstheme="minorHAnsi"/>
        </w:rPr>
        <w:t>Sence eşyayı canlandırırken başka neler ekleyebilirdin?</w:t>
      </w:r>
    </w:p>
    <w:p w14:paraId="311E25C4" w14:textId="77777777" w:rsidR="00D373E4" w:rsidRPr="007350DB" w:rsidRDefault="00D373E4" w:rsidP="00D373E4">
      <w:pPr>
        <w:pStyle w:val="ListeParagraf"/>
        <w:numPr>
          <w:ilvl w:val="0"/>
          <w:numId w:val="6"/>
        </w:numPr>
        <w:spacing w:after="120" w:line="276" w:lineRule="auto"/>
        <w:rPr>
          <w:rFonts w:asciiTheme="minorHAnsi" w:hAnsiTheme="minorHAnsi" w:cstheme="minorHAnsi"/>
        </w:rPr>
      </w:pPr>
      <w:r w:rsidRPr="007350DB">
        <w:rPr>
          <w:rFonts w:asciiTheme="minorHAnsi" w:hAnsiTheme="minorHAnsi" w:cstheme="minorHAnsi"/>
        </w:rPr>
        <w:t>Ritminizi oluştururken nelere dikkat ettiniz?</w:t>
      </w:r>
    </w:p>
    <w:p w14:paraId="6C9B96C8" w14:textId="77777777" w:rsidR="00D373E4" w:rsidRPr="007350DB" w:rsidRDefault="00D373E4" w:rsidP="00D373E4">
      <w:pPr>
        <w:pStyle w:val="ListeParagraf"/>
        <w:numPr>
          <w:ilvl w:val="0"/>
          <w:numId w:val="6"/>
        </w:numPr>
        <w:spacing w:after="120" w:line="276" w:lineRule="auto"/>
        <w:rPr>
          <w:rFonts w:asciiTheme="minorHAnsi" w:hAnsiTheme="minorHAnsi" w:cstheme="minorHAnsi"/>
        </w:rPr>
      </w:pPr>
      <w:r w:rsidRPr="007350DB">
        <w:rPr>
          <w:rFonts w:asciiTheme="minorHAnsi" w:hAnsiTheme="minorHAnsi" w:cstheme="minorHAnsi"/>
        </w:rPr>
        <w:t>Gösterinizi sunarken ne hissettin?</w:t>
      </w:r>
    </w:p>
    <w:p w14:paraId="27F47AE8" w14:textId="77777777" w:rsidR="00167BB5" w:rsidRPr="007350DB" w:rsidRDefault="00D373E4" w:rsidP="00D373E4">
      <w:pPr>
        <w:pStyle w:val="ListeParagraf"/>
        <w:numPr>
          <w:ilvl w:val="0"/>
          <w:numId w:val="6"/>
        </w:numPr>
        <w:spacing w:after="120" w:line="276" w:lineRule="auto"/>
        <w:rPr>
          <w:rFonts w:asciiTheme="minorHAnsi" w:hAnsiTheme="minorHAnsi" w:cstheme="minorHAnsi"/>
        </w:rPr>
      </w:pPr>
      <w:r w:rsidRPr="007350DB">
        <w:rPr>
          <w:rFonts w:asciiTheme="minorHAnsi" w:hAnsiTheme="minorHAnsi" w:cstheme="minorHAnsi"/>
        </w:rPr>
        <w:t>Farklı eşyalara vurduğunuz halde aynı ses çıkmasının sebebi ne olabilir?</w:t>
      </w:r>
    </w:p>
    <w:p w14:paraId="691BE0AF" w14:textId="77777777" w:rsidR="00167BB5" w:rsidRPr="007350DB" w:rsidRDefault="00167BB5" w:rsidP="00167BB5">
      <w:pPr>
        <w:tabs>
          <w:tab w:val="left" w:pos="2450"/>
        </w:tabs>
        <w:spacing w:after="0"/>
        <w:rPr>
          <w:rFonts w:cstheme="minorHAnsi"/>
        </w:rPr>
      </w:pPr>
    </w:p>
    <w:p w14:paraId="6D878192" w14:textId="77777777" w:rsidR="00167BB5" w:rsidRPr="007350DB" w:rsidRDefault="00167BB5" w:rsidP="00167BB5">
      <w:pPr>
        <w:spacing w:after="0"/>
        <w:rPr>
          <w:rFonts w:cstheme="minorHAnsi"/>
        </w:rPr>
      </w:pPr>
      <w:r w:rsidRPr="007350DB">
        <w:rPr>
          <w:rFonts w:cstheme="minorHAnsi"/>
        </w:rPr>
        <w:t>GENEL DEĞERLENDİRME:</w:t>
      </w:r>
    </w:p>
    <w:p w14:paraId="0282C2BE" w14:textId="77777777" w:rsidR="00EB7016" w:rsidRPr="007350DB" w:rsidRDefault="00056723" w:rsidP="00EC6C04">
      <w:pPr>
        <w:tabs>
          <w:tab w:val="left" w:pos="2450"/>
        </w:tabs>
        <w:spacing w:after="0"/>
        <w:rPr>
          <w:rFonts w:cstheme="minorHAnsi"/>
        </w:rPr>
      </w:pPr>
      <w:r w:rsidRPr="007350DB">
        <w:rPr>
          <w:rFonts w:cstheme="minorHAnsi"/>
        </w:rPr>
        <w:t>AİLE/TOPLUM KATILIMI</w:t>
      </w:r>
      <w:r w:rsidR="00D373E4" w:rsidRPr="007350DB">
        <w:rPr>
          <w:rFonts w:cstheme="minorHAnsi"/>
        </w:rPr>
        <w:t>: Aynı çalışmanın evde çocukların</w:t>
      </w:r>
      <w:r w:rsidR="00EC6C04" w:rsidRPr="007350DB">
        <w:rPr>
          <w:rFonts w:cstheme="minorHAnsi"/>
        </w:rPr>
        <w:t xml:space="preserve"> liderliğinde yapılması istenir</w:t>
      </w:r>
    </w:p>
    <w:sectPr w:rsidR="00EB7016" w:rsidRPr="007350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18B4048"/>
    <w:multiLevelType w:val="hybridMultilevel"/>
    <w:tmpl w:val="B34CE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1454CEF"/>
    <w:multiLevelType w:val="hybridMultilevel"/>
    <w:tmpl w:val="5B567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68942EB"/>
    <w:multiLevelType w:val="hybridMultilevel"/>
    <w:tmpl w:val="C55E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432092">
    <w:abstractNumId w:val="0"/>
  </w:num>
  <w:num w:numId="2" w16cid:durableId="291642889">
    <w:abstractNumId w:val="3"/>
  </w:num>
  <w:num w:numId="3" w16cid:durableId="1550876178">
    <w:abstractNumId w:val="2"/>
  </w:num>
  <w:num w:numId="4" w16cid:durableId="225721940">
    <w:abstractNumId w:val="4"/>
  </w:num>
  <w:num w:numId="5" w16cid:durableId="306665826">
    <w:abstractNumId w:val="5"/>
  </w:num>
  <w:num w:numId="6" w16cid:durableId="344014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302E5C"/>
    <w:rsid w:val="005E6C93"/>
    <w:rsid w:val="00664E01"/>
    <w:rsid w:val="007025C7"/>
    <w:rsid w:val="007350DB"/>
    <w:rsid w:val="007F306C"/>
    <w:rsid w:val="009C5337"/>
    <w:rsid w:val="00AB4E0E"/>
    <w:rsid w:val="00D373E4"/>
    <w:rsid w:val="00D70327"/>
    <w:rsid w:val="00EB7016"/>
    <w:rsid w:val="00EC6C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EAFF1"/>
  <w15:docId w15:val="{D379B8D2-19F3-441D-9A9E-7AC49FA56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883</Words>
  <Characters>5039</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2024-10-01T05:59:00Z</dcterms:modified>
</cp:coreProperties>
</file>