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D9F2F5" w14:textId="77777777" w:rsidR="00056723" w:rsidRDefault="00056723" w:rsidP="00C17156">
      <w:pPr>
        <w:spacing w:after="0" w:line="276" w:lineRule="auto"/>
        <w:jc w:val="center"/>
        <w:rPr>
          <w:rFonts w:ascii="Calibri" w:hAnsi="Calibri" w:cs="Calibri"/>
          <w:b/>
          <w:bCs/>
        </w:rPr>
      </w:pPr>
      <w:r w:rsidRPr="00BE5FF8">
        <w:rPr>
          <w:rFonts w:ascii="Calibri" w:hAnsi="Calibri" w:cs="Calibri"/>
          <w:b/>
          <w:bCs/>
        </w:rPr>
        <w:t>GÜNLÜK PLAN</w:t>
      </w:r>
    </w:p>
    <w:p w14:paraId="0F4A8689" w14:textId="77777777" w:rsidR="00056723" w:rsidRPr="00BE5FF8" w:rsidRDefault="00056723" w:rsidP="00056723">
      <w:pPr>
        <w:spacing w:after="0" w:line="276" w:lineRule="auto"/>
        <w:rPr>
          <w:rFonts w:ascii="Calibri" w:hAnsi="Calibri" w:cs="Calibri"/>
          <w:b/>
          <w:bCs/>
        </w:rPr>
      </w:pPr>
    </w:p>
    <w:p w14:paraId="3917EDF7"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6610FF69"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35234174"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2492BE9B"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2CA71461" w14:textId="77777777" w:rsidR="00056723" w:rsidRDefault="00056723" w:rsidP="00056723">
      <w:pPr>
        <w:spacing w:after="0" w:line="276" w:lineRule="auto"/>
        <w:rPr>
          <w:rFonts w:ascii="Calibri" w:hAnsi="Calibri" w:cs="Calibri"/>
        </w:rPr>
      </w:pPr>
    </w:p>
    <w:p w14:paraId="20C59F70"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58824921" w14:textId="77777777" w:rsidR="00056723" w:rsidRDefault="00056723" w:rsidP="00056723">
      <w:pPr>
        <w:spacing w:after="0" w:line="276" w:lineRule="auto"/>
        <w:rPr>
          <w:rFonts w:ascii="Calibri" w:hAnsi="Calibri" w:cs="Calibri"/>
        </w:rPr>
      </w:pPr>
    </w:p>
    <w:p w14:paraId="193C4EBB" w14:textId="77777777" w:rsidR="00056723" w:rsidRDefault="00056723" w:rsidP="00056723">
      <w:pPr>
        <w:spacing w:after="0" w:line="276" w:lineRule="auto"/>
        <w:rPr>
          <w:rFonts w:ascii="Calibri" w:hAnsi="Calibri" w:cs="Calibri"/>
        </w:rPr>
      </w:pPr>
      <w:r>
        <w:rPr>
          <w:rFonts w:ascii="Calibri" w:hAnsi="Calibri" w:cs="Calibri"/>
        </w:rPr>
        <w:t>BİLİŞSEL GELİŞİM</w:t>
      </w:r>
    </w:p>
    <w:p w14:paraId="39A52A4F" w14:textId="77777777" w:rsidR="00B628EA" w:rsidRPr="00C43D2E" w:rsidRDefault="00B628EA" w:rsidP="00B628EA">
      <w:pPr>
        <w:spacing w:after="0"/>
        <w:rPr>
          <w:rFonts w:cstheme="minorHAnsi"/>
          <w:b/>
        </w:rPr>
      </w:pPr>
      <w:r w:rsidRPr="00C43D2E">
        <w:rPr>
          <w:rFonts w:cstheme="minorHAnsi"/>
          <w:b/>
        </w:rPr>
        <w:t>Kazanım 2. Nesnelerin/varlıkların özelliklerini açıklar.</w:t>
      </w:r>
    </w:p>
    <w:p w14:paraId="1054F264" w14:textId="77777777" w:rsidR="00B628EA" w:rsidRPr="00B628EA" w:rsidRDefault="00B628EA" w:rsidP="00B628EA">
      <w:pPr>
        <w:spacing w:after="0"/>
        <w:rPr>
          <w:rFonts w:cstheme="minorHAnsi"/>
          <w:b/>
        </w:rPr>
      </w:pPr>
      <w:r w:rsidRPr="00C43D2E">
        <w:rPr>
          <w:rFonts w:cstheme="minorHAnsi"/>
          <w:b/>
        </w:rPr>
        <w:t xml:space="preserve">Göstergeler </w:t>
      </w:r>
      <w:r w:rsidRPr="00C43D2E">
        <w:rPr>
          <w:rFonts w:cstheme="minorHAnsi"/>
        </w:rPr>
        <w:t>Nesnelerin/varlıkların adını söyler.</w:t>
      </w:r>
    </w:p>
    <w:p w14:paraId="25E3AA11" w14:textId="77777777" w:rsidR="00B628EA" w:rsidRPr="00C43D2E" w:rsidRDefault="00B628EA" w:rsidP="00B628EA">
      <w:pPr>
        <w:spacing w:after="0"/>
        <w:rPr>
          <w:rFonts w:cstheme="minorHAnsi"/>
        </w:rPr>
      </w:pPr>
      <w:r w:rsidRPr="00C43D2E">
        <w:rPr>
          <w:rFonts w:cstheme="minorHAnsi"/>
        </w:rPr>
        <w:t xml:space="preserve">Nesneleri/varlıkları inceler. </w:t>
      </w:r>
    </w:p>
    <w:p w14:paraId="2A000972" w14:textId="77777777" w:rsidR="00B628EA" w:rsidRPr="00C43D2E" w:rsidRDefault="00B628EA" w:rsidP="00B628EA">
      <w:pPr>
        <w:spacing w:after="0"/>
        <w:rPr>
          <w:rFonts w:cstheme="minorHAnsi"/>
        </w:rPr>
      </w:pPr>
      <w:r w:rsidRPr="00C43D2E">
        <w:rPr>
          <w:rFonts w:cstheme="minorHAnsi"/>
        </w:rPr>
        <w:t>Nesnelerin/varlıkların fiziksel özelliklerini betimler.</w:t>
      </w:r>
    </w:p>
    <w:p w14:paraId="5E7727E3" w14:textId="77777777" w:rsidR="00B628EA" w:rsidRPr="00C43D2E" w:rsidRDefault="00B628EA" w:rsidP="00B628EA">
      <w:pPr>
        <w:spacing w:after="0"/>
        <w:rPr>
          <w:rFonts w:cstheme="minorHAnsi"/>
          <w:b/>
        </w:rPr>
      </w:pPr>
      <w:r w:rsidRPr="00C43D2E">
        <w:rPr>
          <w:rFonts w:cstheme="minorHAnsi"/>
          <w:b/>
        </w:rPr>
        <w:t xml:space="preserve">Kazanım 3. Algıladıklarını hatırladığını gösterir. </w:t>
      </w:r>
    </w:p>
    <w:p w14:paraId="1C4228A0" w14:textId="77777777" w:rsidR="00B628EA" w:rsidRPr="00B628EA" w:rsidRDefault="00B628EA" w:rsidP="00B628EA">
      <w:pPr>
        <w:spacing w:after="0"/>
        <w:rPr>
          <w:rFonts w:cstheme="minorHAnsi"/>
          <w:b/>
        </w:rPr>
      </w:pPr>
      <w:r w:rsidRPr="00C43D2E">
        <w:rPr>
          <w:rFonts w:cstheme="minorHAnsi"/>
          <w:b/>
        </w:rPr>
        <w:t xml:space="preserve">Göstergeler </w:t>
      </w:r>
      <w:r w:rsidRPr="00C43D2E">
        <w:rPr>
          <w:rFonts w:cstheme="minorHAnsi"/>
        </w:rPr>
        <w:t>Nesne/durum/olayı bir süre sonra yeniden söyler.</w:t>
      </w:r>
    </w:p>
    <w:p w14:paraId="311D50F3" w14:textId="77777777" w:rsidR="00B628EA" w:rsidRPr="00C43D2E" w:rsidRDefault="00B628EA" w:rsidP="00B628EA">
      <w:pPr>
        <w:spacing w:after="0"/>
        <w:rPr>
          <w:rFonts w:cstheme="minorHAnsi"/>
          <w:b/>
        </w:rPr>
      </w:pPr>
      <w:r w:rsidRPr="00C43D2E">
        <w:rPr>
          <w:rFonts w:cstheme="minorHAnsi"/>
          <w:b/>
        </w:rPr>
        <w:t xml:space="preserve">Kazanım 7. Nesne/varlık/olayları çeşitli özelliklerine göre düzenler. </w:t>
      </w:r>
    </w:p>
    <w:p w14:paraId="4CB7576A" w14:textId="77777777" w:rsidR="00B628EA" w:rsidRPr="00B628EA" w:rsidRDefault="00B628EA" w:rsidP="00B628EA">
      <w:pPr>
        <w:spacing w:after="0"/>
        <w:rPr>
          <w:rFonts w:cstheme="minorHAnsi"/>
          <w:b/>
        </w:rPr>
      </w:pPr>
      <w:r w:rsidRPr="00C43D2E">
        <w:rPr>
          <w:rFonts w:cstheme="minorHAnsi"/>
          <w:b/>
        </w:rPr>
        <w:t xml:space="preserve">Göstergeler </w:t>
      </w:r>
      <w:r w:rsidRPr="00C43D2E">
        <w:rPr>
          <w:rFonts w:cstheme="minorHAnsi"/>
        </w:rPr>
        <w:t xml:space="preserve">Nesne/varlık/olayları çeşitli özelliklerine göre karşılaştırır. </w:t>
      </w:r>
    </w:p>
    <w:p w14:paraId="30A14EE2" w14:textId="77777777" w:rsidR="00B628EA" w:rsidRPr="00C43D2E" w:rsidRDefault="00B628EA" w:rsidP="00B628EA">
      <w:pPr>
        <w:spacing w:after="0"/>
        <w:rPr>
          <w:rFonts w:cstheme="minorHAnsi"/>
          <w:b/>
        </w:rPr>
      </w:pPr>
      <w:r w:rsidRPr="00C43D2E">
        <w:rPr>
          <w:rFonts w:cstheme="minorHAnsi"/>
          <w:b/>
        </w:rPr>
        <w:t xml:space="preserve">Kazanım 18. Etkinliğe/göreve ilişkin görsel/sözel yönergeleri yerine getirir. </w:t>
      </w:r>
    </w:p>
    <w:p w14:paraId="375BF19E" w14:textId="77777777" w:rsidR="00B628EA" w:rsidRPr="00B628EA" w:rsidRDefault="00B628EA" w:rsidP="00B628EA">
      <w:pPr>
        <w:spacing w:after="0"/>
        <w:rPr>
          <w:rFonts w:cstheme="minorHAnsi"/>
          <w:b/>
        </w:rPr>
      </w:pPr>
      <w:r w:rsidRPr="00C43D2E">
        <w:rPr>
          <w:rFonts w:cstheme="minorHAnsi"/>
          <w:b/>
        </w:rPr>
        <w:t xml:space="preserve">Göstergeler </w:t>
      </w:r>
      <w:r w:rsidRPr="00C43D2E">
        <w:rPr>
          <w:rFonts w:cstheme="minorHAnsi"/>
        </w:rPr>
        <w:t xml:space="preserve">Verilen tek yönergeyi hatırlar. </w:t>
      </w:r>
    </w:p>
    <w:p w14:paraId="5D51191B" w14:textId="77777777" w:rsidR="00B628EA" w:rsidRPr="00C43D2E" w:rsidRDefault="00B628EA" w:rsidP="00B628EA">
      <w:pPr>
        <w:spacing w:after="0"/>
        <w:rPr>
          <w:rFonts w:cstheme="minorHAnsi"/>
        </w:rPr>
      </w:pPr>
      <w:r w:rsidRPr="00C43D2E">
        <w:rPr>
          <w:rFonts w:cstheme="minorHAnsi"/>
        </w:rPr>
        <w:t xml:space="preserve">Verilen birden fazla yönergeyi hatırlar. </w:t>
      </w:r>
    </w:p>
    <w:p w14:paraId="0B3D116E" w14:textId="77777777" w:rsidR="00B628EA" w:rsidRPr="00C43D2E" w:rsidRDefault="00B628EA" w:rsidP="00B628EA">
      <w:pPr>
        <w:spacing w:after="0"/>
        <w:rPr>
          <w:rFonts w:cstheme="minorHAnsi"/>
        </w:rPr>
      </w:pPr>
      <w:r w:rsidRPr="00C43D2E">
        <w:rPr>
          <w:rFonts w:cstheme="minorHAnsi"/>
        </w:rPr>
        <w:t xml:space="preserve">Model olunduğunda yönergeye/yönergelere uygun davranır. </w:t>
      </w:r>
    </w:p>
    <w:p w14:paraId="40D25CA9" w14:textId="77777777" w:rsidR="00B628EA" w:rsidRPr="00C43D2E" w:rsidRDefault="00B628EA" w:rsidP="00B628EA">
      <w:pPr>
        <w:spacing w:after="0"/>
        <w:rPr>
          <w:rFonts w:cstheme="minorHAnsi"/>
        </w:rPr>
      </w:pPr>
      <w:r w:rsidRPr="00C43D2E">
        <w:rPr>
          <w:rFonts w:cstheme="minorHAnsi"/>
        </w:rPr>
        <w:t xml:space="preserve">Etkinlik sırasında yapılması gerekenleri hatırlar. </w:t>
      </w:r>
    </w:p>
    <w:p w14:paraId="6139A5F8" w14:textId="77777777" w:rsidR="00056723" w:rsidRDefault="00056723" w:rsidP="00056723">
      <w:pPr>
        <w:spacing w:after="0" w:line="276" w:lineRule="auto"/>
        <w:rPr>
          <w:rFonts w:ascii="Calibri" w:hAnsi="Calibri" w:cs="Calibri"/>
        </w:rPr>
      </w:pPr>
    </w:p>
    <w:p w14:paraId="7BA10E7B" w14:textId="77777777" w:rsidR="00056723" w:rsidRDefault="00056723" w:rsidP="00056723">
      <w:pPr>
        <w:spacing w:after="0" w:line="276" w:lineRule="auto"/>
        <w:rPr>
          <w:rFonts w:ascii="Calibri" w:hAnsi="Calibri" w:cs="Calibri"/>
        </w:rPr>
      </w:pPr>
      <w:r>
        <w:rPr>
          <w:rFonts w:ascii="Calibri" w:hAnsi="Calibri" w:cs="Calibri"/>
        </w:rPr>
        <w:t>DİL GELİŞİMİ</w:t>
      </w:r>
    </w:p>
    <w:p w14:paraId="6CB57A65" w14:textId="77777777" w:rsidR="00B628EA" w:rsidRPr="00C43D2E" w:rsidRDefault="00B628EA" w:rsidP="00B628EA">
      <w:pPr>
        <w:spacing w:after="0"/>
        <w:rPr>
          <w:rFonts w:cstheme="minorHAnsi"/>
          <w:b/>
        </w:rPr>
      </w:pPr>
      <w:r w:rsidRPr="00C43D2E">
        <w:rPr>
          <w:rFonts w:cstheme="minorHAnsi"/>
          <w:b/>
        </w:rPr>
        <w:t xml:space="preserve">Kazanım 7. Dinlediklerinin/izlediklerinin anlamını yorumlar. </w:t>
      </w:r>
    </w:p>
    <w:p w14:paraId="09255C52" w14:textId="77777777" w:rsidR="00056723" w:rsidRPr="00B628EA" w:rsidRDefault="00B628EA" w:rsidP="00B628EA">
      <w:pPr>
        <w:spacing w:after="0"/>
        <w:rPr>
          <w:rFonts w:cstheme="minorHAnsi"/>
          <w:b/>
        </w:rPr>
      </w:pPr>
      <w:r w:rsidRPr="00C43D2E">
        <w:rPr>
          <w:rFonts w:cstheme="minorHAnsi"/>
          <w:b/>
        </w:rPr>
        <w:t xml:space="preserve">Göstergeler </w:t>
      </w:r>
      <w:r w:rsidRPr="00C43D2E">
        <w:rPr>
          <w:rFonts w:cstheme="minorHAnsi"/>
        </w:rPr>
        <w:t>Dinlediklerini/izlediklerini çeşitli yollarla sergiler.</w:t>
      </w:r>
    </w:p>
    <w:p w14:paraId="7953715B" w14:textId="77777777" w:rsidR="00056723" w:rsidRDefault="00056723" w:rsidP="00056723">
      <w:pPr>
        <w:spacing w:after="0" w:line="276" w:lineRule="auto"/>
        <w:rPr>
          <w:rFonts w:ascii="Calibri" w:hAnsi="Calibri" w:cs="Calibri"/>
        </w:rPr>
      </w:pPr>
    </w:p>
    <w:p w14:paraId="11309969" w14:textId="77777777" w:rsidR="00056723" w:rsidRDefault="00056723" w:rsidP="00056723">
      <w:pPr>
        <w:spacing w:after="0" w:line="276" w:lineRule="auto"/>
        <w:rPr>
          <w:rFonts w:ascii="Calibri" w:hAnsi="Calibri" w:cs="Calibri"/>
        </w:rPr>
      </w:pPr>
      <w:r>
        <w:rPr>
          <w:rFonts w:ascii="Calibri" w:hAnsi="Calibri" w:cs="Calibri"/>
        </w:rPr>
        <w:t>FİZİKSEL GELİŞİM VE SAĞLIK</w:t>
      </w:r>
    </w:p>
    <w:p w14:paraId="107A139C" w14:textId="77777777" w:rsidR="00B628EA" w:rsidRPr="00C43D2E" w:rsidRDefault="00B628EA" w:rsidP="00B628EA">
      <w:pPr>
        <w:spacing w:after="0"/>
        <w:rPr>
          <w:rFonts w:cstheme="minorHAnsi"/>
          <w:b/>
        </w:rPr>
      </w:pPr>
      <w:r w:rsidRPr="00C43D2E">
        <w:rPr>
          <w:rFonts w:cstheme="minorHAnsi"/>
          <w:b/>
        </w:rPr>
        <w:t xml:space="preserve">Kazanım 6. Küçük kaslarını kullanarak koordineli hareketler yapar. </w:t>
      </w:r>
    </w:p>
    <w:p w14:paraId="364EFF92" w14:textId="77777777" w:rsidR="00B628EA" w:rsidRPr="00B628EA" w:rsidRDefault="00B628EA" w:rsidP="00B628EA">
      <w:pPr>
        <w:spacing w:after="0"/>
        <w:rPr>
          <w:rFonts w:cstheme="minorHAnsi"/>
          <w:b/>
        </w:rPr>
      </w:pPr>
      <w:r w:rsidRPr="00C43D2E">
        <w:rPr>
          <w:rFonts w:cstheme="minorHAnsi"/>
          <w:b/>
        </w:rPr>
        <w:t xml:space="preserve">Göstergeler </w:t>
      </w:r>
      <w:r w:rsidRPr="00C43D2E">
        <w:rPr>
          <w:rFonts w:cstheme="minorHAnsi"/>
        </w:rPr>
        <w:t>Ellerini/parmaklarını/ayaklarını eş zamanlı ve koordineli hareket ettirir</w:t>
      </w:r>
    </w:p>
    <w:p w14:paraId="0FAF4AD9" w14:textId="77777777" w:rsidR="00B628EA" w:rsidRPr="00C43D2E" w:rsidRDefault="00B628EA" w:rsidP="00B628EA">
      <w:pPr>
        <w:spacing w:after="0"/>
        <w:rPr>
          <w:rFonts w:cstheme="minorHAnsi"/>
          <w:b/>
        </w:rPr>
      </w:pPr>
      <w:r w:rsidRPr="00C43D2E">
        <w:rPr>
          <w:rFonts w:cstheme="minorHAnsi"/>
          <w:b/>
        </w:rPr>
        <w:t xml:space="preserve">Kazanım 7. Küçük kaslarını kullanarak güç gerektiren hareketleri yapar. </w:t>
      </w:r>
    </w:p>
    <w:p w14:paraId="52D73342" w14:textId="77777777" w:rsidR="00B628EA" w:rsidRPr="00B628EA" w:rsidRDefault="00B628EA" w:rsidP="00B628EA">
      <w:pPr>
        <w:spacing w:after="0"/>
        <w:rPr>
          <w:rFonts w:cstheme="minorHAnsi"/>
          <w:b/>
        </w:rPr>
      </w:pPr>
      <w:r w:rsidRPr="00C43D2E">
        <w:rPr>
          <w:rFonts w:cstheme="minorHAnsi"/>
          <w:b/>
        </w:rPr>
        <w:t xml:space="preserve">Göstergeler </w:t>
      </w:r>
      <w:r w:rsidRPr="00C43D2E">
        <w:rPr>
          <w:rFonts w:cstheme="minorHAnsi"/>
        </w:rPr>
        <w:t xml:space="preserve">Nesneleri kopartır. </w:t>
      </w:r>
    </w:p>
    <w:p w14:paraId="24D64F4F" w14:textId="77777777" w:rsidR="00B628EA" w:rsidRPr="00C43D2E" w:rsidRDefault="00B628EA" w:rsidP="00B628EA">
      <w:pPr>
        <w:spacing w:after="0"/>
        <w:rPr>
          <w:rFonts w:cstheme="minorHAnsi"/>
        </w:rPr>
      </w:pPr>
      <w:r w:rsidRPr="00C43D2E">
        <w:rPr>
          <w:rFonts w:cstheme="minorHAnsi"/>
        </w:rPr>
        <w:t xml:space="preserve">Nesneleri yırtar. </w:t>
      </w:r>
    </w:p>
    <w:p w14:paraId="4CAD457E" w14:textId="77777777" w:rsidR="00B628EA" w:rsidRPr="00C43D2E" w:rsidRDefault="00B628EA" w:rsidP="00B628EA">
      <w:pPr>
        <w:spacing w:after="0"/>
        <w:rPr>
          <w:rFonts w:cstheme="minorHAnsi"/>
        </w:rPr>
      </w:pPr>
      <w:r w:rsidRPr="00C43D2E">
        <w:rPr>
          <w:rFonts w:cstheme="minorHAnsi"/>
        </w:rPr>
        <w:t>Materyallere elleri/parmakları ile şekil verir.</w:t>
      </w:r>
    </w:p>
    <w:p w14:paraId="2E4FCAAA" w14:textId="77777777" w:rsidR="00B628EA" w:rsidRPr="00C43D2E" w:rsidRDefault="00B628EA" w:rsidP="00B628EA">
      <w:pPr>
        <w:spacing w:after="0"/>
        <w:rPr>
          <w:rFonts w:cstheme="minorHAnsi"/>
          <w:b/>
        </w:rPr>
      </w:pPr>
      <w:r w:rsidRPr="00C43D2E">
        <w:rPr>
          <w:rFonts w:cstheme="minorHAnsi"/>
          <w:b/>
        </w:rPr>
        <w:t xml:space="preserve">Kazanım 8. Araç gereç kullanarak manipülatif hareketler yapar. </w:t>
      </w:r>
    </w:p>
    <w:p w14:paraId="461EB812" w14:textId="77777777" w:rsidR="00B628EA" w:rsidRPr="00B628EA" w:rsidRDefault="00B628EA" w:rsidP="00B628EA">
      <w:pPr>
        <w:spacing w:after="0"/>
        <w:rPr>
          <w:rFonts w:cstheme="minorHAnsi"/>
          <w:b/>
        </w:rPr>
      </w:pPr>
      <w:r w:rsidRPr="00C43D2E">
        <w:rPr>
          <w:rFonts w:cstheme="minorHAnsi"/>
          <w:b/>
        </w:rPr>
        <w:t xml:space="preserve">Göstergeler </w:t>
      </w:r>
      <w:r w:rsidRPr="00C43D2E">
        <w:rPr>
          <w:rFonts w:cstheme="minorHAnsi"/>
        </w:rPr>
        <w:t xml:space="preserve">Nesnelere şekil verir. </w:t>
      </w:r>
    </w:p>
    <w:p w14:paraId="23885BFD" w14:textId="77777777" w:rsidR="00B628EA" w:rsidRPr="00C43D2E" w:rsidRDefault="00B628EA" w:rsidP="00B628EA">
      <w:pPr>
        <w:spacing w:after="0"/>
        <w:rPr>
          <w:rFonts w:cstheme="minorHAnsi"/>
        </w:rPr>
      </w:pPr>
      <w:r w:rsidRPr="00C43D2E">
        <w:rPr>
          <w:rFonts w:cstheme="minorHAnsi"/>
        </w:rPr>
        <w:t xml:space="preserve">Farklı yapıştırıcılar kullanarak materyalleri yapıştırır. </w:t>
      </w:r>
    </w:p>
    <w:p w14:paraId="413DBD65" w14:textId="77777777" w:rsidR="00056723" w:rsidRDefault="00056723" w:rsidP="00056723">
      <w:pPr>
        <w:spacing w:after="0" w:line="276" w:lineRule="auto"/>
        <w:rPr>
          <w:rFonts w:ascii="Calibri" w:hAnsi="Calibri" w:cs="Calibri"/>
        </w:rPr>
      </w:pPr>
    </w:p>
    <w:p w14:paraId="7897A647" w14:textId="77777777" w:rsidR="00056723" w:rsidRDefault="00056723" w:rsidP="00056723">
      <w:pPr>
        <w:spacing w:after="0" w:line="276" w:lineRule="auto"/>
        <w:rPr>
          <w:rFonts w:ascii="Calibri" w:hAnsi="Calibri" w:cs="Calibri"/>
        </w:rPr>
      </w:pPr>
      <w:r>
        <w:rPr>
          <w:rFonts w:ascii="Calibri" w:hAnsi="Calibri" w:cs="Calibri"/>
        </w:rPr>
        <w:t xml:space="preserve">SOSYAL DUYGUSAL GELİŞİM VE DEĞERLER </w:t>
      </w:r>
    </w:p>
    <w:p w14:paraId="6CD2E2C8" w14:textId="77777777" w:rsidR="00B628EA" w:rsidRPr="00C43D2E" w:rsidRDefault="00B628EA" w:rsidP="00B628EA">
      <w:pPr>
        <w:spacing w:after="0"/>
        <w:rPr>
          <w:rFonts w:cstheme="minorHAnsi"/>
          <w:b/>
        </w:rPr>
      </w:pPr>
      <w:r w:rsidRPr="00C43D2E">
        <w:rPr>
          <w:rFonts w:cstheme="minorHAnsi"/>
          <w:b/>
        </w:rPr>
        <w:t xml:space="preserve">Kazanım 7. Farklı kültürel özellikleri irdeler. </w:t>
      </w:r>
    </w:p>
    <w:p w14:paraId="71530F8F" w14:textId="77777777" w:rsidR="00B628EA" w:rsidRPr="00B628EA" w:rsidRDefault="00B628EA" w:rsidP="00B628EA">
      <w:pPr>
        <w:spacing w:after="0"/>
        <w:rPr>
          <w:rFonts w:cstheme="minorHAnsi"/>
          <w:b/>
        </w:rPr>
      </w:pPr>
      <w:r w:rsidRPr="00C43D2E">
        <w:rPr>
          <w:rFonts w:cstheme="minorHAnsi"/>
          <w:b/>
        </w:rPr>
        <w:t xml:space="preserve">Göstergeler </w:t>
      </w:r>
      <w:r w:rsidRPr="00C43D2E">
        <w:rPr>
          <w:rFonts w:cstheme="minorHAnsi"/>
        </w:rPr>
        <w:t xml:space="preserve">Kendi ülkesinin kültürüne ait özellikleri tanıtır. </w:t>
      </w:r>
    </w:p>
    <w:p w14:paraId="1A88D95D" w14:textId="77777777" w:rsidR="00B628EA" w:rsidRPr="00C43D2E" w:rsidRDefault="00B628EA" w:rsidP="00B628EA">
      <w:pPr>
        <w:spacing w:after="0"/>
        <w:rPr>
          <w:rFonts w:cstheme="minorHAnsi"/>
        </w:rPr>
      </w:pPr>
      <w:r w:rsidRPr="00C43D2E">
        <w:rPr>
          <w:rFonts w:cstheme="minorHAnsi"/>
        </w:rPr>
        <w:t xml:space="preserve">Farklı kültürel özelliklere ve uygulamalara dair sorular sorar. </w:t>
      </w:r>
    </w:p>
    <w:p w14:paraId="0F07745E" w14:textId="77777777" w:rsidR="00B628EA" w:rsidRPr="00C43D2E" w:rsidRDefault="00B628EA" w:rsidP="00B628EA">
      <w:pPr>
        <w:spacing w:after="0"/>
        <w:rPr>
          <w:rFonts w:cstheme="minorHAnsi"/>
        </w:rPr>
      </w:pPr>
      <w:r w:rsidRPr="00C43D2E">
        <w:rPr>
          <w:rFonts w:cstheme="minorHAnsi"/>
        </w:rPr>
        <w:t xml:space="preserve">Farklı ülkelere özgü kültürel özellikleri söyler. </w:t>
      </w:r>
    </w:p>
    <w:p w14:paraId="2C07FABD" w14:textId="77777777" w:rsidR="00B628EA" w:rsidRPr="00C43D2E" w:rsidRDefault="00B628EA" w:rsidP="00B628EA">
      <w:pPr>
        <w:spacing w:after="0"/>
        <w:rPr>
          <w:rFonts w:cstheme="minorHAnsi"/>
        </w:rPr>
      </w:pPr>
      <w:r w:rsidRPr="00C43D2E">
        <w:rPr>
          <w:rFonts w:cstheme="minorHAnsi"/>
        </w:rPr>
        <w:t xml:space="preserve">Kendi ülkesinin kültürü ile diğer kültürlerin benzer ve farklı özelliklerini karşılaştırır. </w:t>
      </w:r>
    </w:p>
    <w:p w14:paraId="492AEE2A" w14:textId="77777777" w:rsidR="00B628EA" w:rsidRPr="00C43D2E" w:rsidRDefault="00B628EA" w:rsidP="00B628EA">
      <w:pPr>
        <w:spacing w:after="0"/>
        <w:rPr>
          <w:rFonts w:cstheme="minorHAnsi"/>
        </w:rPr>
      </w:pPr>
      <w:r w:rsidRPr="00C43D2E">
        <w:rPr>
          <w:rFonts w:cstheme="minorHAnsi"/>
        </w:rPr>
        <w:t>Farklı kültürel miras ve varlıkları koruma etkinliklerine katılır. </w:t>
      </w:r>
    </w:p>
    <w:p w14:paraId="0EFFA25E" w14:textId="77777777" w:rsidR="00B628EA" w:rsidRPr="00C43D2E" w:rsidRDefault="00B628EA" w:rsidP="00B628EA">
      <w:pPr>
        <w:spacing w:after="0"/>
        <w:rPr>
          <w:rFonts w:cstheme="minorHAnsi"/>
          <w:b/>
        </w:rPr>
      </w:pPr>
      <w:r w:rsidRPr="00C43D2E">
        <w:rPr>
          <w:rFonts w:cstheme="minorHAnsi"/>
          <w:b/>
        </w:rPr>
        <w:t xml:space="preserve">Kazanım 18. Kendisinin ve başkalarının haklarını savunur. </w:t>
      </w:r>
    </w:p>
    <w:p w14:paraId="0004B337" w14:textId="77777777" w:rsidR="00B628EA" w:rsidRPr="00B628EA" w:rsidRDefault="00B628EA" w:rsidP="00B628EA">
      <w:pPr>
        <w:spacing w:after="0"/>
        <w:rPr>
          <w:rFonts w:cstheme="minorHAnsi"/>
          <w:b/>
        </w:rPr>
      </w:pPr>
      <w:r w:rsidRPr="00C43D2E">
        <w:rPr>
          <w:rFonts w:cstheme="minorHAnsi"/>
          <w:b/>
        </w:rPr>
        <w:lastRenderedPageBreak/>
        <w:t xml:space="preserve">Göstergeler </w:t>
      </w:r>
      <w:r w:rsidRPr="00C43D2E">
        <w:rPr>
          <w:rFonts w:cstheme="minorHAnsi"/>
        </w:rPr>
        <w:t xml:space="preserve">Kendisinin ve başkalarının haklarını açıklar. </w:t>
      </w:r>
    </w:p>
    <w:p w14:paraId="4F5BE7E5" w14:textId="77777777" w:rsidR="00B628EA" w:rsidRPr="00C43D2E" w:rsidRDefault="00B628EA" w:rsidP="00B628EA">
      <w:pPr>
        <w:spacing w:after="0"/>
        <w:rPr>
          <w:rFonts w:cstheme="minorHAnsi"/>
        </w:rPr>
      </w:pPr>
      <w:r w:rsidRPr="00C43D2E">
        <w:rPr>
          <w:rFonts w:cstheme="minorHAnsi"/>
        </w:rPr>
        <w:t xml:space="preserve">Başkalarının haklarını korumak için yapabileceklerini söyler. </w:t>
      </w:r>
    </w:p>
    <w:p w14:paraId="13DC2EC3" w14:textId="77777777" w:rsidR="00056723" w:rsidRPr="00C2615E" w:rsidRDefault="00B628EA" w:rsidP="00C2615E">
      <w:pPr>
        <w:spacing w:after="0"/>
        <w:rPr>
          <w:rFonts w:cstheme="minorHAnsi"/>
        </w:rPr>
      </w:pPr>
      <w:r w:rsidRPr="00C43D2E">
        <w:rPr>
          <w:rFonts w:cstheme="minorHAnsi"/>
        </w:rPr>
        <w:t>Çocuk hakları ile ilgili etkinliklere gönüllü katılır.</w:t>
      </w:r>
    </w:p>
    <w:p w14:paraId="00FAA5C4" w14:textId="77777777" w:rsidR="00056723" w:rsidRDefault="00056723" w:rsidP="00056723">
      <w:pPr>
        <w:tabs>
          <w:tab w:val="left" w:pos="2450"/>
        </w:tabs>
        <w:spacing w:after="0"/>
        <w:rPr>
          <w:rFonts w:ascii="Calibri" w:hAnsi="Calibri" w:cs="Calibri"/>
        </w:rPr>
      </w:pPr>
      <w:r>
        <w:rPr>
          <w:rFonts w:ascii="Calibri" w:hAnsi="Calibri" w:cs="Calibri"/>
        </w:rPr>
        <w:tab/>
      </w:r>
    </w:p>
    <w:p w14:paraId="2AB60926"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r w:rsidR="00C2615E">
        <w:rPr>
          <w:rFonts w:ascii="Calibri" w:hAnsi="Calibri" w:cs="Calibri"/>
        </w:rPr>
        <w:t>-</w:t>
      </w:r>
    </w:p>
    <w:p w14:paraId="2489D272" w14:textId="77777777" w:rsidR="00056723" w:rsidRDefault="00056723" w:rsidP="00056723">
      <w:pPr>
        <w:tabs>
          <w:tab w:val="left" w:pos="2450"/>
        </w:tabs>
        <w:spacing w:after="0"/>
        <w:rPr>
          <w:rFonts w:ascii="Calibri" w:hAnsi="Calibri" w:cs="Calibri"/>
        </w:rPr>
      </w:pPr>
    </w:p>
    <w:p w14:paraId="565B2403"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018158F4" w14:textId="77777777" w:rsidR="00056723" w:rsidRDefault="00056723" w:rsidP="00056723">
      <w:pPr>
        <w:tabs>
          <w:tab w:val="left" w:pos="2450"/>
        </w:tabs>
        <w:spacing w:after="0"/>
        <w:rPr>
          <w:rFonts w:ascii="Calibri" w:hAnsi="Calibri" w:cs="Calibri"/>
        </w:rPr>
      </w:pPr>
    </w:p>
    <w:p w14:paraId="5A3E39F1"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2041C053"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157BF311" w14:textId="77777777" w:rsidR="00056723" w:rsidRDefault="00056723" w:rsidP="00056723">
      <w:pPr>
        <w:tabs>
          <w:tab w:val="left" w:pos="2450"/>
        </w:tabs>
        <w:spacing w:after="0"/>
        <w:rPr>
          <w:rFonts w:ascii="Calibri" w:hAnsi="Calibri" w:cs="Calibri"/>
        </w:rPr>
      </w:pPr>
    </w:p>
    <w:p w14:paraId="4F288E85"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61F058C2"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5C89FF83" w14:textId="77777777" w:rsidR="007F306C" w:rsidRDefault="007F306C" w:rsidP="007F306C">
      <w:pPr>
        <w:tabs>
          <w:tab w:val="left" w:pos="2450"/>
        </w:tabs>
        <w:spacing w:after="0"/>
        <w:rPr>
          <w:rFonts w:ascii="Calibri" w:hAnsi="Calibri" w:cs="Calibri"/>
        </w:rPr>
      </w:pPr>
    </w:p>
    <w:p w14:paraId="351C3A27" w14:textId="77777777" w:rsidR="00056723" w:rsidRDefault="00056723" w:rsidP="00056723">
      <w:pPr>
        <w:tabs>
          <w:tab w:val="left" w:pos="2450"/>
        </w:tabs>
        <w:spacing w:after="0"/>
        <w:rPr>
          <w:rFonts w:ascii="Calibri" w:hAnsi="Calibri" w:cs="Calibri"/>
        </w:rPr>
      </w:pPr>
    </w:p>
    <w:p w14:paraId="16EFC3C9"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0736B2CA"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5875AEC5" w14:textId="77777777" w:rsidR="00056723" w:rsidRDefault="00056723" w:rsidP="00056723">
      <w:pPr>
        <w:tabs>
          <w:tab w:val="left" w:pos="2450"/>
        </w:tabs>
        <w:spacing w:after="0"/>
        <w:rPr>
          <w:rFonts w:ascii="Calibri" w:hAnsi="Calibri" w:cs="Calibri"/>
        </w:rPr>
      </w:pPr>
    </w:p>
    <w:p w14:paraId="35BEAF08" w14:textId="77777777" w:rsidR="000D546A" w:rsidRPr="003579C6" w:rsidRDefault="00056723" w:rsidP="000D546A">
      <w:pPr>
        <w:spacing w:after="0"/>
        <w:rPr>
          <w:rFonts w:cstheme="minorHAnsi"/>
          <w:b/>
        </w:rPr>
      </w:pPr>
      <w:r w:rsidRPr="00201392">
        <w:rPr>
          <w:rFonts w:ascii="Calibri" w:hAnsi="Calibri" w:cs="Calibri"/>
          <w:b/>
          <w:bCs/>
        </w:rPr>
        <w:t xml:space="preserve">ETKİNLİK ADI: </w:t>
      </w:r>
      <w:r w:rsidR="000D546A" w:rsidRPr="000D546A">
        <w:rPr>
          <w:rFonts w:cstheme="minorHAnsi"/>
          <w:b/>
        </w:rPr>
        <w:t>GELENEKSEL OYUNLAR OYNUYORUZ</w:t>
      </w:r>
      <w:r w:rsidR="000D546A" w:rsidRPr="003579C6">
        <w:rPr>
          <w:rFonts w:cstheme="minorHAnsi"/>
          <w:b/>
        </w:rPr>
        <w:t xml:space="preserve"> </w:t>
      </w:r>
      <w:r w:rsidR="000D546A" w:rsidRPr="003579C6">
        <w:rPr>
          <w:rFonts w:cstheme="minorHAnsi"/>
        </w:rPr>
        <w:t>Oyun</w:t>
      </w:r>
      <w:r w:rsidR="000D546A">
        <w:rPr>
          <w:rFonts w:cstheme="minorHAnsi"/>
        </w:rPr>
        <w:t xml:space="preserve"> Etkinliği</w:t>
      </w:r>
      <w:r w:rsidR="00C2615E">
        <w:rPr>
          <w:rFonts w:cstheme="minorHAnsi"/>
        </w:rPr>
        <w:t xml:space="preserve"> </w:t>
      </w:r>
    </w:p>
    <w:p w14:paraId="6F4D9C39" w14:textId="77777777" w:rsidR="00056723" w:rsidRDefault="00056723" w:rsidP="00056723">
      <w:pPr>
        <w:tabs>
          <w:tab w:val="left" w:pos="2450"/>
        </w:tabs>
        <w:spacing w:after="0"/>
        <w:rPr>
          <w:rFonts w:ascii="Calibri" w:hAnsi="Calibri" w:cs="Calibri"/>
        </w:rPr>
      </w:pPr>
    </w:p>
    <w:p w14:paraId="0F6F1A24"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0D546A" w:rsidRPr="000D546A">
        <w:rPr>
          <w:rFonts w:cstheme="minorHAnsi"/>
        </w:rPr>
        <w:t xml:space="preserve"> </w:t>
      </w:r>
      <w:r w:rsidR="000D546A" w:rsidRPr="003579C6">
        <w:rPr>
          <w:rFonts w:cstheme="minorHAnsi"/>
        </w:rPr>
        <w:t>Çocuk hakları, geleneksel oyunlar</w:t>
      </w:r>
    </w:p>
    <w:p w14:paraId="344A8C0E" w14:textId="77777777" w:rsidR="00056723" w:rsidRDefault="00056723" w:rsidP="00056723">
      <w:pPr>
        <w:tabs>
          <w:tab w:val="left" w:pos="2450"/>
        </w:tabs>
        <w:spacing w:after="0"/>
        <w:rPr>
          <w:rFonts w:ascii="Calibri" w:hAnsi="Calibri" w:cs="Calibri"/>
        </w:rPr>
      </w:pPr>
      <w:r>
        <w:rPr>
          <w:rFonts w:ascii="Calibri" w:hAnsi="Calibri" w:cs="Calibri"/>
        </w:rPr>
        <w:t>Değerler:</w:t>
      </w:r>
      <w:r w:rsidR="00C2615E">
        <w:rPr>
          <w:rFonts w:ascii="Calibri" w:hAnsi="Calibri" w:cs="Calibri"/>
        </w:rPr>
        <w:t>-</w:t>
      </w:r>
    </w:p>
    <w:p w14:paraId="2AEBB8AC"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C2615E">
        <w:rPr>
          <w:rFonts w:ascii="Calibri" w:hAnsi="Calibri" w:cs="Calibri"/>
        </w:rPr>
        <w:t>-</w:t>
      </w:r>
    </w:p>
    <w:p w14:paraId="3018722E" w14:textId="77777777" w:rsidR="00056723" w:rsidRDefault="00056723" w:rsidP="00056723">
      <w:pPr>
        <w:tabs>
          <w:tab w:val="left" w:pos="2450"/>
        </w:tabs>
        <w:spacing w:after="0"/>
        <w:rPr>
          <w:rFonts w:ascii="Calibri" w:hAnsi="Calibri" w:cs="Calibri"/>
          <w:b/>
          <w:bCs/>
        </w:rPr>
      </w:pPr>
    </w:p>
    <w:p w14:paraId="3C3F6202" w14:textId="77777777" w:rsidR="000D546A" w:rsidRPr="000D546A" w:rsidRDefault="000D546A" w:rsidP="000D546A">
      <w:pPr>
        <w:spacing w:after="0"/>
        <w:rPr>
          <w:rFonts w:cstheme="minorHAnsi"/>
          <w:b/>
        </w:rPr>
      </w:pPr>
      <w:r w:rsidRPr="000D546A">
        <w:rPr>
          <w:rFonts w:cstheme="minorHAnsi"/>
          <w:b/>
        </w:rPr>
        <w:t>OYUN ETKİNLİĞİ</w:t>
      </w:r>
      <w:r w:rsidR="00C2615E" w:rsidRPr="00C2615E">
        <w:rPr>
          <w:rFonts w:cstheme="minorHAnsi"/>
        </w:rPr>
        <w:t xml:space="preserve"> </w:t>
      </w:r>
      <w:r w:rsidR="00C2615E">
        <w:rPr>
          <w:rFonts w:cstheme="minorHAnsi"/>
        </w:rPr>
        <w:t>(Büyük grup etkinliği)</w:t>
      </w:r>
    </w:p>
    <w:p w14:paraId="669FBC98" w14:textId="77777777" w:rsidR="00056723" w:rsidRDefault="00056723" w:rsidP="00056723">
      <w:pPr>
        <w:tabs>
          <w:tab w:val="left" w:pos="2450"/>
        </w:tabs>
        <w:spacing w:after="0"/>
        <w:rPr>
          <w:rFonts w:ascii="Calibri" w:hAnsi="Calibri" w:cs="Calibri"/>
        </w:rPr>
      </w:pPr>
    </w:p>
    <w:p w14:paraId="1912F334" w14:textId="77777777" w:rsidR="00B628EA" w:rsidRPr="003579C6" w:rsidRDefault="00B628EA" w:rsidP="00B628EA">
      <w:pPr>
        <w:spacing w:after="0"/>
        <w:rPr>
          <w:rFonts w:eastAsia="Comic Sans MS" w:cstheme="minorHAnsi"/>
          <w:highlight w:val="white"/>
        </w:rPr>
      </w:pPr>
      <w:r w:rsidRPr="003579C6">
        <w:rPr>
          <w:rFonts w:cstheme="minorHAnsi"/>
        </w:rPr>
        <w:t>Çocuklarla dünya üzerinde bizler gibi yaşayan çocukların olduğu hakkında sohbete başlanır. Bu çocukların bizlere olan benzerlik ve farklılıkları tartışılır. Dünya üzerindeki bütün çocukların doğuştan sahip olduğu hakların var olduğu. Bunların başta; yaşama, barınma, eğitim, sağlık ve oynama hakları olduğu örneklerle açıklanır. “</w:t>
      </w:r>
      <w:r w:rsidRPr="003579C6">
        <w:rPr>
          <w:rFonts w:eastAsia="Comic Sans MS" w:cstheme="minorHAnsi"/>
          <w:highlight w:val="white"/>
        </w:rPr>
        <w:t>Bizler ve sizler gibi dünyadaki tüm çocuklar oyun oynamayı sever. Sizler hangi oyunları seviyorsunuz? Sevdiğiniz oyunları kimlerden öğren</w:t>
      </w:r>
      <w:r>
        <w:rPr>
          <w:rFonts w:eastAsia="Comic Sans MS" w:cstheme="minorHAnsi"/>
          <w:highlight w:val="white"/>
        </w:rPr>
        <w:t xml:space="preserve">diniz?” soruları sorulur. Dünyanın her yerinde </w:t>
      </w:r>
      <w:r w:rsidRPr="003579C6">
        <w:rPr>
          <w:rFonts w:eastAsia="Comic Sans MS" w:cstheme="minorHAnsi"/>
          <w:highlight w:val="white"/>
        </w:rPr>
        <w:t>çocukların farklı oyunlar oynadığı anlatılır, görselleri gösterilir.</w:t>
      </w:r>
    </w:p>
    <w:p w14:paraId="0708DF85" w14:textId="77777777" w:rsidR="00B628EA" w:rsidRPr="003579C6" w:rsidRDefault="00B628EA" w:rsidP="00B628EA">
      <w:pPr>
        <w:spacing w:after="0"/>
        <w:rPr>
          <w:rFonts w:eastAsia="Comic Sans MS" w:cstheme="minorHAnsi"/>
          <w:highlight w:val="white"/>
        </w:rPr>
      </w:pPr>
      <w:r w:rsidRPr="003579C6">
        <w:rPr>
          <w:rFonts w:eastAsia="Comic Sans MS" w:cstheme="minorHAnsi"/>
          <w:highlight w:val="white"/>
        </w:rPr>
        <w:t>Bizim geleneksel oyunlarımızın ne olabileceği çocuklara sorulur. Bizim annelerimizin hatta anneannelerimizin bile oynadıkları bazı eğlenceli oyunların hala oynandığı söylenir. İşte o eski oyunlardan biri olan “Yağ satarım, bal satarım” oyunu oynanır.</w:t>
      </w:r>
    </w:p>
    <w:p w14:paraId="7A73ABAF" w14:textId="77777777" w:rsidR="00B628EA" w:rsidRPr="003579C6" w:rsidRDefault="00B628EA" w:rsidP="00B628EA">
      <w:pPr>
        <w:spacing w:after="0"/>
        <w:rPr>
          <w:rFonts w:eastAsia="Comic Sans MS" w:cstheme="minorHAnsi"/>
          <w:highlight w:val="white"/>
        </w:rPr>
      </w:pPr>
      <w:r w:rsidRPr="003579C6">
        <w:rPr>
          <w:rFonts w:eastAsia="Comic Sans MS" w:cstheme="minorHAnsi"/>
          <w:highlight w:val="white"/>
        </w:rPr>
        <w:t>Ardından bir Japon oyunu olan “Büyük fener- küçük fener”  oyununa geçilir.</w:t>
      </w:r>
    </w:p>
    <w:p w14:paraId="428E4585" w14:textId="77777777" w:rsidR="00B628EA" w:rsidRPr="003579C6" w:rsidRDefault="00B628EA" w:rsidP="00B628EA">
      <w:pPr>
        <w:spacing w:after="0"/>
        <w:rPr>
          <w:rFonts w:eastAsia="Comic Sans MS" w:cstheme="minorHAnsi"/>
          <w:highlight w:val="white"/>
        </w:rPr>
      </w:pPr>
      <w:r w:rsidRPr="003579C6">
        <w:rPr>
          <w:rFonts w:eastAsia="Comic Sans MS" w:cstheme="minorHAnsi"/>
          <w:highlight w:val="white"/>
        </w:rPr>
        <w:t>Çocuklar sandalyeleri ile daire şeklinde otururlar. Öğretmen bu oyunda her çocuğun sıra ile büyük fener ve küçük fener diyeceğini söyler. Arkadaşı büyük diyorsa yanındaki</w:t>
      </w:r>
      <w:r>
        <w:rPr>
          <w:rFonts w:eastAsia="Comic Sans MS" w:cstheme="minorHAnsi"/>
          <w:highlight w:val="white"/>
        </w:rPr>
        <w:t>,</w:t>
      </w:r>
      <w:r w:rsidRPr="003579C6">
        <w:rPr>
          <w:rFonts w:eastAsia="Comic Sans MS" w:cstheme="minorHAnsi"/>
          <w:highlight w:val="white"/>
        </w:rPr>
        <w:t xml:space="preserve"> küçük fener demelidir. Büyük fener derken elimizle küçük bir daire oluşturmamız gerektiğini söyler. Küçük fener derken de elleri ile büyük bir daire oluşturmalarını ister. Öğretmen oyunu başlatır. “Büyük fener” der eliyle küçük işareti yapar, yanındaki çocuk “küçük fener” der ve büyük işareti yapar. Oyun bu şekilde söylediğinin zıttı hareketini yaparak devam ettirilir. Oyun önce yavaş yavaş sonra ise hızlanarak oynanır.</w:t>
      </w:r>
    </w:p>
    <w:p w14:paraId="670DDD59" w14:textId="77777777" w:rsidR="00056723" w:rsidRDefault="00056723" w:rsidP="00056723">
      <w:pPr>
        <w:tabs>
          <w:tab w:val="left" w:pos="2450"/>
        </w:tabs>
        <w:spacing w:after="0"/>
        <w:rPr>
          <w:rFonts w:ascii="Calibri" w:hAnsi="Calibri" w:cs="Calibri"/>
        </w:rPr>
      </w:pPr>
    </w:p>
    <w:p w14:paraId="19F19DF7"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6545BF28"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3FC344BD" w14:textId="77777777" w:rsidR="00056723" w:rsidRDefault="00056723" w:rsidP="00056723">
      <w:pPr>
        <w:tabs>
          <w:tab w:val="left" w:pos="2450"/>
        </w:tabs>
        <w:spacing w:after="0"/>
        <w:rPr>
          <w:rFonts w:ascii="Calibri" w:hAnsi="Calibri" w:cs="Calibri"/>
        </w:rPr>
      </w:pPr>
    </w:p>
    <w:p w14:paraId="4130CD05"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083601CD" w14:textId="77777777" w:rsidR="007F306C" w:rsidRPr="00C37C89" w:rsidRDefault="007F306C" w:rsidP="007F306C">
      <w:pPr>
        <w:spacing w:after="0"/>
        <w:rPr>
          <w:rFonts w:cstheme="minorHAnsi"/>
          <w:b/>
        </w:rPr>
      </w:pPr>
      <w:r w:rsidRPr="00C37C89">
        <w:rPr>
          <w:rFonts w:cstheme="minorHAnsi"/>
        </w:rPr>
        <w:lastRenderedPageBreak/>
        <w:t>Tuvalet ve temizlik ihtiyacı için lavabolara geçilir. Ellerin nasıl yıkanması gerektiği gösterilir. Sıra ile eller yıkanarak kahvaltıya geçilir.</w:t>
      </w:r>
      <w:r w:rsidRPr="00C37C89">
        <w:rPr>
          <w:rFonts w:cstheme="minorHAnsi"/>
          <w:b/>
        </w:rPr>
        <w:t xml:space="preserve"> </w:t>
      </w:r>
    </w:p>
    <w:p w14:paraId="1AEFC5CE" w14:textId="77777777" w:rsidR="00056723" w:rsidRDefault="00056723" w:rsidP="00056723">
      <w:pPr>
        <w:tabs>
          <w:tab w:val="left" w:pos="2450"/>
        </w:tabs>
        <w:spacing w:after="0"/>
        <w:rPr>
          <w:rFonts w:ascii="Calibri" w:hAnsi="Calibri" w:cs="Calibri"/>
        </w:rPr>
      </w:pPr>
    </w:p>
    <w:p w14:paraId="7B842961" w14:textId="77777777" w:rsidR="000D546A" w:rsidRPr="003579C6" w:rsidRDefault="00056723" w:rsidP="000D546A">
      <w:pPr>
        <w:spacing w:after="0"/>
        <w:rPr>
          <w:rFonts w:cstheme="minorHAnsi"/>
          <w:b/>
        </w:rPr>
      </w:pPr>
      <w:r w:rsidRPr="00201392">
        <w:rPr>
          <w:rFonts w:ascii="Calibri" w:hAnsi="Calibri" w:cs="Calibri"/>
          <w:b/>
          <w:bCs/>
        </w:rPr>
        <w:t>ETKİNLİK ADI:</w:t>
      </w:r>
      <w:r w:rsidR="000D546A" w:rsidRPr="000D546A">
        <w:rPr>
          <w:rFonts w:cstheme="minorHAnsi"/>
        </w:rPr>
        <w:t xml:space="preserve"> </w:t>
      </w:r>
      <w:r w:rsidR="000D546A" w:rsidRPr="000D546A">
        <w:rPr>
          <w:rFonts w:cstheme="minorHAnsi"/>
          <w:b/>
        </w:rPr>
        <w:t>DÜNYA ÇOCUKLARI EL ELE</w:t>
      </w:r>
      <w:r w:rsidR="000D546A">
        <w:rPr>
          <w:rFonts w:cstheme="minorHAnsi"/>
        </w:rPr>
        <w:t xml:space="preserve"> Erken Okuryazarlık etkinliği</w:t>
      </w:r>
      <w:r w:rsidR="000D546A" w:rsidRPr="003579C6">
        <w:rPr>
          <w:rFonts w:cstheme="minorHAnsi"/>
        </w:rPr>
        <w:t>, sanat</w:t>
      </w:r>
      <w:r w:rsidR="000D546A">
        <w:rPr>
          <w:rFonts w:cstheme="minorHAnsi"/>
        </w:rPr>
        <w:t xml:space="preserve"> etkinliği</w:t>
      </w:r>
    </w:p>
    <w:p w14:paraId="2B9DD7E8" w14:textId="77777777" w:rsidR="00056723" w:rsidRDefault="00056723" w:rsidP="00056723">
      <w:pPr>
        <w:tabs>
          <w:tab w:val="left" w:pos="2450"/>
        </w:tabs>
        <w:spacing w:after="0"/>
        <w:rPr>
          <w:rFonts w:ascii="Calibri" w:hAnsi="Calibri" w:cs="Calibri"/>
        </w:rPr>
      </w:pPr>
    </w:p>
    <w:p w14:paraId="6170AC75"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0D546A" w:rsidRPr="000D546A">
        <w:rPr>
          <w:rFonts w:cstheme="minorHAnsi"/>
        </w:rPr>
        <w:t xml:space="preserve"> </w:t>
      </w:r>
      <w:r w:rsidR="000D546A" w:rsidRPr="003579C6">
        <w:rPr>
          <w:rFonts w:cstheme="minorHAnsi"/>
        </w:rPr>
        <w:t>Dünya çocukları, kıta, okyanus</w:t>
      </w:r>
    </w:p>
    <w:p w14:paraId="3A94E1CA"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7CA6E1B0"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0D546A" w:rsidRPr="000D546A">
        <w:rPr>
          <w:rFonts w:cstheme="minorHAnsi"/>
        </w:rPr>
        <w:t xml:space="preserve"> </w:t>
      </w:r>
      <w:r w:rsidR="000D546A" w:rsidRPr="003579C6">
        <w:rPr>
          <w:rFonts w:cstheme="minorHAnsi"/>
        </w:rPr>
        <w:t>Dünya çocukları çıktıları, renkli kum, krepon kağıdı, yapıştırıcı, dünya modeli resmi</w:t>
      </w:r>
    </w:p>
    <w:p w14:paraId="292D1EF1" w14:textId="77777777" w:rsidR="00056723" w:rsidRDefault="00056723" w:rsidP="00056723">
      <w:pPr>
        <w:tabs>
          <w:tab w:val="left" w:pos="2450"/>
        </w:tabs>
        <w:spacing w:after="0"/>
        <w:rPr>
          <w:rFonts w:ascii="Calibri" w:hAnsi="Calibri" w:cs="Calibri"/>
        </w:rPr>
      </w:pPr>
    </w:p>
    <w:p w14:paraId="4308BCB9" w14:textId="77777777" w:rsidR="00056723" w:rsidRPr="000D546A" w:rsidRDefault="000D546A" w:rsidP="00056723">
      <w:pPr>
        <w:tabs>
          <w:tab w:val="left" w:pos="2450"/>
        </w:tabs>
        <w:spacing w:after="0"/>
        <w:rPr>
          <w:rFonts w:ascii="Calibri" w:hAnsi="Calibri" w:cs="Calibri"/>
          <w:b/>
        </w:rPr>
      </w:pPr>
      <w:r w:rsidRPr="000D546A">
        <w:rPr>
          <w:rFonts w:cstheme="minorHAnsi"/>
          <w:b/>
        </w:rPr>
        <w:t>ERKEN OKURYAZARLIK ETKİNLİĞİ, SANAT ETKİNLİĞİ</w:t>
      </w:r>
      <w:r w:rsidR="00C2615E">
        <w:rPr>
          <w:rFonts w:cstheme="minorHAnsi"/>
          <w:b/>
        </w:rPr>
        <w:t xml:space="preserve"> </w:t>
      </w:r>
      <w:r w:rsidR="00C2615E" w:rsidRPr="00C2615E">
        <w:rPr>
          <w:rFonts w:cstheme="minorHAnsi"/>
        </w:rPr>
        <w:t>( Bütünleştirilmiş büyük grup</w:t>
      </w:r>
      <w:r w:rsidR="00C2615E">
        <w:rPr>
          <w:rFonts w:cstheme="minorHAnsi"/>
        </w:rPr>
        <w:t xml:space="preserve"> </w:t>
      </w:r>
      <w:r w:rsidR="00C2615E" w:rsidRPr="00C2615E">
        <w:rPr>
          <w:rFonts w:cstheme="minorHAnsi"/>
        </w:rPr>
        <w:t>etkinliği)</w:t>
      </w:r>
    </w:p>
    <w:p w14:paraId="413CCF63" w14:textId="77777777" w:rsidR="000D546A" w:rsidRPr="003579C6" w:rsidRDefault="000D546A" w:rsidP="000D546A">
      <w:pPr>
        <w:spacing w:after="0"/>
        <w:rPr>
          <w:rFonts w:cstheme="minorHAnsi"/>
        </w:rPr>
      </w:pPr>
      <w:r w:rsidRPr="003579C6">
        <w:rPr>
          <w:rFonts w:cstheme="minorHAnsi"/>
        </w:rPr>
        <w:t>Öğretmen dünya çocuklarının fiziksel farklılıklarını ve yöresel kostümlerini gösteren çıktılar alır. Görsellerin her birini üç eşit parçaya (</w:t>
      </w:r>
      <w:r>
        <w:rPr>
          <w:rFonts w:cstheme="minorHAnsi"/>
        </w:rPr>
        <w:t>İlk</w:t>
      </w:r>
      <w:r w:rsidRPr="003579C6">
        <w:rPr>
          <w:rFonts w:cstheme="minorHAnsi"/>
        </w:rPr>
        <w:t xml:space="preserve"> bölme omuz hizasından, ikici ise diz hizasından olursa giysileri ve çocuklarla daha kolay bağlantı kurar) böler. Çocuklarla resimler </w:t>
      </w:r>
      <w:proofErr w:type="spellStart"/>
      <w:r w:rsidRPr="003579C6">
        <w:rPr>
          <w:rFonts w:cstheme="minorHAnsi"/>
        </w:rPr>
        <w:t>puzzle</w:t>
      </w:r>
      <w:proofErr w:type="spellEnd"/>
      <w:r w:rsidRPr="003579C6">
        <w:rPr>
          <w:rFonts w:cstheme="minorHAnsi"/>
        </w:rPr>
        <w:t xml:space="preserve"> gibi birleştirilir. Resimdeki çocuğun hangi ülkeden olduğu, kullandıkları dil ve onlarla nasıl iletişim kurabileceğimiz hakkında sohbet edilir.</w:t>
      </w:r>
    </w:p>
    <w:p w14:paraId="54ECDC0F" w14:textId="77777777" w:rsidR="000D546A" w:rsidRPr="003579C6" w:rsidRDefault="000D546A" w:rsidP="000D546A">
      <w:pPr>
        <w:spacing w:after="0"/>
        <w:rPr>
          <w:rFonts w:cstheme="minorHAnsi"/>
        </w:rPr>
      </w:pPr>
      <w:r w:rsidRPr="003579C6">
        <w:rPr>
          <w:rFonts w:cstheme="minorHAnsi"/>
        </w:rPr>
        <w:t xml:space="preserve">Ardından siyah- beyaz dünya </w:t>
      </w:r>
      <w:r>
        <w:rPr>
          <w:rFonts w:cstheme="minorHAnsi"/>
        </w:rPr>
        <w:t>resmi</w:t>
      </w:r>
      <w:r w:rsidRPr="003579C6">
        <w:rPr>
          <w:rFonts w:cstheme="minorHAnsi"/>
        </w:rPr>
        <w:t xml:space="preserve"> çıktısı renkli kum, </w:t>
      </w:r>
      <w:proofErr w:type="spellStart"/>
      <w:r w:rsidRPr="003579C6">
        <w:rPr>
          <w:rFonts w:cstheme="minorHAnsi"/>
        </w:rPr>
        <w:t>kr</w:t>
      </w:r>
      <w:r>
        <w:rPr>
          <w:rFonts w:cstheme="minorHAnsi"/>
        </w:rPr>
        <w:t>a</w:t>
      </w:r>
      <w:r w:rsidRPr="003579C6">
        <w:rPr>
          <w:rFonts w:cstheme="minorHAnsi"/>
        </w:rPr>
        <w:t>pon</w:t>
      </w:r>
      <w:proofErr w:type="spellEnd"/>
      <w:r w:rsidRPr="003579C6">
        <w:rPr>
          <w:rFonts w:cstheme="minorHAnsi"/>
        </w:rPr>
        <w:t xml:space="preserve"> kâğıtları vb. mavi ve yeşil materyallerle dekore edilir. Kıtalar için yeşil, okyanuslar için mavi renk kullanılır. Çocuklar dünyanın etrafına çocuk resimleri çizerler.</w:t>
      </w:r>
    </w:p>
    <w:p w14:paraId="60357C74" w14:textId="77777777" w:rsidR="00056723" w:rsidRDefault="00056723" w:rsidP="00056723">
      <w:pPr>
        <w:tabs>
          <w:tab w:val="left" w:pos="2450"/>
        </w:tabs>
        <w:spacing w:after="0"/>
        <w:rPr>
          <w:rFonts w:ascii="Calibri" w:hAnsi="Calibri" w:cs="Calibri"/>
        </w:rPr>
      </w:pPr>
    </w:p>
    <w:p w14:paraId="7EF4675F"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012EA3AC"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7549B035" w14:textId="77777777" w:rsidR="00056723" w:rsidRDefault="00056723" w:rsidP="00056723">
      <w:pPr>
        <w:tabs>
          <w:tab w:val="left" w:pos="2450"/>
        </w:tabs>
        <w:spacing w:after="0"/>
        <w:rPr>
          <w:rFonts w:ascii="Calibri" w:hAnsi="Calibri" w:cs="Calibri"/>
        </w:rPr>
      </w:pPr>
    </w:p>
    <w:p w14:paraId="26F9E056"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5B2004A7"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765F6A75" w14:textId="77777777" w:rsidR="00056723" w:rsidRDefault="00056723" w:rsidP="00056723">
      <w:pPr>
        <w:tabs>
          <w:tab w:val="left" w:pos="2450"/>
        </w:tabs>
        <w:spacing w:after="0"/>
        <w:rPr>
          <w:rFonts w:ascii="Calibri" w:hAnsi="Calibri" w:cs="Calibri"/>
        </w:rPr>
      </w:pPr>
    </w:p>
    <w:p w14:paraId="45840B02"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75A712FB" w14:textId="77777777" w:rsidR="00167BB5" w:rsidRDefault="00167BB5" w:rsidP="00167BB5">
      <w:pPr>
        <w:tabs>
          <w:tab w:val="left" w:pos="2450"/>
        </w:tabs>
        <w:spacing w:after="0"/>
        <w:rPr>
          <w:rFonts w:ascii="Calibri" w:hAnsi="Calibri" w:cs="Calibri"/>
        </w:rPr>
      </w:pPr>
      <w:r>
        <w:rPr>
          <w:rFonts w:ascii="Calibri" w:hAnsi="Calibri" w:cs="Calibri"/>
        </w:rPr>
        <w:t>ÇOCUKLA GÜN</w:t>
      </w:r>
      <w:r w:rsidR="000D546A">
        <w:rPr>
          <w:rFonts w:ascii="Calibri" w:hAnsi="Calibri" w:cs="Calibri"/>
        </w:rPr>
        <w:t>Ü</w:t>
      </w:r>
      <w:r>
        <w:rPr>
          <w:rFonts w:ascii="Calibri" w:hAnsi="Calibri" w:cs="Calibri"/>
        </w:rPr>
        <w:t xml:space="preserve"> DEĞERLENDİRME: Çocuklarla birlikte uygun şekilde oturulur. Çocuklara gün içinde yapılan etkinliklerle ilgili sorular sorularak günün değerlendirmesi yapılır.</w:t>
      </w:r>
    </w:p>
    <w:p w14:paraId="25901D6C" w14:textId="77777777" w:rsidR="000D546A" w:rsidRPr="003579C6" w:rsidRDefault="000D546A" w:rsidP="000D546A">
      <w:pPr>
        <w:pStyle w:val="ListeParagraf"/>
        <w:numPr>
          <w:ilvl w:val="0"/>
          <w:numId w:val="1"/>
        </w:numPr>
        <w:spacing w:after="0"/>
        <w:rPr>
          <w:rFonts w:cstheme="minorHAnsi"/>
        </w:rPr>
      </w:pPr>
      <w:r w:rsidRPr="003579C6">
        <w:rPr>
          <w:rFonts w:cstheme="minorHAnsi"/>
        </w:rPr>
        <w:t>Anneleriniz çocukluğunda hangi oyunları oynamışlar?</w:t>
      </w:r>
    </w:p>
    <w:p w14:paraId="24C583FD" w14:textId="77777777" w:rsidR="000D546A" w:rsidRPr="003579C6" w:rsidRDefault="000D546A" w:rsidP="000D546A">
      <w:pPr>
        <w:pStyle w:val="ListeParagraf"/>
        <w:numPr>
          <w:ilvl w:val="0"/>
          <w:numId w:val="1"/>
        </w:numPr>
        <w:spacing w:after="0"/>
        <w:rPr>
          <w:rFonts w:cstheme="minorHAnsi"/>
        </w:rPr>
      </w:pPr>
      <w:r w:rsidRPr="003579C6">
        <w:rPr>
          <w:rFonts w:cstheme="minorHAnsi"/>
        </w:rPr>
        <w:t>Senin en sevdiğin oyun hangisi?</w:t>
      </w:r>
    </w:p>
    <w:p w14:paraId="48654CE3" w14:textId="77777777" w:rsidR="000D546A" w:rsidRDefault="000D546A" w:rsidP="000D546A">
      <w:pPr>
        <w:pStyle w:val="ListeParagraf"/>
        <w:numPr>
          <w:ilvl w:val="0"/>
          <w:numId w:val="1"/>
        </w:numPr>
        <w:spacing w:after="0"/>
        <w:rPr>
          <w:rFonts w:cstheme="minorHAnsi"/>
        </w:rPr>
      </w:pPr>
      <w:r w:rsidRPr="003579C6">
        <w:rPr>
          <w:rFonts w:cstheme="minorHAnsi"/>
        </w:rPr>
        <w:t>Oyunda sıra sana geldiğinde neler hissettin?</w:t>
      </w:r>
    </w:p>
    <w:p w14:paraId="71438158" w14:textId="77777777" w:rsidR="000D546A" w:rsidRPr="000D546A" w:rsidRDefault="000D546A" w:rsidP="000D546A">
      <w:pPr>
        <w:pStyle w:val="ListeParagraf"/>
        <w:numPr>
          <w:ilvl w:val="0"/>
          <w:numId w:val="1"/>
        </w:numPr>
        <w:spacing w:after="0"/>
        <w:rPr>
          <w:rFonts w:cstheme="minorHAnsi"/>
        </w:rPr>
      </w:pPr>
      <w:r w:rsidRPr="000D546A">
        <w:rPr>
          <w:rFonts w:cstheme="minorHAnsi"/>
        </w:rPr>
        <w:t xml:space="preserve">Dünya çocuklarının kıyafetlerinden en ilginç bulduğun hangisi? </w:t>
      </w:r>
    </w:p>
    <w:p w14:paraId="45C607DA" w14:textId="77777777" w:rsidR="000D546A" w:rsidRPr="00567B60" w:rsidRDefault="000D546A" w:rsidP="000D546A">
      <w:pPr>
        <w:pStyle w:val="ListeParagraf"/>
        <w:numPr>
          <w:ilvl w:val="0"/>
          <w:numId w:val="2"/>
        </w:numPr>
        <w:spacing w:after="0"/>
        <w:rPr>
          <w:rFonts w:cstheme="minorHAnsi"/>
        </w:rPr>
      </w:pPr>
      <w:r w:rsidRPr="00567B60">
        <w:rPr>
          <w:rFonts w:cstheme="minorHAnsi"/>
        </w:rPr>
        <w:t>Hangi ülke insanları ile daha önce karşılaştın?</w:t>
      </w:r>
    </w:p>
    <w:p w14:paraId="59280BD6" w14:textId="77777777" w:rsidR="00167BB5" w:rsidRPr="00C2615E" w:rsidRDefault="000D546A" w:rsidP="00C2615E">
      <w:pPr>
        <w:pStyle w:val="ListeParagraf"/>
        <w:numPr>
          <w:ilvl w:val="0"/>
          <w:numId w:val="2"/>
        </w:numPr>
        <w:spacing w:after="0"/>
        <w:rPr>
          <w:rFonts w:cstheme="minorHAnsi"/>
        </w:rPr>
      </w:pPr>
      <w:r w:rsidRPr="00567B60">
        <w:rPr>
          <w:rFonts w:cstheme="minorHAnsi"/>
        </w:rPr>
        <w:t>Başka hangi kıta isimlerini hatırlıyorsun?</w:t>
      </w:r>
    </w:p>
    <w:p w14:paraId="705B022E" w14:textId="77777777" w:rsidR="00167BB5" w:rsidRDefault="00167BB5" w:rsidP="00167BB5">
      <w:pPr>
        <w:tabs>
          <w:tab w:val="left" w:pos="2450"/>
        </w:tabs>
        <w:spacing w:after="0"/>
        <w:rPr>
          <w:rFonts w:ascii="Calibri" w:hAnsi="Calibri" w:cs="Calibri"/>
        </w:rPr>
      </w:pPr>
    </w:p>
    <w:p w14:paraId="6E6F9F10" w14:textId="77777777" w:rsidR="00167BB5" w:rsidRDefault="00167BB5" w:rsidP="00167BB5">
      <w:pPr>
        <w:tabs>
          <w:tab w:val="left" w:pos="2450"/>
        </w:tabs>
        <w:spacing w:after="0"/>
        <w:rPr>
          <w:rFonts w:ascii="Calibri" w:hAnsi="Calibri" w:cs="Calibri"/>
        </w:rPr>
      </w:pPr>
    </w:p>
    <w:p w14:paraId="4B36087F" w14:textId="77777777" w:rsidR="00167BB5" w:rsidRPr="006B45E2" w:rsidRDefault="00167BB5" w:rsidP="00167BB5">
      <w:pPr>
        <w:spacing w:after="0"/>
        <w:rPr>
          <w:rFonts w:cstheme="minorHAnsi"/>
        </w:rPr>
      </w:pPr>
      <w:r>
        <w:rPr>
          <w:rFonts w:cstheme="minorHAnsi"/>
        </w:rPr>
        <w:t>GENEL DEĞERLENDİRME:</w:t>
      </w:r>
    </w:p>
    <w:p w14:paraId="72F0C853" w14:textId="77777777" w:rsidR="00167BB5" w:rsidRDefault="00167BB5" w:rsidP="00056723">
      <w:pPr>
        <w:tabs>
          <w:tab w:val="left" w:pos="2450"/>
        </w:tabs>
        <w:spacing w:after="0"/>
        <w:rPr>
          <w:rFonts w:ascii="Calibri" w:hAnsi="Calibri" w:cs="Calibri"/>
        </w:rPr>
      </w:pPr>
    </w:p>
    <w:p w14:paraId="1A421057" w14:textId="77777777" w:rsidR="00056723" w:rsidRDefault="00056723" w:rsidP="00056723">
      <w:pPr>
        <w:tabs>
          <w:tab w:val="left" w:pos="2450"/>
        </w:tabs>
        <w:spacing w:after="0"/>
        <w:rPr>
          <w:rFonts w:ascii="Calibri" w:hAnsi="Calibri" w:cs="Calibri"/>
        </w:rPr>
      </w:pPr>
    </w:p>
    <w:p w14:paraId="73799A91" w14:textId="77777777" w:rsidR="00056723" w:rsidRDefault="00056723" w:rsidP="00056723">
      <w:pPr>
        <w:tabs>
          <w:tab w:val="left" w:pos="2450"/>
        </w:tabs>
        <w:spacing w:after="0"/>
        <w:rPr>
          <w:rFonts w:ascii="Calibri" w:hAnsi="Calibri" w:cs="Calibri"/>
        </w:rPr>
      </w:pPr>
      <w:r>
        <w:rPr>
          <w:rFonts w:ascii="Calibri" w:hAnsi="Calibri" w:cs="Calibri"/>
        </w:rPr>
        <w:t>AİLE/TOPLUM KATILIMI</w:t>
      </w:r>
    </w:p>
    <w:p w14:paraId="1B2B9906" w14:textId="77777777" w:rsidR="00056723" w:rsidRDefault="00056723" w:rsidP="00056723">
      <w:pPr>
        <w:tabs>
          <w:tab w:val="left" w:pos="2450"/>
        </w:tabs>
        <w:spacing w:after="0"/>
        <w:rPr>
          <w:rFonts w:ascii="Calibri" w:hAnsi="Calibri" w:cs="Calibri"/>
        </w:rPr>
      </w:pPr>
    </w:p>
    <w:p w14:paraId="729A47D4" w14:textId="77777777" w:rsidR="00056723" w:rsidRDefault="00056723" w:rsidP="00056723">
      <w:pPr>
        <w:tabs>
          <w:tab w:val="left" w:pos="2450"/>
        </w:tabs>
        <w:spacing w:after="0"/>
        <w:rPr>
          <w:rFonts w:ascii="Calibri" w:hAnsi="Calibri" w:cs="Calibri"/>
        </w:rPr>
      </w:pPr>
    </w:p>
    <w:p w14:paraId="23C28940" w14:textId="77777777" w:rsidR="00056723" w:rsidRPr="00BE5FF8" w:rsidRDefault="00056723" w:rsidP="00056723">
      <w:pPr>
        <w:tabs>
          <w:tab w:val="left" w:pos="2450"/>
        </w:tabs>
        <w:spacing w:after="0"/>
        <w:rPr>
          <w:rFonts w:ascii="Calibri" w:hAnsi="Calibri" w:cs="Calibri"/>
        </w:rPr>
      </w:pPr>
    </w:p>
    <w:p w14:paraId="79183231"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E285159"/>
    <w:multiLevelType w:val="hybridMultilevel"/>
    <w:tmpl w:val="114023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F903970"/>
    <w:multiLevelType w:val="hybridMultilevel"/>
    <w:tmpl w:val="7C88D2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08492618">
    <w:abstractNumId w:val="0"/>
  </w:num>
  <w:num w:numId="2" w16cid:durableId="3141430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D546A"/>
    <w:rsid w:val="00167BB5"/>
    <w:rsid w:val="00533D8B"/>
    <w:rsid w:val="007F306C"/>
    <w:rsid w:val="009C5337"/>
    <w:rsid w:val="00B628EA"/>
    <w:rsid w:val="00C17156"/>
    <w:rsid w:val="00C2615E"/>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2B740"/>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D546A"/>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954</Words>
  <Characters>5439</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6</cp:revision>
  <dcterms:created xsi:type="dcterms:W3CDTF">2024-04-07T10:24:00Z</dcterms:created>
  <dcterms:modified xsi:type="dcterms:W3CDTF">2024-09-30T14:20:00Z</dcterms:modified>
</cp:coreProperties>
</file>