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9DDE3D6" w14:textId="77777777" w:rsidR="001B5811" w:rsidRPr="00070CF0" w:rsidRDefault="001B5811" w:rsidP="001B5811">
      <w:pPr>
        <w:spacing w:after="0" w:line="276" w:lineRule="auto"/>
        <w:rPr>
          <w:rFonts w:ascii="Calibri" w:hAnsi="Calibri" w:cs="Calibri"/>
          <w:b/>
          <w:bCs/>
        </w:rPr>
      </w:pPr>
      <w:r w:rsidRPr="00070CF0">
        <w:rPr>
          <w:rFonts w:ascii="Calibri" w:hAnsi="Calibri" w:cs="Calibri"/>
          <w:b/>
          <w:bCs/>
        </w:rPr>
        <w:t>Türkçe Alanı</w:t>
      </w:r>
    </w:p>
    <w:p w14:paraId="007A83C7" w14:textId="77777777" w:rsidR="001B5811" w:rsidRDefault="001B5811" w:rsidP="001B5811">
      <w:pPr>
        <w:spacing w:after="0" w:line="276" w:lineRule="auto"/>
        <w:rPr>
          <w:rFonts w:ascii="Calibri" w:hAnsi="Calibri" w:cs="Calibri"/>
        </w:rPr>
      </w:pPr>
      <w:r w:rsidRPr="00B91064">
        <w:rPr>
          <w:rFonts w:ascii="Calibri" w:hAnsi="Calibri" w:cs="Calibri"/>
        </w:rPr>
        <w:t>TAEOB.1. Erken</w:t>
      </w:r>
      <w:r>
        <w:rPr>
          <w:rFonts w:ascii="Calibri" w:hAnsi="Calibri" w:cs="Calibri"/>
        </w:rPr>
        <w:t xml:space="preserve"> </w:t>
      </w:r>
      <w:r w:rsidRPr="00B91064">
        <w:rPr>
          <w:rFonts w:ascii="Calibri" w:hAnsi="Calibri" w:cs="Calibri"/>
        </w:rPr>
        <w:t>Okuryazarlık</w:t>
      </w:r>
      <w:r>
        <w:rPr>
          <w:rFonts w:ascii="Calibri" w:hAnsi="Calibri" w:cs="Calibri"/>
        </w:rPr>
        <w:t xml:space="preserve"> </w:t>
      </w:r>
      <w:r w:rsidRPr="00B91064">
        <w:rPr>
          <w:rFonts w:ascii="Calibri" w:hAnsi="Calibri" w:cs="Calibri"/>
        </w:rPr>
        <w:t>Becerileri</w:t>
      </w:r>
      <w:r>
        <w:rPr>
          <w:rFonts w:ascii="Calibri" w:hAnsi="Calibri" w:cs="Calibri"/>
        </w:rPr>
        <w:br/>
      </w: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771E2682" w14:textId="77777777" w:rsidR="001B5811" w:rsidRPr="00722752" w:rsidRDefault="001B5811" w:rsidP="001B5811">
      <w:pPr>
        <w:spacing w:after="0" w:line="276" w:lineRule="auto"/>
        <w:rPr>
          <w:rFonts w:ascii="Calibri" w:hAnsi="Calibri" w:cs="Calibri"/>
        </w:rPr>
      </w:pPr>
      <w:r w:rsidRPr="004F4AD9">
        <w:rPr>
          <w:rFonts w:ascii="Calibri" w:hAnsi="Calibri" w:cs="Calibri"/>
        </w:rPr>
        <w:t>TAB1.1.</w:t>
      </w:r>
      <w:r>
        <w:rPr>
          <w:rFonts w:ascii="Calibri" w:hAnsi="Calibri" w:cs="Calibri"/>
        </w:rPr>
        <w:t xml:space="preserve"> </w:t>
      </w:r>
      <w:r w:rsidRPr="004F4AD9">
        <w:rPr>
          <w:rFonts w:ascii="Calibri" w:hAnsi="Calibri" w:cs="Calibri"/>
        </w:rPr>
        <w:t>Dinlemeyi /</w:t>
      </w:r>
      <w:r>
        <w:rPr>
          <w:rFonts w:ascii="Calibri" w:hAnsi="Calibri" w:cs="Calibri"/>
        </w:rPr>
        <w:t xml:space="preserve"> </w:t>
      </w:r>
      <w:r w:rsidRPr="004F4AD9">
        <w:rPr>
          <w:rFonts w:ascii="Calibri" w:hAnsi="Calibri" w:cs="Calibri"/>
        </w:rPr>
        <w:t>İzlemeyi Yönetme</w:t>
      </w:r>
    </w:p>
    <w:p w14:paraId="5AB8326D" w14:textId="77777777" w:rsidR="001B5811" w:rsidRDefault="001B5811" w:rsidP="001B5811">
      <w:pPr>
        <w:spacing w:after="0" w:line="276" w:lineRule="auto"/>
        <w:rPr>
          <w:rFonts w:ascii="Calibri" w:hAnsi="Calibri" w:cs="Calibri"/>
          <w:b/>
          <w:bCs/>
        </w:rPr>
      </w:pPr>
    </w:p>
    <w:p w14:paraId="677365DF" w14:textId="77777777" w:rsidR="001B5811" w:rsidRPr="00D95F6D" w:rsidRDefault="001B5811" w:rsidP="001B5811">
      <w:pPr>
        <w:spacing w:after="0" w:line="276" w:lineRule="auto"/>
        <w:rPr>
          <w:rFonts w:ascii="Calibri" w:hAnsi="Calibri" w:cs="Calibri"/>
          <w:b/>
          <w:bCs/>
        </w:rPr>
      </w:pPr>
      <w:r w:rsidRPr="00D95F6D">
        <w:rPr>
          <w:rFonts w:ascii="Calibri" w:hAnsi="Calibri" w:cs="Calibri"/>
          <w:b/>
          <w:bCs/>
        </w:rPr>
        <w:t>Hareket ve Sağlık Alanı</w:t>
      </w:r>
    </w:p>
    <w:p w14:paraId="24A61FAA" w14:textId="77777777" w:rsidR="001B5811" w:rsidRPr="00DF043A" w:rsidRDefault="001B5811" w:rsidP="001B5811">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01F8F508" w14:textId="2EE8192F" w:rsidR="001B5811" w:rsidRPr="001B5811" w:rsidRDefault="001B5811" w:rsidP="00D95F6D">
      <w:pPr>
        <w:spacing w:after="0" w:line="276" w:lineRule="auto"/>
        <w:rPr>
          <w:rFonts w:ascii="Calibri" w:hAnsi="Calibri" w:cs="Calibri"/>
          <w:b/>
          <w:bCs/>
        </w:rPr>
      </w:pPr>
      <w:r w:rsidRPr="001B5811">
        <w:rPr>
          <w:rFonts w:ascii="Calibri" w:hAnsi="Calibri" w:cs="Calibri"/>
          <w:b/>
          <w:bCs/>
        </w:rPr>
        <w:t>Sanat Alanı</w:t>
      </w:r>
    </w:p>
    <w:p w14:paraId="3B2BD518" w14:textId="34C08F40" w:rsidR="001B5811" w:rsidRDefault="001B5811" w:rsidP="001B5811">
      <w:pPr>
        <w:spacing w:after="0" w:line="276" w:lineRule="auto"/>
        <w:rPr>
          <w:rFonts w:ascii="Calibri" w:hAnsi="Calibri" w:cs="Calibri"/>
        </w:rPr>
      </w:pPr>
      <w:r w:rsidRPr="001B5811">
        <w:rPr>
          <w:rFonts w:ascii="Calibri" w:hAnsi="Calibri" w:cs="Calibri"/>
        </w:rPr>
        <w:t>SNAB4. Sanatsal</w:t>
      </w:r>
      <w:r>
        <w:rPr>
          <w:rFonts w:ascii="Calibri" w:hAnsi="Calibri" w:cs="Calibri"/>
        </w:rPr>
        <w:t xml:space="preserve"> </w:t>
      </w:r>
      <w:r w:rsidRPr="001B5811">
        <w:rPr>
          <w:rFonts w:ascii="Calibri" w:hAnsi="Calibri" w:cs="Calibri"/>
        </w:rPr>
        <w:t>Uygulama Yapma</w:t>
      </w:r>
    </w:p>
    <w:p w14:paraId="2596B5E8" w14:textId="77777777" w:rsidR="001B5811" w:rsidRDefault="001B5811" w:rsidP="00D95F6D">
      <w:pPr>
        <w:spacing w:after="0" w:line="276" w:lineRule="auto"/>
        <w:rPr>
          <w:rFonts w:ascii="Calibri" w:hAnsi="Calibri" w:cs="Calibri"/>
        </w:rPr>
      </w:pPr>
    </w:p>
    <w:p w14:paraId="7488DB0F"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KAVRAMSAL BECERİLER</w:t>
      </w:r>
    </w:p>
    <w:p w14:paraId="4148CA28" w14:textId="77777777" w:rsidR="001B5811" w:rsidRDefault="001B5811" w:rsidP="001B5811">
      <w:pPr>
        <w:spacing w:after="0" w:line="276" w:lineRule="auto"/>
        <w:rPr>
          <w:rFonts w:ascii="Calibri" w:hAnsi="Calibri" w:cs="Calibri"/>
          <w:b/>
          <w:bCs/>
        </w:rPr>
      </w:pPr>
      <w:r w:rsidRPr="008F2C0A">
        <w:rPr>
          <w:rFonts w:ascii="Calibri" w:hAnsi="Calibri" w:cs="Calibri"/>
          <w:b/>
          <w:bCs/>
        </w:rPr>
        <w:t>Bütünleşik Beceriler (KB2)</w:t>
      </w:r>
    </w:p>
    <w:p w14:paraId="2080362D" w14:textId="77777777" w:rsidR="001B5811" w:rsidRPr="008F2C0A" w:rsidRDefault="001B5811" w:rsidP="001B5811">
      <w:pPr>
        <w:spacing w:after="0" w:line="276" w:lineRule="auto"/>
        <w:rPr>
          <w:rFonts w:ascii="Calibri" w:hAnsi="Calibri" w:cs="Calibri"/>
        </w:rPr>
      </w:pPr>
      <w:r w:rsidRPr="008F2C0A">
        <w:rPr>
          <w:rFonts w:ascii="Calibri" w:hAnsi="Calibri" w:cs="Calibri"/>
        </w:rPr>
        <w:t>KB2.2. Gözlemleme Becerisi</w:t>
      </w:r>
    </w:p>
    <w:p w14:paraId="71AB276C" w14:textId="77777777" w:rsidR="001B5811" w:rsidRPr="008F2C0A" w:rsidRDefault="001B5811" w:rsidP="001B5811">
      <w:pPr>
        <w:spacing w:after="0" w:line="276" w:lineRule="auto"/>
        <w:rPr>
          <w:rFonts w:ascii="Calibri" w:hAnsi="Calibri" w:cs="Calibri"/>
        </w:rPr>
      </w:pPr>
      <w:r w:rsidRPr="008F2C0A">
        <w:rPr>
          <w:rFonts w:ascii="Calibri" w:hAnsi="Calibri" w:cs="Calibri"/>
        </w:rPr>
        <w:t>KB2.2.SB1. Gözleme ilişkin amaç-ölçüt belirlemek</w:t>
      </w:r>
    </w:p>
    <w:p w14:paraId="4E145A96" w14:textId="77777777" w:rsidR="001B5811" w:rsidRPr="008F2C0A" w:rsidRDefault="001B5811" w:rsidP="001B5811">
      <w:pPr>
        <w:spacing w:after="0" w:line="276" w:lineRule="auto"/>
        <w:rPr>
          <w:rFonts w:ascii="Calibri" w:hAnsi="Calibri" w:cs="Calibri"/>
        </w:rPr>
      </w:pPr>
      <w:r w:rsidRPr="008F2C0A">
        <w:rPr>
          <w:rFonts w:ascii="Calibri" w:hAnsi="Calibri" w:cs="Calibri"/>
        </w:rPr>
        <w:t>KB2.2.SB2. Uygun veri toplama aracı ile veri toplamak</w:t>
      </w:r>
    </w:p>
    <w:p w14:paraId="7DE40C2C" w14:textId="77777777" w:rsidR="001B5811" w:rsidRPr="00A2455C" w:rsidRDefault="001B5811" w:rsidP="001B5811">
      <w:pPr>
        <w:spacing w:after="0" w:line="276" w:lineRule="auto"/>
        <w:rPr>
          <w:rFonts w:ascii="Calibri" w:hAnsi="Calibri" w:cs="Calibri"/>
        </w:rPr>
      </w:pPr>
    </w:p>
    <w:p w14:paraId="30B3F277"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KB2.14. Yorumlama Becerisi</w:t>
      </w:r>
    </w:p>
    <w:p w14:paraId="02698A17" w14:textId="77777777" w:rsidR="001B5811" w:rsidRPr="00B5279C" w:rsidRDefault="001B5811" w:rsidP="001B5811">
      <w:pPr>
        <w:spacing w:after="0" w:line="276" w:lineRule="auto"/>
        <w:rPr>
          <w:rFonts w:ascii="Calibri" w:hAnsi="Calibri" w:cs="Calibri"/>
        </w:rPr>
      </w:pPr>
      <w:r w:rsidRPr="00B5279C">
        <w:rPr>
          <w:rFonts w:ascii="Calibri" w:hAnsi="Calibri" w:cs="Calibri"/>
        </w:rPr>
        <w:t>KB2.14.SB1. Mevcut olay/konu/durumu incelemek</w:t>
      </w:r>
    </w:p>
    <w:p w14:paraId="25E33314" w14:textId="77777777" w:rsidR="001B5811" w:rsidRPr="00B5279C" w:rsidRDefault="001B5811" w:rsidP="001B5811">
      <w:pPr>
        <w:spacing w:after="0" w:line="276" w:lineRule="auto"/>
        <w:rPr>
          <w:rFonts w:ascii="Calibri" w:hAnsi="Calibri" w:cs="Calibri"/>
        </w:rPr>
      </w:pPr>
      <w:r w:rsidRPr="00B5279C">
        <w:rPr>
          <w:rFonts w:ascii="Calibri" w:hAnsi="Calibri" w:cs="Calibri"/>
        </w:rPr>
        <w:t>KB2.14.SB2. Mevcut olay/konu/durumu bağlamdan kopmadan dönüştürmek</w:t>
      </w:r>
    </w:p>
    <w:p w14:paraId="182B4BE1" w14:textId="77777777" w:rsidR="001B5811" w:rsidRPr="00B5279C" w:rsidRDefault="001B5811" w:rsidP="001B5811">
      <w:pPr>
        <w:spacing w:after="0" w:line="276" w:lineRule="auto"/>
        <w:rPr>
          <w:rFonts w:ascii="Calibri" w:hAnsi="Calibri" w:cs="Calibri"/>
        </w:rPr>
      </w:pPr>
    </w:p>
    <w:p w14:paraId="500AB767"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EĞİLİMLER</w:t>
      </w:r>
    </w:p>
    <w:p w14:paraId="462ABAE4"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E3. Entelektüel Eğilimler</w:t>
      </w:r>
    </w:p>
    <w:p w14:paraId="705099D0" w14:textId="77777777" w:rsidR="001B5811" w:rsidRPr="00B5279C" w:rsidRDefault="001B5811" w:rsidP="001B5811">
      <w:pPr>
        <w:spacing w:after="0" w:line="276" w:lineRule="auto"/>
        <w:rPr>
          <w:rFonts w:ascii="Calibri" w:hAnsi="Calibri" w:cs="Calibri"/>
        </w:rPr>
      </w:pPr>
      <w:r w:rsidRPr="00B5279C">
        <w:rPr>
          <w:rFonts w:ascii="Calibri" w:hAnsi="Calibri" w:cs="Calibri"/>
        </w:rPr>
        <w:t>E3.1. Odaklanma</w:t>
      </w:r>
    </w:p>
    <w:p w14:paraId="5F29AA5C" w14:textId="77777777" w:rsidR="001B5811" w:rsidRPr="00B5279C" w:rsidRDefault="001B5811" w:rsidP="001B5811">
      <w:pPr>
        <w:spacing w:after="0" w:line="276" w:lineRule="auto"/>
        <w:rPr>
          <w:rFonts w:ascii="Calibri" w:hAnsi="Calibri" w:cs="Calibri"/>
        </w:rPr>
      </w:pPr>
    </w:p>
    <w:p w14:paraId="5C79778B"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 xml:space="preserve">PROGRAMLAR ARASI BİLEŞENLER </w:t>
      </w:r>
    </w:p>
    <w:p w14:paraId="3AEBED75"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Sosyal Duygusal Öğrenme Becerileri</w:t>
      </w:r>
    </w:p>
    <w:p w14:paraId="080172CE" w14:textId="77777777" w:rsidR="001B5811" w:rsidRPr="00B5279C" w:rsidRDefault="001B5811" w:rsidP="001B5811">
      <w:pPr>
        <w:spacing w:after="0" w:line="276" w:lineRule="auto"/>
        <w:rPr>
          <w:rFonts w:ascii="Calibri" w:hAnsi="Calibri" w:cs="Calibri"/>
        </w:rPr>
      </w:pPr>
      <w:r w:rsidRPr="00B5279C">
        <w:rPr>
          <w:rFonts w:ascii="Calibri" w:hAnsi="Calibri" w:cs="Calibri"/>
        </w:rPr>
        <w:t>SDB2.1. İletişim Becerisi</w:t>
      </w:r>
    </w:p>
    <w:p w14:paraId="3A9DFF62" w14:textId="77777777" w:rsidR="001B5811" w:rsidRDefault="001B5811" w:rsidP="001B5811">
      <w:pPr>
        <w:spacing w:after="0" w:line="276" w:lineRule="auto"/>
        <w:rPr>
          <w:rFonts w:ascii="Calibri" w:hAnsi="Calibri" w:cs="Calibri"/>
          <w:b/>
          <w:bCs/>
        </w:rPr>
      </w:pPr>
    </w:p>
    <w:p w14:paraId="5A5B356E"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Değerler</w:t>
      </w:r>
    </w:p>
    <w:p w14:paraId="781DAD33" w14:textId="77777777" w:rsidR="001B5811" w:rsidRPr="00B5279C" w:rsidRDefault="001B5811" w:rsidP="001B5811">
      <w:pPr>
        <w:spacing w:after="0" w:line="276" w:lineRule="auto"/>
        <w:rPr>
          <w:rFonts w:ascii="Calibri" w:hAnsi="Calibri" w:cs="Calibri"/>
        </w:rPr>
      </w:pPr>
      <w:r w:rsidRPr="00B5279C">
        <w:rPr>
          <w:rFonts w:ascii="Calibri" w:hAnsi="Calibri" w:cs="Calibri"/>
        </w:rPr>
        <w:t>D11.1. Kararlı olmak</w:t>
      </w:r>
    </w:p>
    <w:p w14:paraId="258A817A" w14:textId="77777777" w:rsidR="001B5811" w:rsidRDefault="001B5811" w:rsidP="001B5811">
      <w:pPr>
        <w:spacing w:after="0" w:line="276" w:lineRule="auto"/>
        <w:rPr>
          <w:rFonts w:ascii="Calibri" w:hAnsi="Calibri" w:cs="Calibri"/>
        </w:rPr>
      </w:pPr>
      <w:r w:rsidRPr="00B5279C">
        <w:rPr>
          <w:rFonts w:ascii="Calibri" w:hAnsi="Calibri" w:cs="Calibri"/>
        </w:rPr>
        <w:t>D11.1.1. Gerektiğinde kendi kararlarını alır.</w:t>
      </w:r>
    </w:p>
    <w:p w14:paraId="4D95FA37" w14:textId="77777777" w:rsidR="001B5811" w:rsidRDefault="001B5811" w:rsidP="001B5811">
      <w:pPr>
        <w:spacing w:after="0" w:line="276" w:lineRule="auto"/>
        <w:rPr>
          <w:rFonts w:ascii="Calibri" w:hAnsi="Calibri" w:cs="Calibri"/>
        </w:rPr>
      </w:pPr>
    </w:p>
    <w:p w14:paraId="0DACE21B" w14:textId="77777777" w:rsidR="001B5811" w:rsidRPr="00B5279C" w:rsidRDefault="001B5811" w:rsidP="001B5811">
      <w:pPr>
        <w:spacing w:after="0" w:line="276" w:lineRule="auto"/>
        <w:rPr>
          <w:rFonts w:ascii="Calibri" w:hAnsi="Calibri" w:cs="Calibri"/>
          <w:b/>
          <w:bCs/>
        </w:rPr>
      </w:pPr>
      <w:r w:rsidRPr="00B5279C">
        <w:rPr>
          <w:rFonts w:ascii="Calibri" w:hAnsi="Calibri" w:cs="Calibri"/>
          <w:b/>
          <w:bCs/>
        </w:rPr>
        <w:t>Okuryazarlık Becerileri</w:t>
      </w:r>
    </w:p>
    <w:p w14:paraId="3C6ADC48" w14:textId="77777777" w:rsidR="001B5811" w:rsidRDefault="001B5811" w:rsidP="001B5811">
      <w:pPr>
        <w:spacing w:after="0" w:line="276" w:lineRule="auto"/>
        <w:rPr>
          <w:rFonts w:ascii="Calibri" w:hAnsi="Calibri" w:cs="Calibri"/>
        </w:rPr>
      </w:pPr>
      <w:r w:rsidRPr="00B5279C">
        <w:rPr>
          <w:rFonts w:ascii="Calibri" w:hAnsi="Calibri" w:cs="Calibri"/>
        </w:rPr>
        <w:t>OB4.1.Görseli Anlama</w:t>
      </w:r>
    </w:p>
    <w:p w14:paraId="027301D1" w14:textId="6A919204" w:rsidR="001C2089" w:rsidRPr="00D95F6D" w:rsidRDefault="001B5811" w:rsidP="001B5811">
      <w:pPr>
        <w:spacing w:after="0" w:line="276" w:lineRule="auto"/>
        <w:rPr>
          <w:rFonts w:ascii="Calibri" w:hAnsi="Calibri" w:cs="Calibri"/>
        </w:rPr>
      </w:pPr>
      <w:r w:rsidRPr="00025B22">
        <w:rPr>
          <w:rFonts w:ascii="Calibri" w:hAnsi="Calibri" w:cs="Calibri"/>
        </w:rPr>
        <w:t>OB4.2.Görseli Yorumlama</w:t>
      </w: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77777777" w:rsidR="001C2089" w:rsidRDefault="001C2089" w:rsidP="00D95F6D">
      <w:pPr>
        <w:spacing w:after="0" w:line="276" w:lineRule="auto"/>
        <w:rPr>
          <w:rFonts w:ascii="Calibri" w:hAnsi="Calibri" w:cs="Calibri"/>
        </w:rPr>
      </w:pPr>
    </w:p>
    <w:p w14:paraId="4EE21DF1" w14:textId="77777777" w:rsidR="001B5811" w:rsidRPr="00722752" w:rsidRDefault="001B5811" w:rsidP="001B5811">
      <w:pPr>
        <w:spacing w:after="0" w:line="276" w:lineRule="auto"/>
        <w:rPr>
          <w:rFonts w:ascii="Calibri" w:hAnsi="Calibri" w:cs="Calibri"/>
          <w:b/>
          <w:bCs/>
        </w:rPr>
      </w:pPr>
      <w:r w:rsidRPr="00722752">
        <w:rPr>
          <w:rFonts w:ascii="Calibri" w:hAnsi="Calibri" w:cs="Calibri"/>
          <w:b/>
          <w:bCs/>
        </w:rPr>
        <w:t>Türkçe Alanı</w:t>
      </w:r>
    </w:p>
    <w:p w14:paraId="53A381D0" w14:textId="77777777" w:rsidR="001B5811" w:rsidRPr="00B91064" w:rsidRDefault="001B5811" w:rsidP="001B5811">
      <w:pPr>
        <w:spacing w:after="0" w:line="276" w:lineRule="auto"/>
        <w:rPr>
          <w:rFonts w:ascii="Calibri" w:hAnsi="Calibri" w:cs="Calibri"/>
        </w:rPr>
      </w:pPr>
      <w:r w:rsidRPr="00B91064">
        <w:rPr>
          <w:rFonts w:ascii="Calibri" w:hAnsi="Calibri" w:cs="Calibri"/>
        </w:rPr>
        <w:t>TAEOB.1. Yazı farkındalığına ilişkin becerileri</w:t>
      </w:r>
      <w:r>
        <w:rPr>
          <w:rFonts w:ascii="Calibri" w:hAnsi="Calibri" w:cs="Calibri"/>
        </w:rPr>
        <w:t xml:space="preserve"> </w:t>
      </w:r>
      <w:r w:rsidRPr="00B91064">
        <w:rPr>
          <w:rFonts w:ascii="Calibri" w:hAnsi="Calibri" w:cs="Calibri"/>
        </w:rPr>
        <w:t>gösterebilme</w:t>
      </w:r>
    </w:p>
    <w:p w14:paraId="42B7EB8B" w14:textId="77777777" w:rsidR="001B5811" w:rsidRDefault="001B5811" w:rsidP="001B5811">
      <w:pPr>
        <w:spacing w:after="0" w:line="276" w:lineRule="auto"/>
        <w:rPr>
          <w:rFonts w:ascii="Calibri" w:hAnsi="Calibri" w:cs="Calibri"/>
        </w:rPr>
      </w:pPr>
      <w:r w:rsidRPr="00B91064">
        <w:rPr>
          <w:rFonts w:ascii="Calibri" w:hAnsi="Calibri" w:cs="Calibri"/>
        </w:rPr>
        <w:t>a) Görsel semboller arasından yazıyı gösterir.</w:t>
      </w:r>
    </w:p>
    <w:p w14:paraId="24D40B50" w14:textId="77777777" w:rsidR="001B5811" w:rsidRDefault="001B5811" w:rsidP="001B5811">
      <w:pPr>
        <w:spacing w:after="0" w:line="276" w:lineRule="auto"/>
        <w:rPr>
          <w:rFonts w:ascii="Calibri" w:hAnsi="Calibri" w:cs="Calibri"/>
        </w:rPr>
      </w:pPr>
    </w:p>
    <w:p w14:paraId="75C2D167" w14:textId="77777777" w:rsidR="001B5811" w:rsidRPr="00B91064" w:rsidRDefault="001B5811" w:rsidP="001B5811">
      <w:pPr>
        <w:spacing w:after="0" w:line="276" w:lineRule="auto"/>
        <w:rPr>
          <w:rFonts w:ascii="Calibri" w:hAnsi="Calibri" w:cs="Calibri"/>
        </w:rPr>
      </w:pPr>
      <w:r w:rsidRPr="00B91064">
        <w:rPr>
          <w:rFonts w:ascii="Calibri" w:hAnsi="Calibri" w:cs="Calibri"/>
        </w:rPr>
        <w:t>TAEOB.5. Okuma öncesi becerileri</w:t>
      </w:r>
      <w:r>
        <w:rPr>
          <w:rFonts w:ascii="Calibri" w:hAnsi="Calibri" w:cs="Calibri"/>
        </w:rPr>
        <w:t xml:space="preserve"> </w:t>
      </w:r>
      <w:r w:rsidRPr="00B91064">
        <w:rPr>
          <w:rFonts w:ascii="Calibri" w:hAnsi="Calibri" w:cs="Calibri"/>
        </w:rPr>
        <w:t>kazanabilme</w:t>
      </w:r>
    </w:p>
    <w:p w14:paraId="4DE85859" w14:textId="77777777" w:rsidR="001B5811" w:rsidRDefault="001B5811" w:rsidP="001B5811">
      <w:pPr>
        <w:spacing w:after="0" w:line="276" w:lineRule="auto"/>
        <w:rPr>
          <w:rFonts w:ascii="Calibri" w:hAnsi="Calibri" w:cs="Calibri"/>
        </w:rPr>
      </w:pPr>
      <w:r w:rsidRPr="00B91064">
        <w:rPr>
          <w:rFonts w:ascii="Calibri" w:hAnsi="Calibri" w:cs="Calibri"/>
        </w:rPr>
        <w:t>a) Kitabın temel unsurlarını bilir.</w:t>
      </w:r>
    </w:p>
    <w:p w14:paraId="659238F4" w14:textId="77777777" w:rsidR="001B5811" w:rsidRDefault="001B5811" w:rsidP="001B5811">
      <w:pPr>
        <w:spacing w:after="0" w:line="276" w:lineRule="auto"/>
        <w:rPr>
          <w:rFonts w:ascii="Calibri" w:hAnsi="Calibri" w:cs="Calibri"/>
        </w:rPr>
      </w:pPr>
    </w:p>
    <w:p w14:paraId="359FD4B0" w14:textId="77777777" w:rsidR="001B5811" w:rsidRPr="00B91064" w:rsidRDefault="001B5811" w:rsidP="001B5811">
      <w:pPr>
        <w:spacing w:after="0" w:line="276" w:lineRule="auto"/>
        <w:rPr>
          <w:rFonts w:ascii="Calibri" w:hAnsi="Calibri" w:cs="Calibri"/>
        </w:rPr>
      </w:pPr>
      <w:r w:rsidRPr="00B91064">
        <w:rPr>
          <w:rFonts w:ascii="Calibri" w:hAnsi="Calibri" w:cs="Calibri"/>
        </w:rPr>
        <w:t>TAEOB.6. Yazma öncesi becerileri kazanabilme</w:t>
      </w:r>
    </w:p>
    <w:p w14:paraId="4FAF3AEE" w14:textId="77777777" w:rsidR="001B5811" w:rsidRDefault="001B5811" w:rsidP="001B5811">
      <w:pPr>
        <w:spacing w:after="0" w:line="276" w:lineRule="auto"/>
        <w:rPr>
          <w:rFonts w:ascii="Calibri" w:hAnsi="Calibri" w:cs="Calibri"/>
        </w:rPr>
      </w:pPr>
      <w:r w:rsidRPr="00B91064">
        <w:rPr>
          <w:rFonts w:ascii="Calibri" w:hAnsi="Calibri" w:cs="Calibri"/>
        </w:rPr>
        <w:t>a) Boyama ve çizgi çalışmaları yapar.</w:t>
      </w:r>
    </w:p>
    <w:p w14:paraId="107491E2" w14:textId="77777777" w:rsidR="001B5811" w:rsidRDefault="001B5811" w:rsidP="001B5811">
      <w:pPr>
        <w:spacing w:after="0" w:line="276" w:lineRule="auto"/>
        <w:rPr>
          <w:rFonts w:ascii="Calibri" w:hAnsi="Calibri" w:cs="Calibri"/>
        </w:rPr>
      </w:pPr>
    </w:p>
    <w:p w14:paraId="630D4146" w14:textId="77777777" w:rsidR="001B5811" w:rsidRDefault="001B5811" w:rsidP="001B5811">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0E8E00C9" w14:textId="77777777" w:rsidR="001B5811" w:rsidRDefault="001B5811" w:rsidP="001B5811">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78C0D723" w14:textId="77777777" w:rsidR="001B5811" w:rsidRDefault="001B5811" w:rsidP="001B5811">
      <w:pPr>
        <w:spacing w:after="0" w:line="276" w:lineRule="auto"/>
        <w:rPr>
          <w:rFonts w:ascii="Calibri" w:hAnsi="Calibri" w:cs="Calibri"/>
        </w:rPr>
      </w:pPr>
    </w:p>
    <w:p w14:paraId="190A5BCB" w14:textId="77777777" w:rsidR="001B5811" w:rsidRDefault="001B5811" w:rsidP="001B5811">
      <w:pPr>
        <w:spacing w:after="0" w:line="276" w:lineRule="auto"/>
        <w:rPr>
          <w:rFonts w:ascii="Calibri" w:hAnsi="Calibri" w:cs="Calibri"/>
        </w:rPr>
      </w:pPr>
      <w:r w:rsidRPr="004F4AD9">
        <w:rPr>
          <w:rFonts w:ascii="Calibri" w:hAnsi="Calibri" w:cs="Calibri"/>
        </w:rPr>
        <w:t>TADB.1. Dinleyecekleri/izleyecekleri şiir,</w:t>
      </w:r>
      <w:r>
        <w:rPr>
          <w:rFonts w:ascii="Calibri" w:hAnsi="Calibri" w:cs="Calibri"/>
        </w:rPr>
        <w:t xml:space="preserve"> </w:t>
      </w:r>
      <w:r w:rsidRPr="004F4AD9">
        <w:rPr>
          <w:rFonts w:ascii="Calibri" w:hAnsi="Calibri" w:cs="Calibri"/>
        </w:rPr>
        <w:t>hikâye, tekerleme, video, tiyatro, animasyon</w:t>
      </w:r>
      <w:r>
        <w:rPr>
          <w:rFonts w:ascii="Calibri" w:hAnsi="Calibri" w:cs="Calibri"/>
        </w:rPr>
        <w:t xml:space="preserve"> </w:t>
      </w:r>
      <w:r w:rsidRPr="004F4AD9">
        <w:rPr>
          <w:rFonts w:ascii="Calibri" w:hAnsi="Calibri" w:cs="Calibri"/>
        </w:rPr>
        <w:t>gibi materyalleri yönetebilme</w:t>
      </w:r>
    </w:p>
    <w:p w14:paraId="3D703ACF" w14:textId="77777777" w:rsidR="001B5811" w:rsidRPr="004F4AD9" w:rsidRDefault="001B5811" w:rsidP="001B5811">
      <w:pPr>
        <w:spacing w:after="0" w:line="276" w:lineRule="auto"/>
        <w:rPr>
          <w:rFonts w:ascii="Calibri" w:hAnsi="Calibri" w:cs="Calibri"/>
        </w:rPr>
      </w:pPr>
      <w:r w:rsidRPr="004F4AD9">
        <w:rPr>
          <w:rFonts w:ascii="Calibri" w:hAnsi="Calibri" w:cs="Calibri"/>
        </w:rPr>
        <w:t>a) Kendisine sunulan seçenekler arasından dinleyecekleri/</w:t>
      </w:r>
      <w:r>
        <w:rPr>
          <w:rFonts w:ascii="Calibri" w:hAnsi="Calibri" w:cs="Calibri"/>
        </w:rPr>
        <w:t xml:space="preserve"> </w:t>
      </w:r>
      <w:r w:rsidRPr="004F4AD9">
        <w:rPr>
          <w:rFonts w:ascii="Calibri" w:hAnsi="Calibri" w:cs="Calibri"/>
        </w:rPr>
        <w:t>izleyecekleri materyalleri seçer.</w:t>
      </w:r>
    </w:p>
    <w:p w14:paraId="158CFCA8" w14:textId="77777777" w:rsidR="001B5811" w:rsidRDefault="001B5811" w:rsidP="001B5811">
      <w:pPr>
        <w:spacing w:after="0" w:line="276" w:lineRule="auto"/>
        <w:rPr>
          <w:rFonts w:ascii="Calibri" w:hAnsi="Calibri" w:cs="Calibri"/>
        </w:rPr>
      </w:pPr>
      <w:r w:rsidRPr="004F4AD9">
        <w:rPr>
          <w:rFonts w:ascii="Calibri" w:hAnsi="Calibri" w:cs="Calibri"/>
        </w:rPr>
        <w:t>b) Seçilen materyalleri dinler/izler.</w:t>
      </w:r>
    </w:p>
    <w:p w14:paraId="5CC56A42" w14:textId="77777777" w:rsidR="001B5811" w:rsidRDefault="001B5811" w:rsidP="001B5811">
      <w:pPr>
        <w:spacing w:after="0" w:line="276" w:lineRule="auto"/>
        <w:rPr>
          <w:rFonts w:ascii="Calibri" w:hAnsi="Calibri" w:cs="Calibri"/>
          <w:b/>
          <w:bCs/>
        </w:rPr>
      </w:pPr>
    </w:p>
    <w:p w14:paraId="1C8A4CC8" w14:textId="77777777" w:rsidR="001B5811" w:rsidRPr="00D95F6D" w:rsidRDefault="001B5811" w:rsidP="001B5811">
      <w:pPr>
        <w:spacing w:after="0" w:line="276" w:lineRule="auto"/>
        <w:rPr>
          <w:rFonts w:ascii="Calibri" w:hAnsi="Calibri" w:cs="Calibri"/>
          <w:b/>
          <w:bCs/>
        </w:rPr>
      </w:pPr>
      <w:r w:rsidRPr="00D95F6D">
        <w:rPr>
          <w:rFonts w:ascii="Calibri" w:hAnsi="Calibri" w:cs="Calibri"/>
          <w:b/>
          <w:bCs/>
        </w:rPr>
        <w:t>Hareket ve Sağlık Alanı</w:t>
      </w:r>
    </w:p>
    <w:p w14:paraId="3018F875" w14:textId="77777777" w:rsidR="001B5811" w:rsidRPr="00B5279C" w:rsidRDefault="001B5811" w:rsidP="001B5811">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49006C99" w14:textId="77777777" w:rsidR="001B5811" w:rsidRPr="00B5279C" w:rsidRDefault="001B5811" w:rsidP="001B5811">
      <w:pPr>
        <w:spacing w:after="0" w:line="276" w:lineRule="auto"/>
        <w:rPr>
          <w:rFonts w:ascii="Calibri" w:hAnsi="Calibri" w:cs="Calibri"/>
        </w:rPr>
      </w:pPr>
      <w:r w:rsidRPr="00B5279C">
        <w:rPr>
          <w:rFonts w:ascii="Calibri" w:hAnsi="Calibri" w:cs="Calibri"/>
        </w:rPr>
        <w:t>a) Farklı büyüklükteki nesneleri kavrar.</w:t>
      </w:r>
    </w:p>
    <w:p w14:paraId="3052F260" w14:textId="77777777" w:rsidR="001B5811" w:rsidRPr="00B5279C" w:rsidRDefault="001B5811" w:rsidP="001B5811">
      <w:pPr>
        <w:spacing w:after="0" w:line="276" w:lineRule="auto"/>
        <w:rPr>
          <w:rFonts w:ascii="Calibri" w:hAnsi="Calibri" w:cs="Calibri"/>
        </w:rPr>
      </w:pPr>
      <w:r w:rsidRPr="00B5279C">
        <w:rPr>
          <w:rFonts w:ascii="Calibri" w:hAnsi="Calibri" w:cs="Calibri"/>
        </w:rPr>
        <w:t>b) Nesneleri şekillendirir.</w:t>
      </w:r>
    </w:p>
    <w:p w14:paraId="7929254A" w14:textId="77777777" w:rsidR="001B5811" w:rsidRPr="00B5279C" w:rsidRDefault="001B5811" w:rsidP="001B5811">
      <w:pPr>
        <w:spacing w:after="0" w:line="276" w:lineRule="auto"/>
        <w:rPr>
          <w:rFonts w:ascii="Calibri" w:hAnsi="Calibri" w:cs="Calibri"/>
        </w:rPr>
      </w:pPr>
      <w:r w:rsidRPr="00B5279C">
        <w:rPr>
          <w:rFonts w:ascii="Calibri" w:hAnsi="Calibri" w:cs="Calibri"/>
        </w:rPr>
        <w:t>c) Farklı boyutlardaki nesneleri kullanır.</w:t>
      </w:r>
    </w:p>
    <w:p w14:paraId="3A886E9C" w14:textId="77777777" w:rsidR="001B5811" w:rsidRPr="00B5279C" w:rsidRDefault="001B5811" w:rsidP="001B5811">
      <w:pPr>
        <w:spacing w:after="0" w:line="276" w:lineRule="auto"/>
        <w:rPr>
          <w:rFonts w:ascii="Calibri" w:hAnsi="Calibri" w:cs="Calibri"/>
        </w:rPr>
      </w:pPr>
      <w:r w:rsidRPr="00B5279C">
        <w:rPr>
          <w:rFonts w:ascii="Calibri" w:hAnsi="Calibri" w:cs="Calibri"/>
        </w:rPr>
        <w:t>ç) Çeşitli nesneleri kullanarak özgün ürünler oluşturur.</w:t>
      </w:r>
    </w:p>
    <w:p w14:paraId="35C772BC" w14:textId="77777777" w:rsidR="001B5811" w:rsidRDefault="001B5811" w:rsidP="00D95F6D">
      <w:pPr>
        <w:spacing w:after="0" w:line="276" w:lineRule="auto"/>
        <w:rPr>
          <w:rFonts w:ascii="Calibri" w:hAnsi="Calibri" w:cs="Calibri"/>
        </w:rPr>
      </w:pPr>
    </w:p>
    <w:p w14:paraId="14B71660" w14:textId="0A3C6B96" w:rsidR="001B5811" w:rsidRPr="001B5811" w:rsidRDefault="001B5811" w:rsidP="00D95F6D">
      <w:pPr>
        <w:spacing w:after="0" w:line="276" w:lineRule="auto"/>
        <w:rPr>
          <w:rFonts w:ascii="Calibri" w:hAnsi="Calibri" w:cs="Calibri"/>
          <w:b/>
          <w:bCs/>
        </w:rPr>
      </w:pPr>
      <w:r w:rsidRPr="001B5811">
        <w:rPr>
          <w:rFonts w:ascii="Calibri" w:hAnsi="Calibri" w:cs="Calibri"/>
          <w:b/>
          <w:bCs/>
        </w:rPr>
        <w:t>Sanat Alanı</w:t>
      </w:r>
    </w:p>
    <w:p w14:paraId="43A88946" w14:textId="1A35757C" w:rsidR="001B5811" w:rsidRDefault="001B5811" w:rsidP="00D95F6D">
      <w:pPr>
        <w:spacing w:after="0" w:line="276" w:lineRule="auto"/>
        <w:rPr>
          <w:rFonts w:ascii="Calibri" w:hAnsi="Calibri" w:cs="Calibri"/>
        </w:rPr>
      </w:pPr>
      <w:r w:rsidRPr="001B5811">
        <w:rPr>
          <w:rFonts w:ascii="Calibri" w:hAnsi="Calibri" w:cs="Calibri"/>
        </w:rPr>
        <w:t>SNAB.4. Sanat etkinliği uygulayabilme</w:t>
      </w:r>
    </w:p>
    <w:p w14:paraId="13F3E729" w14:textId="77777777" w:rsidR="001B5811" w:rsidRPr="001B5811" w:rsidRDefault="001B5811" w:rsidP="001B5811">
      <w:pPr>
        <w:spacing w:after="0" w:line="276" w:lineRule="auto"/>
        <w:rPr>
          <w:rFonts w:ascii="Calibri" w:hAnsi="Calibri" w:cs="Calibri"/>
        </w:rPr>
      </w:pPr>
      <w:r w:rsidRPr="001B5811">
        <w:rPr>
          <w:rFonts w:ascii="Calibri" w:hAnsi="Calibri" w:cs="Calibri"/>
        </w:rPr>
        <w:t>a) Yapmak istediği sanat etkinliğinin türüne karar verir.</w:t>
      </w:r>
    </w:p>
    <w:p w14:paraId="47DF4DFD" w14:textId="0EF7D8BA" w:rsidR="001B5811" w:rsidRDefault="001B5811" w:rsidP="001B5811">
      <w:pPr>
        <w:spacing w:after="0" w:line="276" w:lineRule="auto"/>
        <w:rPr>
          <w:rFonts w:ascii="Calibri" w:hAnsi="Calibri" w:cs="Calibri"/>
        </w:rPr>
      </w:pPr>
      <w:r w:rsidRPr="001B5811">
        <w:rPr>
          <w:rFonts w:ascii="Calibri" w:hAnsi="Calibri" w:cs="Calibri"/>
        </w:rPr>
        <w:t>b) Yapmak istediği sanat etkinliği için gerekli olan materyalleri seçer.</w:t>
      </w:r>
    </w:p>
    <w:p w14:paraId="1DE3B114" w14:textId="77777777" w:rsidR="001B5811" w:rsidRPr="001B5811" w:rsidRDefault="001B5811" w:rsidP="001B5811">
      <w:pPr>
        <w:spacing w:after="0" w:line="276" w:lineRule="auto"/>
        <w:rPr>
          <w:rFonts w:ascii="Calibri" w:hAnsi="Calibri" w:cs="Calibri"/>
        </w:rPr>
      </w:pPr>
      <w:r w:rsidRPr="001B5811">
        <w:rPr>
          <w:rFonts w:ascii="Calibri" w:hAnsi="Calibri" w:cs="Calibri"/>
        </w:rPr>
        <w:t>c) Yaratıcılığını geliştirecek bireysel veya grup sanat etkinliklerinde aktif rol alır.</w:t>
      </w:r>
    </w:p>
    <w:p w14:paraId="12912724" w14:textId="430D04D6" w:rsidR="001B5811" w:rsidRDefault="001B5811" w:rsidP="001B5811">
      <w:pPr>
        <w:spacing w:after="0" w:line="276" w:lineRule="auto"/>
        <w:rPr>
          <w:rFonts w:ascii="Calibri" w:hAnsi="Calibri" w:cs="Calibri"/>
        </w:rPr>
      </w:pPr>
      <w:r w:rsidRPr="001B5811">
        <w:rPr>
          <w:rFonts w:ascii="Calibri" w:hAnsi="Calibri" w:cs="Calibri"/>
        </w:rPr>
        <w:t>ç) Sanat etkinliklerinde yaratıcı ürünler oluşturur.</w:t>
      </w:r>
    </w:p>
    <w:p w14:paraId="622F3902" w14:textId="77777777" w:rsidR="001B5811" w:rsidRPr="00D95F6D" w:rsidRDefault="001B5811"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31BE83FE"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127218" w:rsidRPr="00127218">
        <w:rPr>
          <w:rFonts w:cstheme="minorHAnsi"/>
        </w:rPr>
        <w:t>Hayal etmek, dönüştürmek</w:t>
      </w:r>
    </w:p>
    <w:p w14:paraId="1FE9B3E4" w14:textId="4F1274ED"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27218" w:rsidRPr="00127218">
        <w:rPr>
          <w:rFonts w:cstheme="minorHAnsi"/>
        </w:rPr>
        <w:t xml:space="preserve">Kravatlar, renkli </w:t>
      </w:r>
      <w:proofErr w:type="spellStart"/>
      <w:r w:rsidR="00127218" w:rsidRPr="00127218">
        <w:rPr>
          <w:rFonts w:cstheme="minorHAnsi"/>
        </w:rPr>
        <w:t>evalar</w:t>
      </w:r>
      <w:proofErr w:type="spellEnd"/>
      <w:r w:rsidR="00127218" w:rsidRPr="00127218">
        <w:rPr>
          <w:rFonts w:cstheme="minorHAnsi"/>
        </w:rPr>
        <w:t>, makas, yapıştırıcı</w:t>
      </w:r>
      <w:r w:rsidR="00127218">
        <w:rPr>
          <w:rFonts w:cstheme="minorHAnsi"/>
        </w:rPr>
        <w:t xml:space="preserve">, </w:t>
      </w:r>
      <w:r w:rsidR="00127218" w:rsidRPr="00127218">
        <w:rPr>
          <w:rFonts w:cstheme="minorHAnsi"/>
        </w:rPr>
        <w:t>Okul çantası, okul çantası resmi çıktısı, boya kalemleri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E0D162E" w14:textId="3F11FAA0" w:rsidR="001C2089" w:rsidRDefault="00127218" w:rsidP="00D95F6D">
      <w:pPr>
        <w:spacing w:after="0" w:line="276" w:lineRule="auto"/>
        <w:rPr>
          <w:rFonts w:cstheme="minorHAnsi"/>
        </w:rPr>
      </w:pPr>
      <w:r w:rsidRPr="00127218">
        <w:rPr>
          <w:rFonts w:cstheme="minorHAnsi"/>
        </w:rPr>
        <w:t>OKUL ÇANTAMDA NELER VAR?</w:t>
      </w:r>
    </w:p>
    <w:p w14:paraId="47AF3663" w14:textId="77777777" w:rsid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Öğretmen ve çocuklar sandalyeleriyle birlikte çember şeklinde otururlar. Öğretmen, çocukların dikkatini elinde tuttuğu okul çantasına çeker. “ Bu, Ayşe’nin okul çantası. Ayşe, çantasını hazırlayıp okula gidecek. Acaba çantasına neler koyabilir?” der. İlk çocuk bir nesne söyler. Örneğin kalem, diğer çocuğa sıra geldiğinde önce arkadaşının söylediği nesneyi, sonra kendi istediği nesneyi söyler. Örneğin; kalem, defter. Sırası gelen çocuk kendinden önce söylenen tüm nesneleri sırayla hatırlar ve söyler. Sonra da kendi istediğini söyler. Tüm çocuklar bu sıralamayı yaptıktan sonra bütün sınıf birlikte çantaya koyulan nesne isimlerini sırasıyla tekrar eder. Öğretmen boş bir çanta resmi çıktısı verir. Çocuklar oyunda söyledikleri nesneleri çantanın içine çizerler. Çalışmalar sınıfın uygun yerlerinde sergilenir. </w:t>
      </w:r>
    </w:p>
    <w:p w14:paraId="305FFF08" w14:textId="465BB803" w:rsidR="00127218" w:rsidRPr="00127218" w:rsidRDefault="00127218" w:rsidP="00127218">
      <w:pPr>
        <w:spacing w:after="0" w:line="276" w:lineRule="auto"/>
        <w:rPr>
          <w:rFonts w:eastAsia="Times New Roman" w:cstheme="minorHAnsi"/>
          <w:color w:val="000000"/>
          <w:lang w:eastAsia="tr-TR"/>
        </w:rPr>
      </w:pPr>
      <w:r w:rsidRPr="00127218">
        <w:rPr>
          <w:rFonts w:eastAsia="Times New Roman" w:cstheme="minorHAnsi"/>
          <w:color w:val="000000"/>
          <w:lang w:eastAsia="tr-TR"/>
        </w:rPr>
        <w:t>Ardından Eğitim seti 1. Kitabın 55 ve 56.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42A2AA85" w14:textId="77777777" w:rsidR="00127218" w:rsidRPr="00127218" w:rsidRDefault="00127218" w:rsidP="00127218">
      <w:pPr>
        <w:numPr>
          <w:ilvl w:val="0"/>
          <w:numId w:val="3"/>
        </w:numPr>
        <w:spacing w:after="0" w:line="276" w:lineRule="auto"/>
        <w:rPr>
          <w:rFonts w:eastAsia="Times New Roman" w:cstheme="minorHAnsi"/>
          <w:color w:val="000000"/>
          <w:lang w:eastAsia="tr-TR"/>
        </w:rPr>
      </w:pPr>
      <w:r w:rsidRPr="00127218">
        <w:rPr>
          <w:rFonts w:eastAsia="Times New Roman" w:cstheme="minorHAnsi"/>
          <w:color w:val="000000"/>
          <w:lang w:eastAsia="tr-TR"/>
        </w:rPr>
        <w:t>Senin okul çantanda neler var?</w:t>
      </w:r>
    </w:p>
    <w:p w14:paraId="757486C8" w14:textId="77777777" w:rsidR="00127218" w:rsidRPr="00127218" w:rsidRDefault="00127218" w:rsidP="00127218">
      <w:pPr>
        <w:numPr>
          <w:ilvl w:val="0"/>
          <w:numId w:val="3"/>
        </w:numPr>
        <w:spacing w:after="0" w:line="276" w:lineRule="auto"/>
        <w:rPr>
          <w:rFonts w:eastAsia="Times New Roman" w:cstheme="minorHAnsi"/>
          <w:color w:val="000000"/>
          <w:lang w:eastAsia="tr-TR"/>
        </w:rPr>
      </w:pPr>
      <w:r w:rsidRPr="00127218">
        <w:rPr>
          <w:rFonts w:eastAsia="Times New Roman" w:cstheme="minorHAnsi"/>
          <w:color w:val="000000"/>
          <w:lang w:eastAsia="tr-TR"/>
        </w:rPr>
        <w:t>Çantalarımız konuşabiliyor olsaydı bize neler söylerlerdi?</w:t>
      </w:r>
    </w:p>
    <w:p w14:paraId="12639807" w14:textId="77777777" w:rsidR="00127218" w:rsidRPr="00127218" w:rsidRDefault="00127218" w:rsidP="00127218">
      <w:pPr>
        <w:numPr>
          <w:ilvl w:val="0"/>
          <w:numId w:val="3"/>
        </w:numPr>
        <w:spacing w:after="0" w:line="276" w:lineRule="auto"/>
        <w:rPr>
          <w:rFonts w:eastAsia="Times New Roman" w:cstheme="minorHAnsi"/>
          <w:color w:val="000000"/>
          <w:lang w:eastAsia="tr-TR"/>
        </w:rPr>
      </w:pPr>
      <w:r w:rsidRPr="00127218">
        <w:rPr>
          <w:rFonts w:eastAsia="Times New Roman" w:cstheme="minorHAnsi"/>
          <w:color w:val="000000"/>
          <w:lang w:eastAsia="tr-TR"/>
        </w:rPr>
        <w:t>Sen bir çanta üreticisi olsaydın nasıl bir çanta tasarlardın?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40933EC" w14:textId="77777777" w:rsidR="00127218" w:rsidRDefault="00127218" w:rsidP="00793EDC">
      <w:pPr>
        <w:spacing w:after="0"/>
        <w:rPr>
          <w:rFonts w:cstheme="minorHAnsi"/>
        </w:rPr>
      </w:pPr>
      <w:r w:rsidRPr="00127218">
        <w:rPr>
          <w:rFonts w:cstheme="minorHAnsi"/>
        </w:rPr>
        <w:t>KRAVATI DÖNÜŞTÜRÜYORUM</w:t>
      </w:r>
    </w:p>
    <w:p w14:paraId="38FBB170" w14:textId="77777777" w:rsidR="00127218" w:rsidRP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Öğretmen elinde bir kravat ile sınıfa girer. Çocuklara bu nesnenin ne olduğunu, niçin kullanıldığını ve kimlerin kullandığını sorar.  Elindeki kravatı bir hortum gibi kullanarak çiçek sulama hareketi yapar. Çocuklara “ Bu kravatı ne olarak hayal ettim, neye dönüştürdüm?” diye sorar. Çocuklardan aldığı cevaplardan sonra “ Şimdi sizler de bu kravatı başka nesneye dönüştürüp, hayal ettiğiniz şeyi anlamamız için hareketler yapıp anlatmaya çalışacaksınız” der ve sırayla çocuklara verir. Tahminde bulunan çocuklar bildikçe dönüştürme fırsatı onlara geçer. Üretmekte zorluk çeken çocuklara öğretmen fikir verebilir. Tüm çocuklar etkinliği tamamladığında masalara geçilir. </w:t>
      </w:r>
    </w:p>
    <w:p w14:paraId="2AD2EF61" w14:textId="77777777" w:rsidR="00127218" w:rsidRP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Ders öncesinde evlerden getirilen eski ve kullanılmayan kravatlar uç kısmından yaklaşık 20 cm kadar kesilir. Çocuklar renkli </w:t>
      </w:r>
      <w:proofErr w:type="spellStart"/>
      <w:r w:rsidRPr="00127218">
        <w:rPr>
          <w:rFonts w:eastAsia="Times New Roman" w:cstheme="minorHAnsi"/>
          <w:bCs/>
          <w:color w:val="000000"/>
          <w:lang w:eastAsia="tr-TR"/>
        </w:rPr>
        <w:t>evalardan</w:t>
      </w:r>
      <w:proofErr w:type="spellEnd"/>
      <w:r w:rsidRPr="00127218">
        <w:rPr>
          <w:rFonts w:eastAsia="Times New Roman" w:cstheme="minorHAnsi"/>
          <w:bCs/>
          <w:color w:val="000000"/>
          <w:lang w:eastAsia="tr-TR"/>
        </w:rPr>
        <w:t xml:space="preserve"> insan kafası ve uzuvları keserler. Kravatlar insanın gövdesini oluşturur. Kesilen parçalar kravatlara yapıştırılarak “kravat adam” çalışması yapılır. İsteyen çocuk kravat adamının eline baston, şemsiye, çanta vb. nesneler de oluşturarak çalışmasını ilerletir.</w:t>
      </w:r>
    </w:p>
    <w:p w14:paraId="79361FF8" w14:textId="77777777" w:rsidR="00127218" w:rsidRPr="00127218" w:rsidRDefault="00127218" w:rsidP="00127218">
      <w:pPr>
        <w:spacing w:after="0" w:line="276" w:lineRule="auto"/>
        <w:rPr>
          <w:rFonts w:eastAsia="Times New Roman" w:cstheme="minorHAnsi"/>
          <w:bCs/>
          <w:color w:val="000000"/>
          <w:lang w:eastAsia="tr-TR"/>
        </w:rPr>
      </w:pPr>
      <w:r w:rsidRPr="00127218">
        <w:rPr>
          <w:rFonts w:eastAsia="Times New Roman" w:cstheme="minorHAnsi"/>
          <w:bCs/>
          <w:color w:val="000000"/>
          <w:lang w:eastAsia="tr-TR"/>
        </w:rPr>
        <w:t xml:space="preserve"> Çalışmanın sonunda her çocuk, oluşturduğu karakterin ismini, ne iş yaptığı, nereye gittiği vb. bilgileri anlatmak için söz alır ve çalışmasını arkadaşlarına sunar.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65A547AF" w14:textId="77777777" w:rsidR="00127218" w:rsidRPr="00127218" w:rsidRDefault="00127218" w:rsidP="00127218">
      <w:pPr>
        <w:numPr>
          <w:ilvl w:val="0"/>
          <w:numId w:val="4"/>
        </w:numPr>
        <w:spacing w:after="0" w:line="276" w:lineRule="auto"/>
        <w:rPr>
          <w:rFonts w:cstheme="minorHAnsi"/>
        </w:rPr>
      </w:pPr>
      <w:r w:rsidRPr="00127218">
        <w:rPr>
          <w:rFonts w:cstheme="minorHAnsi"/>
        </w:rPr>
        <w:t>Kravatı başka şekillerde kullanırken neler hissettin?</w:t>
      </w:r>
    </w:p>
    <w:p w14:paraId="10BBFA11" w14:textId="77777777" w:rsidR="00127218" w:rsidRPr="00127218" w:rsidRDefault="00127218" w:rsidP="00127218">
      <w:pPr>
        <w:numPr>
          <w:ilvl w:val="0"/>
          <w:numId w:val="4"/>
        </w:numPr>
        <w:spacing w:after="0" w:line="276" w:lineRule="auto"/>
        <w:rPr>
          <w:rFonts w:cstheme="minorHAnsi"/>
        </w:rPr>
      </w:pPr>
      <w:r w:rsidRPr="00127218">
        <w:rPr>
          <w:rFonts w:cstheme="minorHAnsi"/>
        </w:rPr>
        <w:t>Arkadaşlarının hayal ettiğini bulmak zor muydu?</w:t>
      </w:r>
    </w:p>
    <w:p w14:paraId="16750A76" w14:textId="77777777" w:rsidR="00127218" w:rsidRPr="00127218" w:rsidRDefault="00127218" w:rsidP="00127218">
      <w:pPr>
        <w:numPr>
          <w:ilvl w:val="0"/>
          <w:numId w:val="4"/>
        </w:numPr>
        <w:spacing w:after="0" w:line="276" w:lineRule="auto"/>
        <w:rPr>
          <w:rFonts w:cstheme="minorHAnsi"/>
        </w:rPr>
      </w:pPr>
      <w:r w:rsidRPr="00127218">
        <w:rPr>
          <w:rFonts w:cstheme="minorHAnsi"/>
        </w:rPr>
        <w:t>Kravatı başka nerelerde kullanabiliriz?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800A7D"/>
    <w:multiLevelType w:val="hybridMultilevel"/>
    <w:tmpl w:val="FDCE778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36BC19AA"/>
    <w:multiLevelType w:val="hybridMultilevel"/>
    <w:tmpl w:val="65EA5D7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187908556">
    <w:abstractNumId w:val="1"/>
    <w:lvlOverride w:ilvl="0"/>
    <w:lvlOverride w:ilvl="1"/>
    <w:lvlOverride w:ilvl="2"/>
    <w:lvlOverride w:ilvl="3"/>
    <w:lvlOverride w:ilvl="4"/>
    <w:lvlOverride w:ilvl="5"/>
    <w:lvlOverride w:ilvl="6"/>
    <w:lvlOverride w:ilvl="7"/>
    <w:lvlOverride w:ilvl="8"/>
  </w:num>
  <w:num w:numId="4" w16cid:durableId="680013609">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27218"/>
    <w:rsid w:val="001B5811"/>
    <w:rsid w:val="001C2089"/>
    <w:rsid w:val="003F270E"/>
    <w:rsid w:val="0045618C"/>
    <w:rsid w:val="005A44A8"/>
    <w:rsid w:val="00616318"/>
    <w:rsid w:val="00657A4D"/>
    <w:rsid w:val="00793EDC"/>
    <w:rsid w:val="00797F1C"/>
    <w:rsid w:val="007B47A0"/>
    <w:rsid w:val="008246C4"/>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942885933">
      <w:bodyDiv w:val="1"/>
      <w:marLeft w:val="0"/>
      <w:marRight w:val="0"/>
      <w:marTop w:val="0"/>
      <w:marBottom w:val="0"/>
      <w:divBdr>
        <w:top w:val="none" w:sz="0" w:space="0" w:color="auto"/>
        <w:left w:val="none" w:sz="0" w:space="0" w:color="auto"/>
        <w:bottom w:val="none" w:sz="0" w:space="0" w:color="auto"/>
        <w:right w:val="none" w:sz="0" w:space="0" w:color="auto"/>
      </w:divBdr>
    </w:div>
    <w:div w:id="1717778139">
      <w:bodyDiv w:val="1"/>
      <w:marLeft w:val="0"/>
      <w:marRight w:val="0"/>
      <w:marTop w:val="0"/>
      <w:marBottom w:val="0"/>
      <w:divBdr>
        <w:top w:val="none" w:sz="0" w:space="0" w:color="auto"/>
        <w:left w:val="none" w:sz="0" w:space="0" w:color="auto"/>
        <w:bottom w:val="none" w:sz="0" w:space="0" w:color="auto"/>
        <w:right w:val="none" w:sz="0" w:space="0" w:color="auto"/>
      </w:divBdr>
    </w:div>
    <w:div w:id="1740666434">
      <w:bodyDiv w:val="1"/>
      <w:marLeft w:val="0"/>
      <w:marRight w:val="0"/>
      <w:marTop w:val="0"/>
      <w:marBottom w:val="0"/>
      <w:divBdr>
        <w:top w:val="none" w:sz="0" w:space="0" w:color="auto"/>
        <w:left w:val="none" w:sz="0" w:space="0" w:color="auto"/>
        <w:bottom w:val="none" w:sz="0" w:space="0" w:color="auto"/>
        <w:right w:val="none" w:sz="0" w:space="0" w:color="auto"/>
      </w:divBdr>
    </w:div>
    <w:div w:id="1761561219">
      <w:bodyDiv w:val="1"/>
      <w:marLeft w:val="0"/>
      <w:marRight w:val="0"/>
      <w:marTop w:val="0"/>
      <w:marBottom w:val="0"/>
      <w:divBdr>
        <w:top w:val="none" w:sz="0" w:space="0" w:color="auto"/>
        <w:left w:val="none" w:sz="0" w:space="0" w:color="auto"/>
        <w:bottom w:val="none" w:sz="0" w:space="0" w:color="auto"/>
        <w:right w:val="none" w:sz="0" w:space="0" w:color="auto"/>
      </w:divBdr>
    </w:div>
    <w:div w:id="1763451698">
      <w:bodyDiv w:val="1"/>
      <w:marLeft w:val="0"/>
      <w:marRight w:val="0"/>
      <w:marTop w:val="0"/>
      <w:marBottom w:val="0"/>
      <w:divBdr>
        <w:top w:val="none" w:sz="0" w:space="0" w:color="auto"/>
        <w:left w:val="none" w:sz="0" w:space="0" w:color="auto"/>
        <w:bottom w:val="none" w:sz="0" w:space="0" w:color="auto"/>
        <w:right w:val="none" w:sz="0" w:space="0" w:color="auto"/>
      </w:divBdr>
    </w:div>
    <w:div w:id="1831869792">
      <w:bodyDiv w:val="1"/>
      <w:marLeft w:val="0"/>
      <w:marRight w:val="0"/>
      <w:marTop w:val="0"/>
      <w:marBottom w:val="0"/>
      <w:divBdr>
        <w:top w:val="none" w:sz="0" w:space="0" w:color="auto"/>
        <w:left w:val="none" w:sz="0" w:space="0" w:color="auto"/>
        <w:bottom w:val="none" w:sz="0" w:space="0" w:color="auto"/>
        <w:right w:val="none" w:sz="0" w:space="0" w:color="auto"/>
      </w:divBdr>
    </w:div>
    <w:div w:id="1879850134">
      <w:bodyDiv w:val="1"/>
      <w:marLeft w:val="0"/>
      <w:marRight w:val="0"/>
      <w:marTop w:val="0"/>
      <w:marBottom w:val="0"/>
      <w:divBdr>
        <w:top w:val="none" w:sz="0" w:space="0" w:color="auto"/>
        <w:left w:val="none" w:sz="0" w:space="0" w:color="auto"/>
        <w:bottom w:val="none" w:sz="0" w:space="0" w:color="auto"/>
        <w:right w:val="none" w:sz="0" w:space="0" w:color="auto"/>
      </w:divBdr>
    </w:div>
    <w:div w:id="2145348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868</Words>
  <Characters>4954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2024-09-16T10:22:00Z</dcterms:modified>
</cp:coreProperties>
</file>