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613EFDB2" w14:textId="77777777" w:rsidR="004F4AD9" w:rsidRPr="00D95F6D" w:rsidRDefault="004F4AD9" w:rsidP="004F4AD9">
      <w:pPr>
        <w:spacing w:after="0" w:line="276" w:lineRule="auto"/>
        <w:rPr>
          <w:rFonts w:ascii="Calibri" w:hAnsi="Calibri" w:cs="Calibri"/>
          <w:b/>
          <w:bCs/>
        </w:rPr>
      </w:pPr>
      <w:r w:rsidRPr="00D95F6D">
        <w:rPr>
          <w:rFonts w:ascii="Calibri" w:hAnsi="Calibri" w:cs="Calibri"/>
          <w:b/>
          <w:bCs/>
        </w:rPr>
        <w:t>Türkçe Alanı</w:t>
      </w:r>
    </w:p>
    <w:p w14:paraId="48977E6A" w14:textId="77777777" w:rsidR="004F4AD9" w:rsidRDefault="004F4AD9" w:rsidP="004F4AD9">
      <w:pPr>
        <w:spacing w:after="0" w:line="276" w:lineRule="auto"/>
        <w:rPr>
          <w:rFonts w:ascii="Calibri" w:hAnsi="Calibri" w:cs="Calibri"/>
        </w:rPr>
      </w:pPr>
      <w:r w:rsidRPr="00722752">
        <w:rPr>
          <w:rFonts w:ascii="Calibri" w:hAnsi="Calibri" w:cs="Calibri"/>
        </w:rPr>
        <w:t>TAB1.2.</w:t>
      </w:r>
      <w:r>
        <w:rPr>
          <w:rFonts w:ascii="Calibri" w:hAnsi="Calibri" w:cs="Calibri"/>
        </w:rPr>
        <w:t xml:space="preserve"> </w:t>
      </w:r>
      <w:r w:rsidRPr="00722752">
        <w:rPr>
          <w:rFonts w:ascii="Calibri" w:hAnsi="Calibri" w:cs="Calibri"/>
        </w:rPr>
        <w:t>Anlam</w:t>
      </w:r>
      <w:r>
        <w:rPr>
          <w:rFonts w:ascii="Calibri" w:hAnsi="Calibri" w:cs="Calibri"/>
        </w:rPr>
        <w:t xml:space="preserve"> </w:t>
      </w:r>
      <w:r w:rsidRPr="00722752">
        <w:rPr>
          <w:rFonts w:ascii="Calibri" w:hAnsi="Calibri" w:cs="Calibri"/>
        </w:rPr>
        <w:t>Oluşturma</w:t>
      </w:r>
    </w:p>
    <w:p w14:paraId="34AC6827" w14:textId="7ED8260C" w:rsidR="004F4AD9" w:rsidRPr="00722752" w:rsidRDefault="004F4AD9" w:rsidP="004F4AD9">
      <w:pPr>
        <w:spacing w:after="0" w:line="276" w:lineRule="auto"/>
        <w:rPr>
          <w:rFonts w:ascii="Calibri" w:hAnsi="Calibri" w:cs="Calibri"/>
        </w:rPr>
      </w:pPr>
      <w:r w:rsidRPr="004F4AD9">
        <w:rPr>
          <w:rFonts w:ascii="Calibri" w:hAnsi="Calibri" w:cs="Calibri"/>
        </w:rPr>
        <w:t>TAB1.1.</w:t>
      </w:r>
      <w:r>
        <w:rPr>
          <w:rFonts w:ascii="Calibri" w:hAnsi="Calibri" w:cs="Calibri"/>
        </w:rPr>
        <w:t xml:space="preserve"> </w:t>
      </w:r>
      <w:r w:rsidRPr="004F4AD9">
        <w:rPr>
          <w:rFonts w:ascii="Calibri" w:hAnsi="Calibri" w:cs="Calibri"/>
        </w:rPr>
        <w:t>Dinlemeyi /</w:t>
      </w:r>
      <w:r>
        <w:rPr>
          <w:rFonts w:ascii="Calibri" w:hAnsi="Calibri" w:cs="Calibri"/>
        </w:rPr>
        <w:t xml:space="preserve"> </w:t>
      </w:r>
      <w:r w:rsidRPr="004F4AD9">
        <w:rPr>
          <w:rFonts w:ascii="Calibri" w:hAnsi="Calibri" w:cs="Calibri"/>
        </w:rPr>
        <w:t>İzlemeyi Yönetme</w:t>
      </w:r>
    </w:p>
    <w:p w14:paraId="1108A667" w14:textId="77777777" w:rsidR="004F4AD9" w:rsidRPr="00D95F6D" w:rsidRDefault="004F4AD9" w:rsidP="004F4AD9">
      <w:pPr>
        <w:spacing w:after="0" w:line="276" w:lineRule="auto"/>
        <w:rPr>
          <w:rFonts w:ascii="Calibri" w:hAnsi="Calibri" w:cs="Calibri"/>
        </w:rPr>
      </w:pPr>
    </w:p>
    <w:p w14:paraId="13E48979" w14:textId="77777777" w:rsidR="004F4AD9" w:rsidRPr="00D95F6D" w:rsidRDefault="004F4AD9" w:rsidP="004F4AD9">
      <w:pPr>
        <w:spacing w:after="0" w:line="276" w:lineRule="auto"/>
        <w:rPr>
          <w:rFonts w:ascii="Calibri" w:hAnsi="Calibri" w:cs="Calibri"/>
          <w:b/>
          <w:bCs/>
        </w:rPr>
      </w:pPr>
      <w:r w:rsidRPr="00D95F6D">
        <w:rPr>
          <w:rFonts w:ascii="Calibri" w:hAnsi="Calibri" w:cs="Calibri"/>
          <w:b/>
          <w:bCs/>
        </w:rPr>
        <w:t>Fen Alanı</w:t>
      </w:r>
    </w:p>
    <w:p w14:paraId="417AA872" w14:textId="77777777" w:rsidR="004F4AD9" w:rsidRDefault="004F4AD9" w:rsidP="004F4AD9">
      <w:pPr>
        <w:spacing w:after="0" w:line="276" w:lineRule="auto"/>
        <w:rPr>
          <w:rFonts w:ascii="Calibri" w:hAnsi="Calibri" w:cs="Calibri"/>
        </w:rPr>
      </w:pPr>
      <w:r w:rsidRPr="00722752">
        <w:rPr>
          <w:rFonts w:ascii="Calibri" w:hAnsi="Calibri" w:cs="Calibri"/>
        </w:rPr>
        <w:t>FBAB1. Bilimsel</w:t>
      </w:r>
      <w:r>
        <w:rPr>
          <w:rFonts w:ascii="Calibri" w:hAnsi="Calibri" w:cs="Calibri"/>
        </w:rPr>
        <w:t xml:space="preserve"> </w:t>
      </w:r>
      <w:r w:rsidRPr="00722752">
        <w:rPr>
          <w:rFonts w:ascii="Calibri" w:hAnsi="Calibri" w:cs="Calibri"/>
        </w:rPr>
        <w:t>Gözlem Yapma</w:t>
      </w:r>
    </w:p>
    <w:p w14:paraId="199CEDD1" w14:textId="77777777" w:rsidR="004F4AD9" w:rsidRDefault="004F4AD9" w:rsidP="004F4AD9">
      <w:pPr>
        <w:spacing w:after="0" w:line="276" w:lineRule="auto"/>
        <w:rPr>
          <w:rFonts w:ascii="Calibri" w:hAnsi="Calibri" w:cs="Calibri"/>
        </w:rPr>
      </w:pPr>
    </w:p>
    <w:p w14:paraId="345C1A95" w14:textId="77777777" w:rsidR="004F4AD9" w:rsidRPr="00D95F6D" w:rsidRDefault="004F4AD9" w:rsidP="004F4AD9">
      <w:pPr>
        <w:spacing w:after="0" w:line="276" w:lineRule="auto"/>
        <w:rPr>
          <w:rFonts w:ascii="Calibri" w:hAnsi="Calibri" w:cs="Calibri"/>
          <w:b/>
          <w:bCs/>
        </w:rPr>
      </w:pPr>
      <w:r w:rsidRPr="00D95F6D">
        <w:rPr>
          <w:rFonts w:ascii="Calibri" w:hAnsi="Calibri" w:cs="Calibri"/>
          <w:b/>
          <w:bCs/>
        </w:rPr>
        <w:t>Hareket ve Sağlık Alanı</w:t>
      </w:r>
    </w:p>
    <w:p w14:paraId="4C748DAF" w14:textId="77777777" w:rsidR="004F4AD9" w:rsidRPr="00D95F6D" w:rsidRDefault="004F4AD9" w:rsidP="004F4AD9">
      <w:pPr>
        <w:spacing w:after="0" w:line="276" w:lineRule="auto"/>
        <w:rPr>
          <w:rFonts w:ascii="Calibri" w:hAnsi="Calibri" w:cs="Calibri"/>
        </w:rPr>
      </w:pPr>
      <w:r w:rsidRPr="00DF043A">
        <w:rPr>
          <w:rFonts w:ascii="Calibri" w:hAnsi="Calibri" w:cs="Calibri"/>
        </w:rPr>
        <w:t>HSAB1.1. Büyük Kas</w:t>
      </w:r>
      <w:r>
        <w:rPr>
          <w:rFonts w:ascii="Calibri" w:hAnsi="Calibri" w:cs="Calibri"/>
        </w:rPr>
        <w:t xml:space="preserve"> </w:t>
      </w:r>
      <w:r w:rsidRPr="00DF043A">
        <w:rPr>
          <w:rFonts w:ascii="Calibri" w:hAnsi="Calibri" w:cs="Calibri"/>
        </w:rPr>
        <w:t>Becerileri</w:t>
      </w:r>
    </w:p>
    <w:p w14:paraId="2E6C5E53" w14:textId="77777777" w:rsidR="004F4AD9" w:rsidRPr="00DF043A" w:rsidRDefault="004F4AD9" w:rsidP="004F4AD9">
      <w:pPr>
        <w:spacing w:after="0" w:line="276" w:lineRule="auto"/>
        <w:rPr>
          <w:rFonts w:ascii="Calibri" w:hAnsi="Calibri" w:cs="Calibri"/>
        </w:rPr>
      </w:pPr>
      <w:r w:rsidRPr="00DF043A">
        <w:rPr>
          <w:rFonts w:ascii="Calibri" w:hAnsi="Calibri" w:cs="Calibri"/>
        </w:rPr>
        <w:t>HSAB1.2. Küçük Kas Becerileri</w:t>
      </w:r>
    </w:p>
    <w:p w14:paraId="5FCDC213" w14:textId="77777777" w:rsidR="00D95F6D" w:rsidRDefault="00D95F6D" w:rsidP="00D95F6D">
      <w:pPr>
        <w:spacing w:after="0" w:line="276" w:lineRule="auto"/>
        <w:rPr>
          <w:rFonts w:ascii="Calibri" w:hAnsi="Calibri" w:cs="Calibri"/>
        </w:rPr>
      </w:pPr>
    </w:p>
    <w:p w14:paraId="7A8FC477" w14:textId="77777777" w:rsidR="004F4AD9" w:rsidRPr="00B5279C" w:rsidRDefault="004F4AD9" w:rsidP="004F4AD9">
      <w:pPr>
        <w:spacing w:after="0" w:line="276" w:lineRule="auto"/>
        <w:rPr>
          <w:rFonts w:ascii="Calibri" w:hAnsi="Calibri" w:cs="Calibri"/>
          <w:b/>
          <w:bCs/>
        </w:rPr>
      </w:pPr>
      <w:r w:rsidRPr="00B5279C">
        <w:rPr>
          <w:rFonts w:ascii="Calibri" w:hAnsi="Calibri" w:cs="Calibri"/>
          <w:b/>
          <w:bCs/>
        </w:rPr>
        <w:t>KAVRAMSAL BECERİLER</w:t>
      </w:r>
    </w:p>
    <w:p w14:paraId="7871115F" w14:textId="77777777" w:rsidR="004F4AD9" w:rsidRDefault="004F4AD9" w:rsidP="004F4AD9">
      <w:pPr>
        <w:spacing w:after="0" w:line="276" w:lineRule="auto"/>
        <w:rPr>
          <w:rFonts w:ascii="Calibri" w:hAnsi="Calibri" w:cs="Calibri"/>
          <w:b/>
          <w:bCs/>
        </w:rPr>
      </w:pPr>
      <w:r w:rsidRPr="008F2C0A">
        <w:rPr>
          <w:rFonts w:ascii="Calibri" w:hAnsi="Calibri" w:cs="Calibri"/>
          <w:b/>
          <w:bCs/>
        </w:rPr>
        <w:t>Bütünleşik Beceriler (KB2)</w:t>
      </w:r>
    </w:p>
    <w:p w14:paraId="24B46B5D" w14:textId="77777777" w:rsidR="004F4AD9" w:rsidRPr="008F2C0A" w:rsidRDefault="004F4AD9" w:rsidP="004F4AD9">
      <w:pPr>
        <w:spacing w:after="0" w:line="276" w:lineRule="auto"/>
        <w:rPr>
          <w:rFonts w:ascii="Calibri" w:hAnsi="Calibri" w:cs="Calibri"/>
        </w:rPr>
      </w:pPr>
      <w:r w:rsidRPr="008F2C0A">
        <w:rPr>
          <w:rFonts w:ascii="Calibri" w:hAnsi="Calibri" w:cs="Calibri"/>
        </w:rPr>
        <w:t>KB2.2. Gözlemleme Becerisi</w:t>
      </w:r>
    </w:p>
    <w:p w14:paraId="3887A062" w14:textId="77777777" w:rsidR="004F4AD9" w:rsidRPr="008F2C0A" w:rsidRDefault="004F4AD9" w:rsidP="004F4AD9">
      <w:pPr>
        <w:spacing w:after="0" w:line="276" w:lineRule="auto"/>
        <w:rPr>
          <w:rFonts w:ascii="Calibri" w:hAnsi="Calibri" w:cs="Calibri"/>
        </w:rPr>
      </w:pPr>
      <w:r w:rsidRPr="008F2C0A">
        <w:rPr>
          <w:rFonts w:ascii="Calibri" w:hAnsi="Calibri" w:cs="Calibri"/>
        </w:rPr>
        <w:t>KB2.2.SB1. Gözleme ilişkin amaç-ölçüt belirlemek</w:t>
      </w:r>
    </w:p>
    <w:p w14:paraId="4620A206" w14:textId="77777777" w:rsidR="004F4AD9" w:rsidRPr="008F2C0A" w:rsidRDefault="004F4AD9" w:rsidP="004F4AD9">
      <w:pPr>
        <w:spacing w:after="0" w:line="276" w:lineRule="auto"/>
        <w:rPr>
          <w:rFonts w:ascii="Calibri" w:hAnsi="Calibri" w:cs="Calibri"/>
        </w:rPr>
      </w:pPr>
      <w:r w:rsidRPr="008F2C0A">
        <w:rPr>
          <w:rFonts w:ascii="Calibri" w:hAnsi="Calibri" w:cs="Calibri"/>
        </w:rPr>
        <w:t>KB2.2.SB2. Uygun veri toplama aracı ile veri toplamak</w:t>
      </w:r>
    </w:p>
    <w:p w14:paraId="6CF49286" w14:textId="77777777" w:rsidR="004F4AD9" w:rsidRPr="00A2455C" w:rsidRDefault="004F4AD9" w:rsidP="004F4AD9">
      <w:pPr>
        <w:spacing w:after="0" w:line="276" w:lineRule="auto"/>
        <w:rPr>
          <w:rFonts w:ascii="Calibri" w:hAnsi="Calibri" w:cs="Calibri"/>
        </w:rPr>
      </w:pPr>
    </w:p>
    <w:p w14:paraId="7DA6106B" w14:textId="77777777" w:rsidR="004F4AD9" w:rsidRPr="00B5279C" w:rsidRDefault="004F4AD9" w:rsidP="004F4AD9">
      <w:pPr>
        <w:spacing w:after="0" w:line="276" w:lineRule="auto"/>
        <w:rPr>
          <w:rFonts w:ascii="Calibri" w:hAnsi="Calibri" w:cs="Calibri"/>
          <w:b/>
          <w:bCs/>
        </w:rPr>
      </w:pPr>
      <w:r w:rsidRPr="00B5279C">
        <w:rPr>
          <w:rFonts w:ascii="Calibri" w:hAnsi="Calibri" w:cs="Calibri"/>
          <w:b/>
          <w:bCs/>
        </w:rPr>
        <w:t>KB2.14. Yorumlama Becerisi</w:t>
      </w:r>
    </w:p>
    <w:p w14:paraId="66D0CEE2" w14:textId="77777777" w:rsidR="004F4AD9" w:rsidRPr="00B5279C" w:rsidRDefault="004F4AD9" w:rsidP="004F4AD9">
      <w:pPr>
        <w:spacing w:after="0" w:line="276" w:lineRule="auto"/>
        <w:rPr>
          <w:rFonts w:ascii="Calibri" w:hAnsi="Calibri" w:cs="Calibri"/>
        </w:rPr>
      </w:pPr>
      <w:r w:rsidRPr="00B5279C">
        <w:rPr>
          <w:rFonts w:ascii="Calibri" w:hAnsi="Calibri" w:cs="Calibri"/>
        </w:rPr>
        <w:t>KB2.14.SB1. Mevcut olay/konu/durumu incelemek</w:t>
      </w:r>
    </w:p>
    <w:p w14:paraId="739D913C" w14:textId="77777777" w:rsidR="004F4AD9" w:rsidRPr="00B5279C" w:rsidRDefault="004F4AD9" w:rsidP="004F4AD9">
      <w:pPr>
        <w:spacing w:after="0" w:line="276" w:lineRule="auto"/>
        <w:rPr>
          <w:rFonts w:ascii="Calibri" w:hAnsi="Calibri" w:cs="Calibri"/>
        </w:rPr>
      </w:pPr>
      <w:r w:rsidRPr="00B5279C">
        <w:rPr>
          <w:rFonts w:ascii="Calibri" w:hAnsi="Calibri" w:cs="Calibri"/>
        </w:rPr>
        <w:t>KB2.14.SB2. Mevcut olay/konu/durumu bağlamdan kopmadan dönüştürmek</w:t>
      </w:r>
    </w:p>
    <w:p w14:paraId="7ED9A287" w14:textId="77777777" w:rsidR="004F4AD9" w:rsidRPr="00B5279C" w:rsidRDefault="004F4AD9" w:rsidP="004F4AD9">
      <w:pPr>
        <w:spacing w:after="0" w:line="276" w:lineRule="auto"/>
        <w:rPr>
          <w:rFonts w:ascii="Calibri" w:hAnsi="Calibri" w:cs="Calibri"/>
        </w:rPr>
      </w:pPr>
    </w:p>
    <w:p w14:paraId="7E3D1F6F" w14:textId="77777777" w:rsidR="004F4AD9" w:rsidRPr="00B5279C" w:rsidRDefault="004F4AD9" w:rsidP="004F4AD9">
      <w:pPr>
        <w:spacing w:after="0" w:line="276" w:lineRule="auto"/>
        <w:rPr>
          <w:rFonts w:ascii="Calibri" w:hAnsi="Calibri" w:cs="Calibri"/>
          <w:b/>
          <w:bCs/>
        </w:rPr>
      </w:pPr>
      <w:r w:rsidRPr="00B5279C">
        <w:rPr>
          <w:rFonts w:ascii="Calibri" w:hAnsi="Calibri" w:cs="Calibri"/>
          <w:b/>
          <w:bCs/>
        </w:rPr>
        <w:t>EĞİLİMLER</w:t>
      </w:r>
    </w:p>
    <w:p w14:paraId="09EBD20C" w14:textId="77777777" w:rsidR="004F4AD9" w:rsidRDefault="004F4AD9" w:rsidP="004F4AD9">
      <w:pPr>
        <w:spacing w:after="0" w:line="276" w:lineRule="auto"/>
        <w:rPr>
          <w:rFonts w:ascii="Calibri" w:hAnsi="Calibri" w:cs="Calibri"/>
          <w:b/>
          <w:bCs/>
        </w:rPr>
      </w:pPr>
      <w:r w:rsidRPr="008F2C0A">
        <w:rPr>
          <w:rFonts w:ascii="Calibri" w:hAnsi="Calibri" w:cs="Calibri"/>
          <w:b/>
          <w:bCs/>
        </w:rPr>
        <w:t>E2. Sosyal Eğilimler</w:t>
      </w:r>
    </w:p>
    <w:p w14:paraId="36E5DF6A" w14:textId="77777777" w:rsidR="004F4AD9" w:rsidRPr="00B5279C" w:rsidRDefault="004F4AD9" w:rsidP="004F4AD9">
      <w:pPr>
        <w:spacing w:after="0" w:line="276" w:lineRule="auto"/>
        <w:rPr>
          <w:rFonts w:ascii="Calibri" w:hAnsi="Calibri" w:cs="Calibri"/>
          <w:b/>
          <w:bCs/>
        </w:rPr>
      </w:pPr>
      <w:r w:rsidRPr="008F2C0A">
        <w:rPr>
          <w:rFonts w:ascii="Calibri" w:hAnsi="Calibri" w:cs="Calibri"/>
        </w:rPr>
        <w:t xml:space="preserve">E2.5. </w:t>
      </w:r>
      <w:proofErr w:type="spellStart"/>
      <w:r w:rsidRPr="008F2C0A">
        <w:rPr>
          <w:rFonts w:ascii="Calibri" w:hAnsi="Calibri" w:cs="Calibri"/>
        </w:rPr>
        <w:t>Oyunseverlik</w:t>
      </w:r>
      <w:proofErr w:type="spellEnd"/>
      <w:r>
        <w:rPr>
          <w:rFonts w:ascii="Calibri" w:hAnsi="Calibri" w:cs="Calibri"/>
          <w:b/>
          <w:bCs/>
        </w:rPr>
        <w:br/>
      </w:r>
      <w:r>
        <w:rPr>
          <w:rFonts w:ascii="Calibri" w:hAnsi="Calibri" w:cs="Calibri"/>
          <w:b/>
          <w:bCs/>
        </w:rPr>
        <w:br/>
      </w:r>
      <w:r w:rsidRPr="00B5279C">
        <w:rPr>
          <w:rFonts w:ascii="Calibri" w:hAnsi="Calibri" w:cs="Calibri"/>
          <w:b/>
          <w:bCs/>
        </w:rPr>
        <w:t>E3. Entelektüel Eğilimler</w:t>
      </w:r>
    </w:p>
    <w:p w14:paraId="2BB8C32B" w14:textId="77777777" w:rsidR="004F4AD9" w:rsidRPr="00B5279C" w:rsidRDefault="004F4AD9" w:rsidP="004F4AD9">
      <w:pPr>
        <w:spacing w:after="0" w:line="276" w:lineRule="auto"/>
        <w:rPr>
          <w:rFonts w:ascii="Calibri" w:hAnsi="Calibri" w:cs="Calibri"/>
        </w:rPr>
      </w:pPr>
      <w:r w:rsidRPr="00B5279C">
        <w:rPr>
          <w:rFonts w:ascii="Calibri" w:hAnsi="Calibri" w:cs="Calibri"/>
        </w:rPr>
        <w:t>E3.1. Odaklanma</w:t>
      </w:r>
    </w:p>
    <w:p w14:paraId="6A242468" w14:textId="77777777" w:rsidR="004F4AD9" w:rsidRPr="00B5279C" w:rsidRDefault="004F4AD9" w:rsidP="004F4AD9">
      <w:pPr>
        <w:spacing w:after="0" w:line="276" w:lineRule="auto"/>
        <w:rPr>
          <w:rFonts w:ascii="Calibri" w:hAnsi="Calibri" w:cs="Calibri"/>
        </w:rPr>
      </w:pPr>
      <w:r w:rsidRPr="00B5279C">
        <w:rPr>
          <w:rFonts w:ascii="Calibri" w:hAnsi="Calibri" w:cs="Calibri"/>
        </w:rPr>
        <w:t>E3.4. Analitik Düşünme</w:t>
      </w:r>
    </w:p>
    <w:p w14:paraId="0795972E" w14:textId="77777777" w:rsidR="004F4AD9" w:rsidRPr="00B5279C" w:rsidRDefault="004F4AD9" w:rsidP="004F4AD9">
      <w:pPr>
        <w:spacing w:after="0" w:line="276" w:lineRule="auto"/>
        <w:rPr>
          <w:rFonts w:ascii="Calibri" w:hAnsi="Calibri" w:cs="Calibri"/>
        </w:rPr>
      </w:pPr>
    </w:p>
    <w:p w14:paraId="10D57AAF" w14:textId="77777777" w:rsidR="004F4AD9" w:rsidRPr="00B5279C" w:rsidRDefault="004F4AD9" w:rsidP="004F4AD9">
      <w:pPr>
        <w:spacing w:after="0" w:line="276" w:lineRule="auto"/>
        <w:rPr>
          <w:rFonts w:ascii="Calibri" w:hAnsi="Calibri" w:cs="Calibri"/>
          <w:b/>
          <w:bCs/>
        </w:rPr>
      </w:pPr>
      <w:r w:rsidRPr="00B5279C">
        <w:rPr>
          <w:rFonts w:ascii="Calibri" w:hAnsi="Calibri" w:cs="Calibri"/>
          <w:b/>
          <w:bCs/>
        </w:rPr>
        <w:t xml:space="preserve">PROGRAMLAR ARASI BİLEŞENLER </w:t>
      </w:r>
    </w:p>
    <w:p w14:paraId="68D03D2D" w14:textId="77777777" w:rsidR="004F4AD9" w:rsidRPr="00B5279C" w:rsidRDefault="004F4AD9" w:rsidP="004F4AD9">
      <w:pPr>
        <w:spacing w:after="0" w:line="276" w:lineRule="auto"/>
        <w:rPr>
          <w:rFonts w:ascii="Calibri" w:hAnsi="Calibri" w:cs="Calibri"/>
          <w:b/>
          <w:bCs/>
        </w:rPr>
      </w:pPr>
      <w:r w:rsidRPr="00B5279C">
        <w:rPr>
          <w:rFonts w:ascii="Calibri" w:hAnsi="Calibri" w:cs="Calibri"/>
          <w:b/>
          <w:bCs/>
        </w:rPr>
        <w:t>Sosyal Duygusal Öğrenme Becerileri</w:t>
      </w:r>
    </w:p>
    <w:p w14:paraId="17C7CAA1" w14:textId="77777777" w:rsidR="004F4AD9" w:rsidRPr="00B5279C" w:rsidRDefault="004F4AD9" w:rsidP="004F4AD9">
      <w:pPr>
        <w:spacing w:after="0" w:line="276" w:lineRule="auto"/>
        <w:rPr>
          <w:rFonts w:ascii="Calibri" w:hAnsi="Calibri" w:cs="Calibri"/>
        </w:rPr>
      </w:pPr>
      <w:r w:rsidRPr="00B5279C">
        <w:rPr>
          <w:rFonts w:ascii="Calibri" w:hAnsi="Calibri" w:cs="Calibri"/>
        </w:rPr>
        <w:t>SDB2.1. İletişim Becerisi</w:t>
      </w:r>
    </w:p>
    <w:p w14:paraId="66B54FD0" w14:textId="77777777" w:rsidR="004F4AD9" w:rsidRPr="00B5279C" w:rsidRDefault="004F4AD9" w:rsidP="004F4AD9">
      <w:pPr>
        <w:spacing w:after="0" w:line="276" w:lineRule="auto"/>
        <w:rPr>
          <w:rFonts w:ascii="Calibri" w:hAnsi="Calibri" w:cs="Calibri"/>
        </w:rPr>
      </w:pPr>
      <w:r w:rsidRPr="00B5279C">
        <w:rPr>
          <w:rFonts w:ascii="Calibri" w:hAnsi="Calibri" w:cs="Calibri"/>
        </w:rPr>
        <w:t>SDB2.1.SB1.  Başkalarını etkin şekilde dinlemek</w:t>
      </w:r>
    </w:p>
    <w:p w14:paraId="54C3C9C9" w14:textId="77777777" w:rsidR="004F4AD9" w:rsidRDefault="004F4AD9" w:rsidP="004F4AD9">
      <w:pPr>
        <w:spacing w:after="0" w:line="276" w:lineRule="auto"/>
        <w:rPr>
          <w:rFonts w:ascii="Calibri" w:hAnsi="Calibri" w:cs="Calibri"/>
          <w:b/>
          <w:bCs/>
        </w:rPr>
      </w:pPr>
    </w:p>
    <w:p w14:paraId="7620FB15" w14:textId="77777777" w:rsidR="004F4AD9" w:rsidRPr="00B5279C" w:rsidRDefault="004F4AD9" w:rsidP="004F4AD9">
      <w:pPr>
        <w:spacing w:after="0" w:line="276" w:lineRule="auto"/>
        <w:rPr>
          <w:rFonts w:ascii="Calibri" w:hAnsi="Calibri" w:cs="Calibri"/>
          <w:b/>
          <w:bCs/>
        </w:rPr>
      </w:pPr>
      <w:r w:rsidRPr="00B5279C">
        <w:rPr>
          <w:rFonts w:ascii="Calibri" w:hAnsi="Calibri" w:cs="Calibri"/>
          <w:b/>
          <w:bCs/>
        </w:rPr>
        <w:t>Değerler</w:t>
      </w:r>
    </w:p>
    <w:p w14:paraId="6A4D5760" w14:textId="77777777" w:rsidR="004F4AD9" w:rsidRPr="00B5279C" w:rsidRDefault="004F4AD9" w:rsidP="004F4AD9">
      <w:pPr>
        <w:spacing w:after="0" w:line="276" w:lineRule="auto"/>
        <w:rPr>
          <w:rFonts w:ascii="Calibri" w:hAnsi="Calibri" w:cs="Calibri"/>
        </w:rPr>
      </w:pPr>
      <w:r w:rsidRPr="00B5279C">
        <w:rPr>
          <w:rFonts w:ascii="Calibri" w:hAnsi="Calibri" w:cs="Calibri"/>
        </w:rPr>
        <w:t>D11.1. Kararlı olmak</w:t>
      </w:r>
    </w:p>
    <w:p w14:paraId="341DFCBB" w14:textId="77777777" w:rsidR="004F4AD9" w:rsidRDefault="004F4AD9" w:rsidP="004F4AD9">
      <w:pPr>
        <w:spacing w:after="0" w:line="276" w:lineRule="auto"/>
        <w:rPr>
          <w:rFonts w:ascii="Calibri" w:hAnsi="Calibri" w:cs="Calibri"/>
        </w:rPr>
      </w:pPr>
      <w:r w:rsidRPr="00B5279C">
        <w:rPr>
          <w:rFonts w:ascii="Calibri" w:hAnsi="Calibri" w:cs="Calibri"/>
        </w:rPr>
        <w:t>D11.1.1. Gerektiğinde kendi kararlarını alır.</w:t>
      </w:r>
    </w:p>
    <w:p w14:paraId="7D755943" w14:textId="77777777" w:rsidR="004F4AD9" w:rsidRPr="00B5279C" w:rsidRDefault="004F4AD9" w:rsidP="004F4AD9">
      <w:pPr>
        <w:spacing w:after="0" w:line="276" w:lineRule="auto"/>
        <w:rPr>
          <w:rFonts w:ascii="Calibri" w:hAnsi="Calibri" w:cs="Calibri"/>
          <w:b/>
          <w:bCs/>
        </w:rPr>
      </w:pPr>
      <w:r w:rsidRPr="00B5279C">
        <w:rPr>
          <w:rFonts w:ascii="Calibri" w:hAnsi="Calibri" w:cs="Calibri"/>
          <w:b/>
          <w:bCs/>
        </w:rPr>
        <w:lastRenderedPageBreak/>
        <w:t>Okuryazarlık Becerileri</w:t>
      </w:r>
    </w:p>
    <w:p w14:paraId="19EE5C8C" w14:textId="77777777" w:rsidR="004F4AD9" w:rsidRPr="00D95F6D" w:rsidRDefault="004F4AD9" w:rsidP="004F4AD9">
      <w:pPr>
        <w:spacing w:after="0" w:line="276" w:lineRule="auto"/>
        <w:rPr>
          <w:rFonts w:ascii="Calibri" w:hAnsi="Calibri" w:cs="Calibri"/>
        </w:rPr>
      </w:pPr>
      <w:r w:rsidRPr="00B5279C">
        <w:rPr>
          <w:rFonts w:ascii="Calibri" w:hAnsi="Calibri" w:cs="Calibri"/>
        </w:rPr>
        <w:t>OB4.1.Görseli Anlama</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10993C78" w14:textId="77777777" w:rsidR="004F4AD9" w:rsidRPr="00722752" w:rsidRDefault="004F4AD9" w:rsidP="004F4AD9">
      <w:pPr>
        <w:spacing w:after="0" w:line="276" w:lineRule="auto"/>
        <w:rPr>
          <w:rFonts w:ascii="Calibri" w:hAnsi="Calibri" w:cs="Calibri"/>
          <w:b/>
          <w:bCs/>
        </w:rPr>
      </w:pPr>
      <w:r w:rsidRPr="00722752">
        <w:rPr>
          <w:rFonts w:ascii="Calibri" w:hAnsi="Calibri" w:cs="Calibri"/>
          <w:b/>
          <w:bCs/>
        </w:rPr>
        <w:t>Türkçe Alanı</w:t>
      </w:r>
    </w:p>
    <w:p w14:paraId="61B17287" w14:textId="77777777" w:rsidR="004F4AD9" w:rsidRDefault="004F4AD9" w:rsidP="004F4AD9">
      <w:pPr>
        <w:spacing w:after="0" w:line="276" w:lineRule="auto"/>
        <w:rPr>
          <w:rFonts w:ascii="Calibri" w:hAnsi="Calibri" w:cs="Calibri"/>
        </w:rPr>
      </w:pPr>
      <w:r w:rsidRPr="00722752">
        <w:rPr>
          <w:rFonts w:ascii="Calibri" w:hAnsi="Calibri" w:cs="Calibri"/>
        </w:rPr>
        <w:t>TADB.2. Dinledikleri/izledikleri şiir, hikâye,</w:t>
      </w:r>
      <w:r>
        <w:rPr>
          <w:rFonts w:ascii="Calibri" w:hAnsi="Calibri" w:cs="Calibri"/>
        </w:rPr>
        <w:t xml:space="preserve"> </w:t>
      </w:r>
      <w:r w:rsidRPr="00722752">
        <w:rPr>
          <w:rFonts w:ascii="Calibri" w:hAnsi="Calibri" w:cs="Calibri"/>
        </w:rPr>
        <w:t>tekerleme, video, tiyatro, animasyon</w:t>
      </w:r>
      <w:r>
        <w:rPr>
          <w:rFonts w:ascii="Calibri" w:hAnsi="Calibri" w:cs="Calibri"/>
        </w:rPr>
        <w:t xml:space="preserve"> </w:t>
      </w:r>
      <w:r w:rsidRPr="00722752">
        <w:rPr>
          <w:rFonts w:ascii="Calibri" w:hAnsi="Calibri" w:cs="Calibri"/>
        </w:rPr>
        <w:t>gibi materyalleri ile ilgili yeni anlamlar</w:t>
      </w:r>
      <w:r>
        <w:rPr>
          <w:rFonts w:ascii="Calibri" w:hAnsi="Calibri" w:cs="Calibri"/>
        </w:rPr>
        <w:t xml:space="preserve"> </w:t>
      </w:r>
      <w:r w:rsidRPr="00722752">
        <w:rPr>
          <w:rFonts w:ascii="Calibri" w:hAnsi="Calibri" w:cs="Calibri"/>
        </w:rPr>
        <w:t>oluşturabilme</w:t>
      </w:r>
    </w:p>
    <w:p w14:paraId="6F8381F4" w14:textId="77777777" w:rsidR="004F4AD9" w:rsidRDefault="004F4AD9" w:rsidP="004F4AD9">
      <w:pPr>
        <w:spacing w:after="0" w:line="276" w:lineRule="auto"/>
        <w:rPr>
          <w:rFonts w:ascii="Calibri" w:hAnsi="Calibri" w:cs="Calibri"/>
        </w:rPr>
      </w:pPr>
      <w:r w:rsidRPr="00722752">
        <w:rPr>
          <w:rFonts w:ascii="Calibri" w:hAnsi="Calibri" w:cs="Calibri"/>
        </w:rPr>
        <w:t>c) Dinledikleri/izledikleri materyallere ilişkin çıkarım</w:t>
      </w:r>
      <w:r>
        <w:rPr>
          <w:rFonts w:ascii="Calibri" w:hAnsi="Calibri" w:cs="Calibri"/>
        </w:rPr>
        <w:t xml:space="preserve"> </w:t>
      </w:r>
      <w:r w:rsidRPr="00722752">
        <w:rPr>
          <w:rFonts w:ascii="Calibri" w:hAnsi="Calibri" w:cs="Calibri"/>
        </w:rPr>
        <w:t>yapar.</w:t>
      </w:r>
    </w:p>
    <w:p w14:paraId="231D5079" w14:textId="77777777" w:rsidR="004F4AD9" w:rsidRDefault="004F4AD9" w:rsidP="004F4AD9">
      <w:pPr>
        <w:spacing w:after="0" w:line="276" w:lineRule="auto"/>
        <w:rPr>
          <w:rFonts w:ascii="Calibri" w:hAnsi="Calibri" w:cs="Calibri"/>
        </w:rPr>
      </w:pPr>
    </w:p>
    <w:p w14:paraId="668F6BAC" w14:textId="4FB64D82" w:rsidR="004F4AD9" w:rsidRDefault="004F4AD9" w:rsidP="004F4AD9">
      <w:pPr>
        <w:spacing w:after="0" w:line="276" w:lineRule="auto"/>
        <w:rPr>
          <w:rFonts w:ascii="Calibri" w:hAnsi="Calibri" w:cs="Calibri"/>
        </w:rPr>
      </w:pPr>
      <w:r w:rsidRPr="004F4AD9">
        <w:rPr>
          <w:rFonts w:ascii="Calibri" w:hAnsi="Calibri" w:cs="Calibri"/>
        </w:rPr>
        <w:t>TADB.1. Dinleyecekleri/izleyecekleri şiir,</w:t>
      </w:r>
      <w:r>
        <w:rPr>
          <w:rFonts w:ascii="Calibri" w:hAnsi="Calibri" w:cs="Calibri"/>
        </w:rPr>
        <w:t xml:space="preserve"> </w:t>
      </w:r>
      <w:r w:rsidRPr="004F4AD9">
        <w:rPr>
          <w:rFonts w:ascii="Calibri" w:hAnsi="Calibri" w:cs="Calibri"/>
        </w:rPr>
        <w:t>hikâye, tekerleme, video, tiyatro, animasyon</w:t>
      </w:r>
      <w:r>
        <w:rPr>
          <w:rFonts w:ascii="Calibri" w:hAnsi="Calibri" w:cs="Calibri"/>
        </w:rPr>
        <w:t xml:space="preserve"> </w:t>
      </w:r>
      <w:r w:rsidRPr="004F4AD9">
        <w:rPr>
          <w:rFonts w:ascii="Calibri" w:hAnsi="Calibri" w:cs="Calibri"/>
        </w:rPr>
        <w:t>gibi materyalleri yönetebilme</w:t>
      </w:r>
    </w:p>
    <w:p w14:paraId="677C1FB8" w14:textId="2AC3A07B" w:rsidR="004F4AD9" w:rsidRPr="004F4AD9" w:rsidRDefault="004F4AD9" w:rsidP="004F4AD9">
      <w:pPr>
        <w:spacing w:after="0" w:line="276" w:lineRule="auto"/>
        <w:rPr>
          <w:rFonts w:ascii="Calibri" w:hAnsi="Calibri" w:cs="Calibri"/>
        </w:rPr>
      </w:pPr>
      <w:r w:rsidRPr="004F4AD9">
        <w:rPr>
          <w:rFonts w:ascii="Calibri" w:hAnsi="Calibri" w:cs="Calibri"/>
        </w:rPr>
        <w:t>a) Kendisine sunulan seçenekler arasından dinleyecekleri/</w:t>
      </w:r>
      <w:r>
        <w:rPr>
          <w:rFonts w:ascii="Calibri" w:hAnsi="Calibri" w:cs="Calibri"/>
        </w:rPr>
        <w:t xml:space="preserve"> </w:t>
      </w:r>
      <w:r w:rsidRPr="004F4AD9">
        <w:rPr>
          <w:rFonts w:ascii="Calibri" w:hAnsi="Calibri" w:cs="Calibri"/>
        </w:rPr>
        <w:t>izleyecekleri materyalleri seçer.</w:t>
      </w:r>
    </w:p>
    <w:p w14:paraId="6087A972" w14:textId="2398879F" w:rsidR="004F4AD9" w:rsidRDefault="004F4AD9" w:rsidP="004F4AD9">
      <w:pPr>
        <w:spacing w:after="0" w:line="276" w:lineRule="auto"/>
        <w:rPr>
          <w:rFonts w:ascii="Calibri" w:hAnsi="Calibri" w:cs="Calibri"/>
        </w:rPr>
      </w:pPr>
      <w:r w:rsidRPr="004F4AD9">
        <w:rPr>
          <w:rFonts w:ascii="Calibri" w:hAnsi="Calibri" w:cs="Calibri"/>
        </w:rPr>
        <w:t>b) Seçilen materyalleri dinler/izler.</w:t>
      </w:r>
    </w:p>
    <w:p w14:paraId="2532FABF" w14:textId="77777777" w:rsidR="004F4AD9" w:rsidRDefault="004F4AD9" w:rsidP="004F4AD9">
      <w:pPr>
        <w:spacing w:after="0" w:line="276" w:lineRule="auto"/>
        <w:rPr>
          <w:rFonts w:ascii="Calibri" w:hAnsi="Calibri" w:cs="Calibri"/>
        </w:rPr>
      </w:pPr>
    </w:p>
    <w:p w14:paraId="272289E4" w14:textId="77777777" w:rsidR="004F4AD9" w:rsidRPr="00722752" w:rsidRDefault="004F4AD9" w:rsidP="004F4AD9">
      <w:pPr>
        <w:spacing w:after="0" w:line="276" w:lineRule="auto"/>
        <w:rPr>
          <w:rFonts w:ascii="Calibri" w:hAnsi="Calibri" w:cs="Calibri"/>
          <w:b/>
          <w:bCs/>
        </w:rPr>
      </w:pPr>
      <w:r w:rsidRPr="00722752">
        <w:rPr>
          <w:rFonts w:ascii="Calibri" w:hAnsi="Calibri" w:cs="Calibri"/>
          <w:b/>
          <w:bCs/>
        </w:rPr>
        <w:t>Fen Alanı</w:t>
      </w:r>
    </w:p>
    <w:p w14:paraId="7310B296" w14:textId="77777777" w:rsidR="004F4AD9" w:rsidRDefault="004F4AD9" w:rsidP="004F4AD9">
      <w:pPr>
        <w:spacing w:after="0" w:line="276" w:lineRule="auto"/>
        <w:rPr>
          <w:rFonts w:ascii="Calibri" w:hAnsi="Calibri" w:cs="Calibri"/>
        </w:rPr>
      </w:pPr>
      <w:proofErr w:type="gramStart"/>
      <w:r w:rsidRPr="00722752">
        <w:rPr>
          <w:rFonts w:ascii="Calibri" w:hAnsi="Calibri" w:cs="Calibri"/>
        </w:rPr>
        <w:t>FAB.</w:t>
      </w:r>
      <w:proofErr w:type="gramEnd"/>
      <w:r w:rsidRPr="00722752">
        <w:rPr>
          <w:rFonts w:ascii="Calibri" w:hAnsi="Calibri" w:cs="Calibri"/>
        </w:rPr>
        <w:t>1. Günlük yaşamda fenle ilgili</w:t>
      </w:r>
      <w:r>
        <w:rPr>
          <w:rFonts w:ascii="Calibri" w:hAnsi="Calibri" w:cs="Calibri"/>
        </w:rPr>
        <w:t xml:space="preserve"> </w:t>
      </w:r>
      <w:r w:rsidRPr="00722752">
        <w:rPr>
          <w:rFonts w:ascii="Calibri" w:hAnsi="Calibri" w:cs="Calibri"/>
        </w:rPr>
        <w:t>olaylara/olgulara ve durumlara yönelik</w:t>
      </w:r>
      <w:r>
        <w:rPr>
          <w:rFonts w:ascii="Calibri" w:hAnsi="Calibri" w:cs="Calibri"/>
        </w:rPr>
        <w:t xml:space="preserve"> </w:t>
      </w:r>
      <w:r w:rsidRPr="00722752">
        <w:rPr>
          <w:rFonts w:ascii="Calibri" w:hAnsi="Calibri" w:cs="Calibri"/>
        </w:rPr>
        <w:t>bilimsel gözlem yapabilme</w:t>
      </w:r>
    </w:p>
    <w:p w14:paraId="62A01EA0" w14:textId="77777777" w:rsidR="004F4AD9" w:rsidRDefault="004F4AD9" w:rsidP="004F4AD9">
      <w:pPr>
        <w:spacing w:after="0" w:line="276" w:lineRule="auto"/>
        <w:rPr>
          <w:rFonts w:ascii="Calibri" w:hAnsi="Calibri" w:cs="Calibri"/>
        </w:rPr>
      </w:pPr>
      <w:proofErr w:type="gramStart"/>
      <w:r w:rsidRPr="00722752">
        <w:rPr>
          <w:rFonts w:ascii="Calibri" w:hAnsi="Calibri" w:cs="Calibri"/>
        </w:rPr>
        <w:t>ç</w:t>
      </w:r>
      <w:proofErr w:type="gramEnd"/>
      <w:r w:rsidRPr="00722752">
        <w:rPr>
          <w:rFonts w:ascii="Calibri" w:hAnsi="Calibri" w:cs="Calibri"/>
        </w:rPr>
        <w:t>) Materyallerin gözlemlenebilir özellikleriyle ilgili verileri duyuları aracılığıyla toplar.</w:t>
      </w:r>
    </w:p>
    <w:p w14:paraId="33C3BCF6" w14:textId="77777777" w:rsidR="004F4AD9" w:rsidRDefault="004F4AD9" w:rsidP="004F4AD9">
      <w:pPr>
        <w:spacing w:after="0" w:line="276" w:lineRule="auto"/>
        <w:rPr>
          <w:rFonts w:ascii="Calibri" w:hAnsi="Calibri" w:cs="Calibri"/>
        </w:rPr>
      </w:pPr>
    </w:p>
    <w:p w14:paraId="7735053A" w14:textId="77777777" w:rsidR="004F4AD9" w:rsidRPr="00D95F6D" w:rsidRDefault="004F4AD9" w:rsidP="004F4AD9">
      <w:pPr>
        <w:spacing w:after="0" w:line="276" w:lineRule="auto"/>
        <w:rPr>
          <w:rFonts w:ascii="Calibri" w:hAnsi="Calibri" w:cs="Calibri"/>
          <w:b/>
          <w:bCs/>
        </w:rPr>
      </w:pPr>
      <w:r w:rsidRPr="00D95F6D">
        <w:rPr>
          <w:rFonts w:ascii="Calibri" w:hAnsi="Calibri" w:cs="Calibri"/>
          <w:b/>
          <w:bCs/>
        </w:rPr>
        <w:t>Hareket ve Sağlık Alanı</w:t>
      </w:r>
    </w:p>
    <w:p w14:paraId="4816766F" w14:textId="77777777" w:rsidR="004F4AD9" w:rsidRDefault="004F4AD9" w:rsidP="004F4AD9">
      <w:pPr>
        <w:spacing w:after="0" w:line="276" w:lineRule="auto"/>
        <w:rPr>
          <w:rFonts w:ascii="Calibri" w:hAnsi="Calibri" w:cs="Calibri"/>
        </w:rPr>
      </w:pPr>
      <w:r w:rsidRPr="00F93915">
        <w:rPr>
          <w:rFonts w:ascii="Calibri" w:hAnsi="Calibri" w:cs="Calibri"/>
        </w:rPr>
        <w:t>HSAB.1. Farklı çevre ve fiziksel etkinliklerde</w:t>
      </w:r>
      <w:r>
        <w:rPr>
          <w:rFonts w:ascii="Calibri" w:hAnsi="Calibri" w:cs="Calibri"/>
        </w:rPr>
        <w:t xml:space="preserve"> </w:t>
      </w:r>
      <w:r w:rsidRPr="00F93915">
        <w:rPr>
          <w:rFonts w:ascii="Calibri" w:hAnsi="Calibri" w:cs="Calibri"/>
        </w:rPr>
        <w:t>büyük kas becerilerini etkin bir</w:t>
      </w:r>
      <w:r>
        <w:rPr>
          <w:rFonts w:ascii="Calibri" w:hAnsi="Calibri" w:cs="Calibri"/>
        </w:rPr>
        <w:t xml:space="preserve"> </w:t>
      </w:r>
      <w:r w:rsidRPr="00F93915">
        <w:rPr>
          <w:rFonts w:ascii="Calibri" w:hAnsi="Calibri" w:cs="Calibri"/>
        </w:rPr>
        <w:t>şekilde uygulayabilme</w:t>
      </w:r>
    </w:p>
    <w:p w14:paraId="20CA5D9D" w14:textId="77777777" w:rsidR="004F4AD9" w:rsidRDefault="004F4AD9" w:rsidP="004F4AD9">
      <w:pPr>
        <w:spacing w:after="0" w:line="276" w:lineRule="auto"/>
        <w:rPr>
          <w:rFonts w:ascii="Calibri" w:hAnsi="Calibri" w:cs="Calibri"/>
        </w:rPr>
      </w:pPr>
      <w:r w:rsidRPr="00F93915">
        <w:rPr>
          <w:rFonts w:ascii="Calibri" w:hAnsi="Calibri" w:cs="Calibri"/>
        </w:rPr>
        <w:t>a) Farklı ortam ve koşullarda yer değiştirme hareketlerini</w:t>
      </w:r>
      <w:r>
        <w:rPr>
          <w:rFonts w:ascii="Calibri" w:hAnsi="Calibri" w:cs="Calibri"/>
        </w:rPr>
        <w:t xml:space="preserve"> </w:t>
      </w:r>
      <w:r w:rsidRPr="00F93915">
        <w:rPr>
          <w:rFonts w:ascii="Calibri" w:hAnsi="Calibri" w:cs="Calibri"/>
        </w:rPr>
        <w:t>yapar.</w:t>
      </w:r>
    </w:p>
    <w:p w14:paraId="0E7608FC" w14:textId="77777777" w:rsidR="004F4AD9" w:rsidRDefault="004F4AD9" w:rsidP="004F4AD9">
      <w:pPr>
        <w:spacing w:after="0" w:line="276" w:lineRule="auto"/>
        <w:rPr>
          <w:rFonts w:ascii="Calibri" w:hAnsi="Calibri" w:cs="Calibri"/>
        </w:rPr>
      </w:pPr>
      <w:r w:rsidRPr="00F93915">
        <w:rPr>
          <w:rFonts w:ascii="Calibri" w:hAnsi="Calibri" w:cs="Calibri"/>
        </w:rPr>
        <w:t>b) Etkinliğinin durumuna uygun denge hareketlerini</w:t>
      </w:r>
      <w:r>
        <w:rPr>
          <w:rFonts w:ascii="Calibri" w:hAnsi="Calibri" w:cs="Calibri"/>
        </w:rPr>
        <w:t xml:space="preserve"> </w:t>
      </w:r>
      <w:r w:rsidRPr="00F93915">
        <w:rPr>
          <w:rFonts w:ascii="Calibri" w:hAnsi="Calibri" w:cs="Calibri"/>
        </w:rPr>
        <w:t>yapar.</w:t>
      </w:r>
    </w:p>
    <w:p w14:paraId="614360D2" w14:textId="77777777" w:rsidR="004F4AD9" w:rsidRDefault="004F4AD9" w:rsidP="004F4AD9">
      <w:pPr>
        <w:spacing w:after="0" w:line="276" w:lineRule="auto"/>
        <w:rPr>
          <w:rFonts w:ascii="Calibri" w:hAnsi="Calibri" w:cs="Calibri"/>
        </w:rPr>
      </w:pPr>
    </w:p>
    <w:p w14:paraId="70E637BF" w14:textId="77777777" w:rsidR="004F4AD9" w:rsidRPr="00B5279C" w:rsidRDefault="004F4AD9" w:rsidP="004F4AD9">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4AF583F6" w14:textId="77777777" w:rsidR="004F4AD9" w:rsidRPr="00B5279C" w:rsidRDefault="004F4AD9" w:rsidP="004F4AD9">
      <w:pPr>
        <w:spacing w:after="0" w:line="276" w:lineRule="auto"/>
        <w:rPr>
          <w:rFonts w:ascii="Calibri" w:hAnsi="Calibri" w:cs="Calibri"/>
        </w:rPr>
      </w:pPr>
      <w:r w:rsidRPr="00B5279C">
        <w:rPr>
          <w:rFonts w:ascii="Calibri" w:hAnsi="Calibri" w:cs="Calibri"/>
        </w:rPr>
        <w:t>a) Farklı büyüklükteki nesneleri kavrar.</w:t>
      </w:r>
    </w:p>
    <w:p w14:paraId="47D44BA9" w14:textId="77777777" w:rsidR="004F4AD9" w:rsidRPr="00B5279C" w:rsidRDefault="004F4AD9" w:rsidP="004F4AD9">
      <w:pPr>
        <w:spacing w:after="0" w:line="276" w:lineRule="auto"/>
        <w:rPr>
          <w:rFonts w:ascii="Calibri" w:hAnsi="Calibri" w:cs="Calibri"/>
        </w:rPr>
      </w:pPr>
      <w:r w:rsidRPr="00B5279C">
        <w:rPr>
          <w:rFonts w:ascii="Calibri" w:hAnsi="Calibri" w:cs="Calibri"/>
        </w:rPr>
        <w:t>b) Nesneleri şekillendirir.</w:t>
      </w:r>
    </w:p>
    <w:p w14:paraId="36675D53" w14:textId="77777777" w:rsidR="004F4AD9" w:rsidRPr="00B5279C" w:rsidRDefault="004F4AD9" w:rsidP="004F4AD9">
      <w:pPr>
        <w:spacing w:after="0" w:line="276" w:lineRule="auto"/>
        <w:rPr>
          <w:rFonts w:ascii="Calibri" w:hAnsi="Calibri" w:cs="Calibri"/>
        </w:rPr>
      </w:pPr>
      <w:r w:rsidRPr="00B5279C">
        <w:rPr>
          <w:rFonts w:ascii="Calibri" w:hAnsi="Calibri" w:cs="Calibri"/>
        </w:rPr>
        <w:t>c) Farklı boyutlardaki nesneleri kullanır.</w:t>
      </w:r>
    </w:p>
    <w:p w14:paraId="36740535" w14:textId="77777777" w:rsidR="004F4AD9" w:rsidRPr="00B5279C" w:rsidRDefault="004F4AD9" w:rsidP="004F4AD9">
      <w:pPr>
        <w:spacing w:after="0" w:line="276" w:lineRule="auto"/>
        <w:rPr>
          <w:rFonts w:ascii="Calibri" w:hAnsi="Calibri" w:cs="Calibri"/>
        </w:rPr>
      </w:pPr>
      <w:proofErr w:type="gramStart"/>
      <w:r w:rsidRPr="00B5279C">
        <w:rPr>
          <w:rFonts w:ascii="Calibri" w:hAnsi="Calibri" w:cs="Calibri"/>
        </w:rPr>
        <w:t>ç</w:t>
      </w:r>
      <w:proofErr w:type="gramEnd"/>
      <w:r w:rsidRPr="00B5279C">
        <w:rPr>
          <w:rFonts w:ascii="Calibri" w:hAnsi="Calibri" w:cs="Calibri"/>
        </w:rPr>
        <w:t>) Çeşitli nesneleri kullanarak özgün ürünler oluşturur.</w:t>
      </w:r>
    </w:p>
    <w:p w14:paraId="6C22DD86" w14:textId="77777777" w:rsidR="004F4AD9" w:rsidRPr="00D95F6D" w:rsidRDefault="004F4AD9"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6A046D1D"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4F4AD9" w:rsidRPr="004F4AD9">
        <w:rPr>
          <w:rFonts w:ascii="Calibri" w:hAnsi="Calibri" w:cs="Calibri"/>
        </w:rPr>
        <w:t>Açık- kapalı</w:t>
      </w:r>
    </w:p>
    <w:p w14:paraId="66E925EC" w14:textId="6BCF937F"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4F4AD9" w:rsidRPr="004F4AD9">
        <w:rPr>
          <w:rFonts w:ascii="Calibri" w:hAnsi="Calibri" w:cs="Calibri"/>
        </w:rPr>
        <w:t>gül, papatya, karanfil, lale</w:t>
      </w:r>
    </w:p>
    <w:p w14:paraId="1FE9B3E4" w14:textId="2BDD7881"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4F4AD9" w:rsidRPr="004F4AD9">
        <w:rPr>
          <w:rFonts w:cstheme="minorHAnsi"/>
        </w:rPr>
        <w:t>Fon kartonu, makas, kap, su</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w:t>
      </w:r>
      <w:proofErr w:type="gramStart"/>
      <w:r w:rsidRPr="003F270E">
        <w:rPr>
          <w:rFonts w:cstheme="minorHAnsi"/>
        </w:rPr>
        <w:t>imkan</w:t>
      </w:r>
      <w:proofErr w:type="gramEnd"/>
      <w:r w:rsidRPr="003F270E">
        <w:rPr>
          <w:rFonts w:cstheme="minorHAnsi"/>
        </w:rPr>
        <w:t xml:space="preserve">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lastRenderedPageBreak/>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73FFB52" w14:textId="77777777" w:rsidR="00F20AE9" w:rsidRDefault="00F20AE9" w:rsidP="003F270E">
      <w:pPr>
        <w:spacing w:after="0"/>
        <w:rPr>
          <w:rFonts w:cstheme="minorHAnsi"/>
        </w:rPr>
      </w:pPr>
      <w:r w:rsidRPr="00F20AE9">
        <w:rPr>
          <w:rFonts w:cstheme="minorHAnsi"/>
        </w:rPr>
        <w:t>AÇIP- KAPAT</w:t>
      </w:r>
    </w:p>
    <w:p w14:paraId="1D93306B" w14:textId="77777777" w:rsidR="00F20AE9" w:rsidRPr="00F20AE9" w:rsidRDefault="00F20AE9" w:rsidP="00F20AE9">
      <w:pPr>
        <w:spacing w:after="0" w:line="276" w:lineRule="auto"/>
        <w:rPr>
          <w:rFonts w:eastAsia="Times New Roman" w:cstheme="minorHAnsi"/>
          <w:bCs/>
          <w:color w:val="000000"/>
          <w:lang w:eastAsia="tr-TR"/>
        </w:rPr>
      </w:pPr>
      <w:proofErr w:type="gramStart"/>
      <w:r w:rsidRPr="00F20AE9">
        <w:rPr>
          <w:rFonts w:eastAsia="Times New Roman" w:cstheme="minorHAnsi"/>
          <w:bCs/>
          <w:color w:val="000000"/>
          <w:lang w:eastAsia="tr-TR"/>
        </w:rPr>
        <w:t>Öğretmen,  parmak</w:t>
      </w:r>
      <w:proofErr w:type="gramEnd"/>
      <w:r w:rsidRPr="00F20AE9">
        <w:rPr>
          <w:rFonts w:eastAsia="Times New Roman" w:cstheme="minorHAnsi"/>
          <w:bCs/>
          <w:color w:val="000000"/>
          <w:lang w:eastAsia="tr-TR"/>
        </w:rPr>
        <w:t xml:space="preserve"> oyunu ile çocukların dikkatini çeker.</w:t>
      </w:r>
    </w:p>
    <w:p w14:paraId="32B52A53" w14:textId="77777777" w:rsidR="00F20AE9" w:rsidRP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 xml:space="preserve">Açıp, kapa </w:t>
      </w:r>
      <w:proofErr w:type="gramStart"/>
      <w:r w:rsidRPr="00F20AE9">
        <w:rPr>
          <w:rFonts w:eastAsia="Times New Roman" w:cstheme="minorHAnsi"/>
          <w:bCs/>
          <w:color w:val="000000"/>
          <w:lang w:eastAsia="tr-TR"/>
        </w:rPr>
        <w:t>( Eller</w:t>
      </w:r>
      <w:proofErr w:type="gramEnd"/>
      <w:r w:rsidRPr="00F20AE9">
        <w:rPr>
          <w:rFonts w:eastAsia="Times New Roman" w:cstheme="minorHAnsi"/>
          <w:bCs/>
          <w:color w:val="000000"/>
          <w:lang w:eastAsia="tr-TR"/>
        </w:rPr>
        <w:t xml:space="preserve"> birleştirilir, açılır)</w:t>
      </w:r>
    </w:p>
    <w:p w14:paraId="6B25877E" w14:textId="77777777" w:rsidR="00F20AE9" w:rsidRP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 xml:space="preserve">Açıp, kapa </w:t>
      </w:r>
      <w:proofErr w:type="gramStart"/>
      <w:r w:rsidRPr="00F20AE9">
        <w:rPr>
          <w:rFonts w:eastAsia="Times New Roman" w:cstheme="minorHAnsi"/>
          <w:bCs/>
          <w:color w:val="000000"/>
          <w:lang w:eastAsia="tr-TR"/>
        </w:rPr>
        <w:t>( Eller</w:t>
      </w:r>
      <w:proofErr w:type="gramEnd"/>
      <w:r w:rsidRPr="00F20AE9">
        <w:rPr>
          <w:rFonts w:eastAsia="Times New Roman" w:cstheme="minorHAnsi"/>
          <w:bCs/>
          <w:color w:val="000000"/>
          <w:lang w:eastAsia="tr-TR"/>
        </w:rPr>
        <w:t xml:space="preserve"> birleştirilir, açılır)</w:t>
      </w:r>
    </w:p>
    <w:p w14:paraId="19CBE8B5" w14:textId="77777777" w:rsidR="00F20AE9" w:rsidRP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 xml:space="preserve">El çırpalım hadi. </w:t>
      </w:r>
      <w:proofErr w:type="gramStart"/>
      <w:r w:rsidRPr="00F20AE9">
        <w:rPr>
          <w:rFonts w:eastAsia="Times New Roman" w:cstheme="minorHAnsi"/>
          <w:bCs/>
          <w:color w:val="000000"/>
          <w:lang w:eastAsia="tr-TR"/>
        </w:rPr>
        <w:t>( El</w:t>
      </w:r>
      <w:proofErr w:type="gramEnd"/>
      <w:r w:rsidRPr="00F20AE9">
        <w:rPr>
          <w:rFonts w:eastAsia="Times New Roman" w:cstheme="minorHAnsi"/>
          <w:bCs/>
          <w:color w:val="000000"/>
          <w:lang w:eastAsia="tr-TR"/>
        </w:rPr>
        <w:t xml:space="preserve"> çırpılır)</w:t>
      </w:r>
    </w:p>
    <w:p w14:paraId="3EAB2C04" w14:textId="77777777" w:rsidR="00F20AE9" w:rsidRP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 xml:space="preserve">Açıp, kapa </w:t>
      </w:r>
      <w:proofErr w:type="gramStart"/>
      <w:r w:rsidRPr="00F20AE9">
        <w:rPr>
          <w:rFonts w:eastAsia="Times New Roman" w:cstheme="minorHAnsi"/>
          <w:bCs/>
          <w:color w:val="000000"/>
          <w:lang w:eastAsia="tr-TR"/>
        </w:rPr>
        <w:t>( Eller</w:t>
      </w:r>
      <w:proofErr w:type="gramEnd"/>
      <w:r w:rsidRPr="00F20AE9">
        <w:rPr>
          <w:rFonts w:eastAsia="Times New Roman" w:cstheme="minorHAnsi"/>
          <w:bCs/>
          <w:color w:val="000000"/>
          <w:lang w:eastAsia="tr-TR"/>
        </w:rPr>
        <w:t xml:space="preserve"> birleştirilir, açılır)</w:t>
      </w:r>
    </w:p>
    <w:p w14:paraId="47C45B23" w14:textId="77777777" w:rsidR="00F20AE9" w:rsidRP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 xml:space="preserve">Açıp, kapa </w:t>
      </w:r>
      <w:proofErr w:type="gramStart"/>
      <w:r w:rsidRPr="00F20AE9">
        <w:rPr>
          <w:rFonts w:eastAsia="Times New Roman" w:cstheme="minorHAnsi"/>
          <w:bCs/>
          <w:color w:val="000000"/>
          <w:lang w:eastAsia="tr-TR"/>
        </w:rPr>
        <w:t>( Eller</w:t>
      </w:r>
      <w:proofErr w:type="gramEnd"/>
      <w:r w:rsidRPr="00F20AE9">
        <w:rPr>
          <w:rFonts w:eastAsia="Times New Roman" w:cstheme="minorHAnsi"/>
          <w:bCs/>
          <w:color w:val="000000"/>
          <w:lang w:eastAsia="tr-TR"/>
        </w:rPr>
        <w:t xml:space="preserve"> birleştirilir, açılır)</w:t>
      </w:r>
    </w:p>
    <w:p w14:paraId="52E924B5" w14:textId="77777777" w:rsidR="00F20AE9" w:rsidRP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 xml:space="preserve">Kucağına koy hadi. </w:t>
      </w:r>
      <w:proofErr w:type="gramStart"/>
      <w:r w:rsidRPr="00F20AE9">
        <w:rPr>
          <w:rFonts w:eastAsia="Times New Roman" w:cstheme="minorHAnsi"/>
          <w:bCs/>
          <w:color w:val="000000"/>
          <w:lang w:eastAsia="tr-TR"/>
        </w:rPr>
        <w:t>( Eller</w:t>
      </w:r>
      <w:proofErr w:type="gramEnd"/>
      <w:r w:rsidRPr="00F20AE9">
        <w:rPr>
          <w:rFonts w:eastAsia="Times New Roman" w:cstheme="minorHAnsi"/>
          <w:bCs/>
          <w:color w:val="000000"/>
          <w:lang w:eastAsia="tr-TR"/>
        </w:rPr>
        <w:t xml:space="preserve"> kucağa koyulur)</w:t>
      </w:r>
    </w:p>
    <w:p w14:paraId="5532092C" w14:textId="77777777" w:rsidR="00F20AE9" w:rsidRP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 xml:space="preserve">Yavaş yavaş parmaklar </w:t>
      </w:r>
      <w:proofErr w:type="gramStart"/>
      <w:r w:rsidRPr="00F20AE9">
        <w:rPr>
          <w:rFonts w:eastAsia="Times New Roman" w:cstheme="minorHAnsi"/>
          <w:bCs/>
          <w:color w:val="000000"/>
          <w:lang w:eastAsia="tr-TR"/>
        </w:rPr>
        <w:t>tırmansın,(</w:t>
      </w:r>
      <w:proofErr w:type="gramEnd"/>
      <w:r w:rsidRPr="00F20AE9">
        <w:rPr>
          <w:rFonts w:eastAsia="Times New Roman" w:cstheme="minorHAnsi"/>
          <w:bCs/>
          <w:color w:val="000000"/>
          <w:lang w:eastAsia="tr-TR"/>
        </w:rPr>
        <w:t xml:space="preserve"> Parmaklar gövdeden başa doğru yürütülür)</w:t>
      </w:r>
    </w:p>
    <w:p w14:paraId="7B96B984" w14:textId="77777777" w:rsidR="00F20AE9" w:rsidRP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 xml:space="preserve">Ağzını da aç </w:t>
      </w:r>
      <w:proofErr w:type="gramStart"/>
      <w:r w:rsidRPr="00F20AE9">
        <w:rPr>
          <w:rFonts w:eastAsia="Times New Roman" w:cstheme="minorHAnsi"/>
          <w:bCs/>
          <w:color w:val="000000"/>
          <w:lang w:eastAsia="tr-TR"/>
        </w:rPr>
        <w:t>ama,  (</w:t>
      </w:r>
      <w:proofErr w:type="gramEnd"/>
      <w:r w:rsidRPr="00F20AE9">
        <w:rPr>
          <w:rFonts w:eastAsia="Times New Roman" w:cstheme="minorHAnsi"/>
          <w:bCs/>
          <w:color w:val="000000"/>
          <w:lang w:eastAsia="tr-TR"/>
        </w:rPr>
        <w:t xml:space="preserve"> Ağız açılır)</w:t>
      </w:r>
    </w:p>
    <w:p w14:paraId="605809AB" w14:textId="77777777" w:rsidR="00F20AE9" w:rsidRP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 xml:space="preserve">Sakın elini koyma! </w:t>
      </w:r>
      <w:proofErr w:type="gramStart"/>
      <w:r w:rsidRPr="00F20AE9">
        <w:rPr>
          <w:rFonts w:eastAsia="Times New Roman" w:cstheme="minorHAnsi"/>
          <w:bCs/>
          <w:color w:val="000000"/>
          <w:lang w:eastAsia="tr-TR"/>
        </w:rPr>
        <w:t>( İşaret</w:t>
      </w:r>
      <w:proofErr w:type="gramEnd"/>
      <w:r w:rsidRPr="00F20AE9">
        <w:rPr>
          <w:rFonts w:eastAsia="Times New Roman" w:cstheme="minorHAnsi"/>
          <w:bCs/>
          <w:color w:val="000000"/>
          <w:lang w:eastAsia="tr-TR"/>
        </w:rPr>
        <w:t xml:space="preserve"> parmağı hayır anlamında sallanılır)</w:t>
      </w:r>
    </w:p>
    <w:p w14:paraId="2C77C3C2" w14:textId="77777777" w:rsidR="00F20AE9" w:rsidRPr="00F20AE9" w:rsidRDefault="00F20AE9" w:rsidP="00F20AE9">
      <w:pPr>
        <w:spacing w:after="0" w:line="276" w:lineRule="auto"/>
        <w:rPr>
          <w:rFonts w:eastAsia="Times New Roman" w:cstheme="minorHAnsi"/>
          <w:b/>
          <w:bCs/>
          <w:color w:val="000000"/>
          <w:lang w:eastAsia="tr-TR"/>
        </w:rPr>
      </w:pPr>
    </w:p>
    <w:p w14:paraId="5654F21E" w14:textId="77777777" w:rsid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 xml:space="preserve">Çocuklar daire şeklinde otururlar. Bir öğrenci seçilir. Öğretmen iki adet yönergeyi </w:t>
      </w:r>
      <w:proofErr w:type="gramStart"/>
      <w:r w:rsidRPr="00F20AE9">
        <w:rPr>
          <w:rFonts w:eastAsia="Times New Roman" w:cstheme="minorHAnsi"/>
          <w:bCs/>
          <w:color w:val="000000"/>
          <w:lang w:eastAsia="tr-TR"/>
        </w:rPr>
        <w:t>( kapıyı</w:t>
      </w:r>
      <w:proofErr w:type="gramEnd"/>
      <w:r w:rsidRPr="00F20AE9">
        <w:rPr>
          <w:rFonts w:eastAsia="Times New Roman" w:cstheme="minorHAnsi"/>
          <w:bCs/>
          <w:color w:val="000000"/>
          <w:lang w:eastAsia="tr-TR"/>
        </w:rPr>
        <w:t xml:space="preserve"> aç, kımızı bir boya getir. Kitabı kapat, yere bir minder koy vb.) peş peşe söyler. Çocuk duyduğu yönergeleri aklında tutarak yerine getirir. Yönerge sayısı, ikiden üçe çıkarılabilir. Yönergeleri verme görevi çocuklara verilerek oyun devam ettirilir. </w:t>
      </w:r>
      <w:proofErr w:type="gramStart"/>
      <w:r w:rsidRPr="00F20AE9">
        <w:rPr>
          <w:rFonts w:eastAsia="Times New Roman" w:cstheme="minorHAnsi"/>
          <w:bCs/>
          <w:color w:val="000000"/>
          <w:lang w:eastAsia="tr-TR"/>
        </w:rPr>
        <w:t>( Yönergelerden</w:t>
      </w:r>
      <w:proofErr w:type="gramEnd"/>
      <w:r w:rsidRPr="00F20AE9">
        <w:rPr>
          <w:rFonts w:eastAsia="Times New Roman" w:cstheme="minorHAnsi"/>
          <w:bCs/>
          <w:color w:val="000000"/>
          <w:lang w:eastAsia="tr-TR"/>
        </w:rPr>
        <w:t xml:space="preserve"> birinin, sınıfta bulunan açılıp- kapanabilecek nesneler üzerinden verilmesine gayret edilir.)</w:t>
      </w:r>
    </w:p>
    <w:p w14:paraId="099DACC4" w14:textId="5981743B" w:rsidR="00F20AE9" w:rsidRPr="00F46293" w:rsidRDefault="00F20AE9" w:rsidP="00F20AE9">
      <w:pPr>
        <w:spacing w:after="0" w:line="276" w:lineRule="auto"/>
        <w:rPr>
          <w:rFonts w:eastAsia="Times New Roman" w:cstheme="minorHAnsi"/>
          <w:color w:val="000000"/>
          <w:lang w:eastAsia="tr-TR"/>
        </w:rPr>
      </w:pPr>
      <w:r w:rsidRPr="00F46293">
        <w:rPr>
          <w:rFonts w:eastAsia="Times New Roman" w:cstheme="minorHAnsi"/>
          <w:color w:val="000000"/>
          <w:lang w:eastAsia="tr-TR"/>
        </w:rPr>
        <w:t>Eğitim setinin 1. Kitabının 52. Sayfası tamamlanır.</w:t>
      </w:r>
    </w:p>
    <w:p w14:paraId="00F99307" w14:textId="77777777" w:rsidR="00F20AE9" w:rsidRPr="00F20AE9" w:rsidRDefault="00F20AE9" w:rsidP="00F20AE9">
      <w:pPr>
        <w:spacing w:after="0" w:line="276" w:lineRule="auto"/>
        <w:rPr>
          <w:rFonts w:eastAsia="Times New Roman" w:cstheme="minorHAnsi"/>
          <w:b/>
          <w:bCs/>
          <w:color w:val="000000"/>
          <w:lang w:eastAsia="tr-TR"/>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70375953" w14:textId="77777777" w:rsidR="00F20AE9" w:rsidRPr="00F20AE9" w:rsidRDefault="00F20AE9" w:rsidP="00F20AE9">
      <w:pPr>
        <w:spacing w:after="0" w:line="276" w:lineRule="auto"/>
        <w:rPr>
          <w:rFonts w:eastAsia="Times New Roman" w:cstheme="minorHAnsi"/>
          <w:color w:val="000000"/>
          <w:lang w:eastAsia="tr-TR"/>
        </w:rPr>
      </w:pPr>
      <w:r w:rsidRPr="00F20AE9">
        <w:rPr>
          <w:rFonts w:eastAsia="Times New Roman" w:cstheme="minorHAnsi"/>
          <w:color w:val="000000"/>
          <w:lang w:eastAsia="tr-TR"/>
        </w:rPr>
        <w:t>Sınıfımızda açılıp- kapanabilme özelliğine sahip neler var?</w:t>
      </w:r>
    </w:p>
    <w:p w14:paraId="56AB436E" w14:textId="166ABFF6" w:rsidR="007B47A0" w:rsidRDefault="00F20AE9" w:rsidP="00F20AE9">
      <w:pPr>
        <w:spacing w:after="0" w:line="276" w:lineRule="auto"/>
        <w:rPr>
          <w:rFonts w:eastAsia="Times New Roman" w:cstheme="minorHAnsi"/>
          <w:color w:val="000000"/>
          <w:lang w:eastAsia="tr-TR"/>
        </w:rPr>
      </w:pPr>
      <w:r w:rsidRPr="00F20AE9">
        <w:rPr>
          <w:rFonts w:eastAsia="Times New Roman" w:cstheme="minorHAnsi"/>
          <w:color w:val="000000"/>
          <w:lang w:eastAsia="tr-TR"/>
        </w:rPr>
        <w:t>Doğada açılıp kapanan neler gözlemliyorsun?</w:t>
      </w:r>
    </w:p>
    <w:p w14:paraId="3AC33C0E" w14:textId="77777777" w:rsidR="00F20AE9" w:rsidRPr="00D95F6D" w:rsidRDefault="00F20AE9" w:rsidP="00F20AE9">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929265C" w14:textId="77777777" w:rsidR="00F20AE9" w:rsidRDefault="00F20AE9" w:rsidP="00793EDC">
      <w:pPr>
        <w:spacing w:after="0"/>
        <w:rPr>
          <w:rFonts w:cstheme="minorHAnsi"/>
        </w:rPr>
      </w:pPr>
      <w:r w:rsidRPr="00F20AE9">
        <w:rPr>
          <w:rFonts w:cstheme="minorHAnsi"/>
        </w:rPr>
        <w:t>SUDA AÇAN ÇİÇEKLER</w:t>
      </w:r>
    </w:p>
    <w:p w14:paraId="4F7D162E" w14:textId="77777777" w:rsidR="00F20AE9" w:rsidRPr="00F20AE9" w:rsidRDefault="00F20AE9" w:rsidP="00F20AE9">
      <w:pPr>
        <w:spacing w:after="0" w:line="276" w:lineRule="auto"/>
        <w:rPr>
          <w:rFonts w:eastAsia="Times New Roman" w:cstheme="minorHAnsi"/>
          <w:b/>
          <w:bCs/>
          <w:color w:val="000000"/>
          <w:lang w:eastAsia="tr-TR"/>
        </w:rPr>
      </w:pPr>
      <w:r w:rsidRPr="00F20AE9">
        <w:rPr>
          <w:rFonts w:eastAsia="Times New Roman" w:cstheme="minorHAnsi"/>
          <w:bCs/>
          <w:color w:val="000000"/>
          <w:lang w:eastAsia="tr-TR"/>
        </w:rPr>
        <w:t>Öğretmen, (varsa) akıllı tahtaya gül, papatya, karanfil, lale vb. çiçek fotoğrafları yansıtır. Çocuklara bu çiçeklerin isimlerini sorar. Ardından fon kartonlarına çizdiği küçük çiçek modellerinden her çocuğa iki adet verir. Çocuklar çiçekleri çizgilerinden keserler. Kesme işleminden sonra taç yaprakları katlanarak çiçek kapalı hale getirilir. Bu etkinlik yapılırken çiçeklerin büyümek için nelere ihtiyaçları olduğu hakkında sohbet edilir. Çevremizi güzelleştirmelerinden, renk ve kokularından bahsedilir.</w:t>
      </w:r>
    </w:p>
    <w:p w14:paraId="0CC8BF8D" w14:textId="77777777" w:rsidR="00F20AE9" w:rsidRP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 xml:space="preserve">Ardından her çocuğa iki adet kap verilir. Birinin içine bir miktar su koyulur, diğer kap ise boş bırakılır. Çocuklar kestikleri çiçeklerden birini su dolu kaba </w:t>
      </w:r>
      <w:proofErr w:type="gramStart"/>
      <w:r w:rsidRPr="00F20AE9">
        <w:rPr>
          <w:rFonts w:eastAsia="Times New Roman" w:cstheme="minorHAnsi"/>
          <w:bCs/>
          <w:color w:val="000000"/>
          <w:lang w:eastAsia="tr-TR"/>
        </w:rPr>
        <w:t>( katlı</w:t>
      </w:r>
      <w:proofErr w:type="gramEnd"/>
      <w:r w:rsidRPr="00F20AE9">
        <w:rPr>
          <w:rFonts w:eastAsia="Times New Roman" w:cstheme="minorHAnsi"/>
          <w:bCs/>
          <w:color w:val="000000"/>
          <w:lang w:eastAsia="tr-TR"/>
        </w:rPr>
        <w:t xml:space="preserve"> kısımları üste kalacak şekilde), diğerini su olmayan kaba koyarlar. Çiçekler gözlemlenir.  Suya bırakılan çiçeğin açtığı, susuz olan çiçeğin ise açmadığı sonucuna varılır. Neden böyle olduğu hakkında çocukların fikri alınır. </w:t>
      </w:r>
    </w:p>
    <w:p w14:paraId="0C6939BA" w14:textId="77777777" w:rsidR="00F20AE9" w:rsidRPr="00F20AE9" w:rsidRDefault="00F20AE9" w:rsidP="00F20AE9">
      <w:pPr>
        <w:spacing w:after="0" w:line="276" w:lineRule="auto"/>
        <w:rPr>
          <w:rFonts w:eastAsia="Times New Roman" w:cstheme="minorHAnsi"/>
          <w:bCs/>
          <w:color w:val="000000"/>
          <w:lang w:eastAsia="tr-TR"/>
        </w:rPr>
      </w:pPr>
      <w:r w:rsidRPr="00F20AE9">
        <w:rPr>
          <w:rFonts w:eastAsia="Times New Roman" w:cstheme="minorHAnsi"/>
          <w:bCs/>
          <w:color w:val="000000"/>
          <w:lang w:eastAsia="tr-TR"/>
        </w:rPr>
        <w:t xml:space="preserve">Açmayan çiçek başka bir kâğıda yapıştırılır. Çiçeğin eksik kısımları </w:t>
      </w:r>
      <w:proofErr w:type="gramStart"/>
      <w:r w:rsidRPr="00F20AE9">
        <w:rPr>
          <w:rFonts w:eastAsia="Times New Roman" w:cstheme="minorHAnsi"/>
          <w:bCs/>
          <w:color w:val="000000"/>
          <w:lang w:eastAsia="tr-TR"/>
        </w:rPr>
        <w:t>( dal</w:t>
      </w:r>
      <w:proofErr w:type="gramEnd"/>
      <w:r w:rsidRPr="00F20AE9">
        <w:rPr>
          <w:rFonts w:eastAsia="Times New Roman" w:cstheme="minorHAnsi"/>
          <w:bCs/>
          <w:color w:val="000000"/>
          <w:lang w:eastAsia="tr-TR"/>
        </w:rPr>
        <w:t>, yapraklar, kök, toprak vb.) çizilerek tamamlanır.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14542E45" w14:textId="77777777" w:rsidR="00F20AE9" w:rsidRPr="00F20AE9" w:rsidRDefault="00F20AE9" w:rsidP="00F20AE9">
      <w:pPr>
        <w:numPr>
          <w:ilvl w:val="0"/>
          <w:numId w:val="3"/>
        </w:numPr>
        <w:spacing w:after="0" w:line="276" w:lineRule="auto"/>
        <w:rPr>
          <w:rFonts w:cstheme="minorHAnsi"/>
        </w:rPr>
      </w:pPr>
      <w:r w:rsidRPr="00F20AE9">
        <w:rPr>
          <w:rFonts w:cstheme="minorHAnsi"/>
        </w:rPr>
        <w:lastRenderedPageBreak/>
        <w:t>Çiçeklerin büyümesi için nelere ihtiyaçları vardır?</w:t>
      </w:r>
    </w:p>
    <w:p w14:paraId="7C7FB932" w14:textId="77777777" w:rsidR="00F20AE9" w:rsidRPr="00F20AE9" w:rsidRDefault="00F20AE9" w:rsidP="00F20AE9">
      <w:pPr>
        <w:numPr>
          <w:ilvl w:val="0"/>
          <w:numId w:val="3"/>
        </w:numPr>
        <w:spacing w:after="0" w:line="276" w:lineRule="auto"/>
        <w:rPr>
          <w:rFonts w:cstheme="minorHAnsi"/>
        </w:rPr>
      </w:pPr>
      <w:r w:rsidRPr="00F20AE9">
        <w:rPr>
          <w:rFonts w:cstheme="minorHAnsi"/>
        </w:rPr>
        <w:t>Çiçeğin açtığını gözlemlerken neler hissettin?</w:t>
      </w:r>
    </w:p>
    <w:p w14:paraId="4AF0B2D7" w14:textId="77777777" w:rsidR="00F20AE9" w:rsidRPr="00F20AE9" w:rsidRDefault="00F20AE9" w:rsidP="00F20AE9">
      <w:pPr>
        <w:numPr>
          <w:ilvl w:val="0"/>
          <w:numId w:val="3"/>
        </w:numPr>
        <w:spacing w:after="0" w:line="276" w:lineRule="auto"/>
        <w:rPr>
          <w:rFonts w:cstheme="minorHAnsi"/>
        </w:rPr>
      </w:pPr>
      <w:r w:rsidRPr="00F20AE9">
        <w:rPr>
          <w:rFonts w:cstheme="minorHAnsi"/>
        </w:rPr>
        <w:t>Hangi çiçek isimlerini biliyorsun?</w:t>
      </w:r>
    </w:p>
    <w:p w14:paraId="0F09CFBB" w14:textId="77777777" w:rsidR="00F20AE9" w:rsidRPr="00F20AE9" w:rsidRDefault="00F20AE9" w:rsidP="00F20AE9">
      <w:pPr>
        <w:numPr>
          <w:ilvl w:val="0"/>
          <w:numId w:val="3"/>
        </w:numPr>
        <w:spacing w:after="0" w:line="276" w:lineRule="auto"/>
        <w:rPr>
          <w:rFonts w:cstheme="minorHAnsi"/>
        </w:rPr>
      </w:pPr>
      <w:r w:rsidRPr="00F20AE9">
        <w:rPr>
          <w:rFonts w:cstheme="minorHAnsi"/>
        </w:rPr>
        <w:t>En çok hangi çiçeği seversin?</w:t>
      </w:r>
    </w:p>
    <w:p w14:paraId="2724804A" w14:textId="77777777" w:rsidR="00793EDC" w:rsidRPr="008246C4" w:rsidRDefault="00793EDC" w:rsidP="00D95F6D">
      <w:pPr>
        <w:spacing w:after="0" w:line="276" w:lineRule="auto"/>
        <w:rPr>
          <w:rFonts w:ascii="Calibri" w:hAnsi="Calibri" w:cs="Calibri"/>
          <w:b/>
          <w:bCs/>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B11A0F6" w:rsidR="008246C4" w:rsidRPr="00F20AE9" w:rsidRDefault="000D5E2E" w:rsidP="00D95F6D">
      <w:pPr>
        <w:spacing w:after="0" w:line="276" w:lineRule="auto"/>
        <w:rPr>
          <w:rFonts w:ascii="Calibri" w:hAnsi="Calibri" w:cs="Calibri"/>
        </w:rPr>
      </w:pPr>
      <w:r w:rsidRPr="003F270E">
        <w:rPr>
          <w:rFonts w:ascii="Calibri" w:hAnsi="Calibri" w:cs="Calibri"/>
          <w:b/>
          <w:bCs/>
        </w:rPr>
        <w:t>Aile Katılımı:</w:t>
      </w:r>
      <w:r w:rsidR="00F20AE9">
        <w:rPr>
          <w:rFonts w:ascii="Calibri" w:hAnsi="Calibri" w:cs="Calibri"/>
          <w:b/>
          <w:bCs/>
        </w:rPr>
        <w:t xml:space="preserve"> </w:t>
      </w:r>
      <w:r w:rsidR="00F20AE9" w:rsidRPr="00F20AE9">
        <w:rPr>
          <w:rFonts w:ascii="Calibri" w:hAnsi="Calibri" w:cs="Calibri"/>
        </w:rPr>
        <w:t>Okul sonrasında evde bulunan çiçekler incelenir. Suya ihtiyacı olanlar belirlenir ve sulama görevi çocuklara verilebilir.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CE5B0E"/>
    <w:multiLevelType w:val="hybridMultilevel"/>
    <w:tmpl w:val="F056973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2"/>
  </w:num>
  <w:num w:numId="3" w16cid:durableId="1941221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F270E"/>
    <w:rsid w:val="0045618C"/>
    <w:rsid w:val="004F4AD9"/>
    <w:rsid w:val="00616318"/>
    <w:rsid w:val="00657A4D"/>
    <w:rsid w:val="00657F18"/>
    <w:rsid w:val="00793EDC"/>
    <w:rsid w:val="00797F1C"/>
    <w:rsid w:val="007B47A0"/>
    <w:rsid w:val="008246C4"/>
    <w:rsid w:val="00A419F4"/>
    <w:rsid w:val="00A6761F"/>
    <w:rsid w:val="00B90863"/>
    <w:rsid w:val="00BE61C6"/>
    <w:rsid w:val="00D95F6D"/>
    <w:rsid w:val="00F20AE9"/>
    <w:rsid w:val="00F46293"/>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4919805">
      <w:bodyDiv w:val="1"/>
      <w:marLeft w:val="0"/>
      <w:marRight w:val="0"/>
      <w:marTop w:val="0"/>
      <w:marBottom w:val="0"/>
      <w:divBdr>
        <w:top w:val="none" w:sz="0" w:space="0" w:color="auto"/>
        <w:left w:val="none" w:sz="0" w:space="0" w:color="auto"/>
        <w:bottom w:val="none" w:sz="0" w:space="0" w:color="auto"/>
        <w:right w:val="none" w:sz="0" w:space="0" w:color="auto"/>
      </w:divBdr>
    </w:div>
    <w:div w:id="363484694">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00001876">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1391071498">
      <w:bodyDiv w:val="1"/>
      <w:marLeft w:val="0"/>
      <w:marRight w:val="0"/>
      <w:marTop w:val="0"/>
      <w:marBottom w:val="0"/>
      <w:divBdr>
        <w:top w:val="none" w:sz="0" w:space="0" w:color="auto"/>
        <w:left w:val="none" w:sz="0" w:space="0" w:color="auto"/>
        <w:bottom w:val="none" w:sz="0" w:space="0" w:color="auto"/>
        <w:right w:val="none" w:sz="0" w:space="0" w:color="auto"/>
      </w:divBdr>
    </w:div>
    <w:div w:id="1780023522">
      <w:bodyDiv w:val="1"/>
      <w:marLeft w:val="0"/>
      <w:marRight w:val="0"/>
      <w:marTop w:val="0"/>
      <w:marBottom w:val="0"/>
      <w:divBdr>
        <w:top w:val="none" w:sz="0" w:space="0" w:color="auto"/>
        <w:left w:val="none" w:sz="0" w:space="0" w:color="auto"/>
        <w:bottom w:val="none" w:sz="0" w:space="0" w:color="auto"/>
        <w:right w:val="none" w:sz="0" w:space="0" w:color="auto"/>
      </w:divBdr>
    </w:div>
    <w:div w:id="1919753295">
      <w:bodyDiv w:val="1"/>
      <w:marLeft w:val="0"/>
      <w:marRight w:val="0"/>
      <w:marTop w:val="0"/>
      <w:marBottom w:val="0"/>
      <w:divBdr>
        <w:top w:val="none" w:sz="0" w:space="0" w:color="auto"/>
        <w:left w:val="none" w:sz="0" w:space="0" w:color="auto"/>
        <w:bottom w:val="none" w:sz="0" w:space="0" w:color="auto"/>
        <w:right w:val="none" w:sz="0" w:space="0" w:color="auto"/>
      </w:divBdr>
    </w:div>
    <w:div w:id="2044937838">
      <w:bodyDiv w:val="1"/>
      <w:marLeft w:val="0"/>
      <w:marRight w:val="0"/>
      <w:marTop w:val="0"/>
      <w:marBottom w:val="0"/>
      <w:divBdr>
        <w:top w:val="none" w:sz="0" w:space="0" w:color="auto"/>
        <w:left w:val="none" w:sz="0" w:space="0" w:color="auto"/>
        <w:bottom w:val="none" w:sz="0" w:space="0" w:color="auto"/>
        <w:right w:val="none" w:sz="0" w:space="0" w:color="auto"/>
      </w:divBdr>
    </w:div>
    <w:div w:id="2140565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4</Pages>
  <Words>842</Words>
  <Characters>4804</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2024-09-19T21:03:00Z</dcterms:modified>
</cp:coreProperties>
</file>