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633C37CB" w14:textId="3EC52935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234F83DA" w14:textId="0F6076A8" w:rsidR="00D95F6D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TAB1.2.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Anlam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Oluşturma</w:t>
      </w:r>
    </w:p>
    <w:p w14:paraId="29777F7F" w14:textId="0F111667" w:rsidR="00722752" w:rsidRP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TAB3.2. İçerik Oluşturma</w:t>
      </w:r>
    </w:p>
    <w:p w14:paraId="64526FC5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762B6F1A" w14:textId="55839DF0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Fen Alanı</w:t>
      </w:r>
    </w:p>
    <w:p w14:paraId="38CDA8D8" w14:textId="2062D28F" w:rsidR="00D95F6D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Gözlem Yapma</w:t>
      </w:r>
    </w:p>
    <w:p w14:paraId="1AF284C7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</w:p>
    <w:p w14:paraId="60EC8E55" w14:textId="77777777" w:rsidR="00722752" w:rsidRPr="00D95F6D" w:rsidRDefault="00722752" w:rsidP="00722752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6E1D503B" w14:textId="77777777" w:rsidR="00722752" w:rsidRPr="00D95F6D" w:rsidRDefault="00722752" w:rsidP="00722752">
      <w:pPr>
        <w:spacing w:after="0" w:line="276" w:lineRule="auto"/>
        <w:rPr>
          <w:rFonts w:ascii="Calibri" w:hAnsi="Calibri" w:cs="Calibri"/>
        </w:rPr>
      </w:pPr>
      <w:r w:rsidRPr="00DF043A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DF043A">
        <w:rPr>
          <w:rFonts w:ascii="Calibri" w:hAnsi="Calibri" w:cs="Calibri"/>
        </w:rPr>
        <w:t>Becerileri</w:t>
      </w:r>
    </w:p>
    <w:p w14:paraId="759BE336" w14:textId="77777777" w:rsidR="00722752" w:rsidRPr="00DF043A" w:rsidRDefault="00722752" w:rsidP="00722752">
      <w:pPr>
        <w:spacing w:after="0" w:line="276" w:lineRule="auto"/>
        <w:rPr>
          <w:rFonts w:ascii="Calibri" w:hAnsi="Calibri" w:cs="Calibri"/>
        </w:rPr>
      </w:pPr>
      <w:r w:rsidRPr="00DF043A">
        <w:rPr>
          <w:rFonts w:ascii="Calibri" w:hAnsi="Calibri" w:cs="Calibri"/>
        </w:rPr>
        <w:t>HSAB1.2. Küçük Kas Becerileri</w:t>
      </w:r>
    </w:p>
    <w:p w14:paraId="7EABEF6A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10E4B3ED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KAVRAMSAL BECERİLER</w:t>
      </w:r>
    </w:p>
    <w:p w14:paraId="7A053CB5" w14:textId="77777777" w:rsidR="008F2C0A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8F2C0A">
        <w:rPr>
          <w:rFonts w:ascii="Calibri" w:hAnsi="Calibri" w:cs="Calibri"/>
          <w:b/>
          <w:bCs/>
        </w:rPr>
        <w:t>Bütünleşik Beceriler (KB2)</w:t>
      </w:r>
    </w:p>
    <w:p w14:paraId="4E65899B" w14:textId="2719415A" w:rsidR="008F2C0A" w:rsidRP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 Gözlemleme Becerisi</w:t>
      </w:r>
    </w:p>
    <w:p w14:paraId="1BA7C997" w14:textId="77777777" w:rsidR="008F2C0A" w:rsidRP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KB2.2.SB1. Gözleme ilişkin amaç-ölçüt belirlemek</w:t>
      </w:r>
    </w:p>
    <w:p w14:paraId="2F7EEC07" w14:textId="0EED74D5" w:rsidR="008F2C0A" w:rsidRP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KB2.2.SB2. Uygun veri toplama aracı ile veri toplamak</w:t>
      </w:r>
    </w:p>
    <w:p w14:paraId="0D8670F2" w14:textId="77777777" w:rsidR="008F2C0A" w:rsidRPr="00A2455C" w:rsidRDefault="008F2C0A" w:rsidP="008F2C0A">
      <w:pPr>
        <w:spacing w:after="0" w:line="276" w:lineRule="auto"/>
        <w:rPr>
          <w:rFonts w:ascii="Calibri" w:hAnsi="Calibri" w:cs="Calibri"/>
        </w:rPr>
      </w:pPr>
    </w:p>
    <w:p w14:paraId="4A6730F6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KB2.14. Yorumlama Becerisi</w:t>
      </w:r>
    </w:p>
    <w:p w14:paraId="73CE3990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KB2.14.SB1. Mevcut olay/konu/durumu incelemek</w:t>
      </w:r>
    </w:p>
    <w:p w14:paraId="49832E3E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KB2.14.SB2. Mevcut olay/konu/durumu bağlamdan kopmadan dönüştürmek</w:t>
      </w:r>
    </w:p>
    <w:p w14:paraId="4891CDC6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</w:p>
    <w:p w14:paraId="1C900930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EĞİLİMLER</w:t>
      </w:r>
    </w:p>
    <w:p w14:paraId="68FB4E37" w14:textId="77777777" w:rsidR="008F2C0A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8F2C0A">
        <w:rPr>
          <w:rFonts w:ascii="Calibri" w:hAnsi="Calibri" w:cs="Calibri"/>
          <w:b/>
          <w:bCs/>
        </w:rPr>
        <w:t>E2. Sosyal Eğilimler</w:t>
      </w:r>
    </w:p>
    <w:p w14:paraId="5CBD2B43" w14:textId="395BBB8F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8F2C0A">
        <w:rPr>
          <w:rFonts w:ascii="Calibri" w:hAnsi="Calibri" w:cs="Calibri"/>
        </w:rPr>
        <w:t xml:space="preserve">E2.5. </w:t>
      </w:r>
      <w:proofErr w:type="spellStart"/>
      <w:r w:rsidRPr="008F2C0A">
        <w:rPr>
          <w:rFonts w:ascii="Calibri" w:hAnsi="Calibri" w:cs="Calibri"/>
        </w:rPr>
        <w:t>Oyunseverlik</w:t>
      </w:r>
      <w:proofErr w:type="spellEnd"/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b/>
          <w:bCs/>
        </w:rPr>
        <w:br/>
      </w:r>
      <w:r w:rsidRPr="00B5279C">
        <w:rPr>
          <w:rFonts w:ascii="Calibri" w:hAnsi="Calibri" w:cs="Calibri"/>
          <w:b/>
          <w:bCs/>
        </w:rPr>
        <w:t>E3. Entelektüel Eğilimler</w:t>
      </w:r>
    </w:p>
    <w:p w14:paraId="6031855A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E3.1. Odaklanma</w:t>
      </w:r>
    </w:p>
    <w:p w14:paraId="66D5A9A1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E3.4. Analitik Düşünme</w:t>
      </w:r>
    </w:p>
    <w:p w14:paraId="2DD980D2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</w:p>
    <w:p w14:paraId="0C2FD162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 xml:space="preserve">PROGRAMLAR ARASI BİLEŞENLER </w:t>
      </w:r>
    </w:p>
    <w:p w14:paraId="21804EF5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Sosyal Duygusal Öğrenme Becerileri</w:t>
      </w:r>
    </w:p>
    <w:p w14:paraId="5261C2E0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 İletişim Becerisi</w:t>
      </w:r>
    </w:p>
    <w:p w14:paraId="0B7DFC38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SDB2.1.SB1.  Başkalarını etkin şekilde dinlemek</w:t>
      </w:r>
    </w:p>
    <w:p w14:paraId="7B41B8F2" w14:textId="77777777" w:rsidR="008F2C0A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</w:p>
    <w:p w14:paraId="23611C7E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Değerler</w:t>
      </w:r>
    </w:p>
    <w:p w14:paraId="5F8EDBEC" w14:textId="77777777" w:rsidR="008F2C0A" w:rsidRPr="00B5279C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 Kararlı olmak</w:t>
      </w:r>
    </w:p>
    <w:p w14:paraId="08AB7C4E" w14:textId="77777777" w:rsidR="008F2C0A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D11.1.1. Gerektiğinde kendi kararlarını alır.</w:t>
      </w:r>
    </w:p>
    <w:p w14:paraId="18D08A0A" w14:textId="78DB1B19" w:rsidR="008F2C0A" w:rsidRPr="00B5279C" w:rsidRDefault="008F2C0A" w:rsidP="008F2C0A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lastRenderedPageBreak/>
        <w:t>Okuryazarlık Becerileri</w:t>
      </w:r>
    </w:p>
    <w:p w14:paraId="134C5350" w14:textId="77777777" w:rsidR="008F2C0A" w:rsidRPr="00D95F6D" w:rsidRDefault="008F2C0A" w:rsidP="008F2C0A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OB4.1.Görseli Anlama</w:t>
      </w:r>
    </w:p>
    <w:p w14:paraId="027301D1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02E40813" w14:textId="77777777" w:rsidR="001C2089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8726BA0" w14:textId="59130B3B" w:rsidR="00722752" w:rsidRPr="00722752" w:rsidRDefault="00722752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2752">
        <w:rPr>
          <w:rFonts w:ascii="Calibri" w:hAnsi="Calibri" w:cs="Calibri"/>
          <w:b/>
          <w:bCs/>
        </w:rPr>
        <w:t>Türkçe Alanı</w:t>
      </w:r>
    </w:p>
    <w:p w14:paraId="61AF984D" w14:textId="50DD6689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TADB.2. Dinledikleri/izledikleri şiir, hikâye,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tekerleme, video, tiyatro, animasyon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gibi materyalleri ile ilgili yeni anlamlar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oluşturabilme</w:t>
      </w:r>
    </w:p>
    <w:p w14:paraId="543159CC" w14:textId="00F491A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c) Dinledikleri/izledikleri materyallere ilişkin çıkarım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yapar.</w:t>
      </w:r>
    </w:p>
    <w:p w14:paraId="5CD6F5BD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00FB0CFA" w14:textId="20BCAA3C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TAKB.2. Konuşma sürecinin içeriğini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oluşturabilme</w:t>
      </w:r>
    </w:p>
    <w:p w14:paraId="0F0B6CE7" w14:textId="2608B578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a) Konuşacağı konu ile günlük yaşamı arasında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bağlantı kurar.</w:t>
      </w:r>
    </w:p>
    <w:p w14:paraId="55875C08" w14:textId="0A74AFF5" w:rsidR="00722752" w:rsidRDefault="00722752" w:rsidP="00D95F6D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b) Konuşmanın devamı hakkındaki tahminini söyler.</w:t>
      </w:r>
    </w:p>
    <w:p w14:paraId="55B0A573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76A0206A" w14:textId="436BFA60" w:rsidR="00722752" w:rsidRPr="00722752" w:rsidRDefault="00722752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722752">
        <w:rPr>
          <w:rFonts w:ascii="Calibri" w:hAnsi="Calibri" w:cs="Calibri"/>
          <w:b/>
          <w:bCs/>
        </w:rPr>
        <w:t>Fen Alanı</w:t>
      </w:r>
    </w:p>
    <w:p w14:paraId="2BA4BBC9" w14:textId="45B90C2C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FAB.1. Günlük yaşamda fenle ilgili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bilimsel gözlem yapabilme</w:t>
      </w:r>
    </w:p>
    <w:p w14:paraId="3856B136" w14:textId="15B0DC6B" w:rsidR="00722752" w:rsidRDefault="00722752" w:rsidP="00D95F6D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ç) Materyallerin gözlemlenebilir özellikleriyle ilgili verileri duyuları aracılığıyla toplar.</w:t>
      </w:r>
    </w:p>
    <w:p w14:paraId="55F685F0" w14:textId="77777777" w:rsidR="00722752" w:rsidRDefault="00722752" w:rsidP="00D95F6D">
      <w:pPr>
        <w:spacing w:after="0" w:line="276" w:lineRule="auto"/>
        <w:rPr>
          <w:rFonts w:ascii="Calibri" w:hAnsi="Calibri" w:cs="Calibri"/>
        </w:rPr>
      </w:pPr>
    </w:p>
    <w:p w14:paraId="19FD97AF" w14:textId="77777777" w:rsidR="00722752" w:rsidRPr="00D95F6D" w:rsidRDefault="00722752" w:rsidP="00722752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30B0DBFB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büyük kas becerilerini etkin bir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şekilde uygulayabilme</w:t>
      </w:r>
    </w:p>
    <w:p w14:paraId="0BF409FF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2C303F00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b) Etkinliğinin durumuna uygun denge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51EDA1CA" w14:textId="77777777" w:rsidR="00722752" w:rsidRDefault="00722752" w:rsidP="00722752">
      <w:pPr>
        <w:spacing w:after="0" w:line="276" w:lineRule="auto"/>
        <w:rPr>
          <w:rFonts w:ascii="Calibri" w:hAnsi="Calibri" w:cs="Calibri"/>
        </w:rPr>
      </w:pPr>
    </w:p>
    <w:p w14:paraId="2464A477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HSAB.2. Farklı ebat ve özellikteki nesneleri etkin bir şekilde kullanabilme</w:t>
      </w:r>
    </w:p>
    <w:p w14:paraId="44063A27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a) Farklı büyüklükteki nesneleri kavrar.</w:t>
      </w:r>
    </w:p>
    <w:p w14:paraId="3DF1CA9A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b) Nesneleri şekillendirir.</w:t>
      </w:r>
    </w:p>
    <w:p w14:paraId="7FF64704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c) Farklı boyutlardaki nesneleri kullanır.</w:t>
      </w:r>
    </w:p>
    <w:p w14:paraId="260F52D3" w14:textId="77777777" w:rsidR="00722752" w:rsidRPr="00B5279C" w:rsidRDefault="00722752" w:rsidP="0072275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ç) Çeşitli nesneleri kullanarak özgün ürünler oluşturur.</w:t>
      </w:r>
    </w:p>
    <w:p w14:paraId="61AF37D4" w14:textId="77777777" w:rsidR="00722752" w:rsidRPr="00D95F6D" w:rsidRDefault="00722752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34ADAF36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722752" w:rsidRPr="006F2529">
        <w:rPr>
          <w:rFonts w:cstheme="minorHAnsi"/>
        </w:rPr>
        <w:t>Katı- sıvı</w:t>
      </w:r>
      <w:r w:rsidR="00722752">
        <w:rPr>
          <w:rFonts w:cstheme="minorHAnsi"/>
        </w:rPr>
        <w:t xml:space="preserve"> </w:t>
      </w:r>
    </w:p>
    <w:p w14:paraId="58076038" w14:textId="1C488034" w:rsidR="00722752" w:rsidRDefault="001C2089" w:rsidP="00722752">
      <w:pPr>
        <w:spacing w:after="0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Sözcükler</w:t>
      </w:r>
      <w:r w:rsidR="00722752" w:rsidRPr="00722752">
        <w:rPr>
          <w:rFonts w:cstheme="minorHAnsi"/>
        </w:rPr>
        <w:t xml:space="preserve"> </w:t>
      </w:r>
      <w:r w:rsidR="00722752" w:rsidRPr="006F2529">
        <w:rPr>
          <w:rFonts w:cstheme="minorHAnsi"/>
        </w:rPr>
        <w:t>Mavi renk</w:t>
      </w:r>
      <w:r w:rsidR="00722752">
        <w:rPr>
          <w:rFonts w:cstheme="minorHAnsi"/>
        </w:rPr>
        <w:t xml:space="preserve">, </w:t>
      </w:r>
      <w:r w:rsidR="00722752" w:rsidRPr="006F2529">
        <w:rPr>
          <w:rFonts w:cstheme="minorHAnsi"/>
        </w:rPr>
        <w:t>deniz canlıları</w:t>
      </w:r>
    </w:p>
    <w:p w14:paraId="1FE9B3E4" w14:textId="0D79983C" w:rsidR="001C2089" w:rsidRPr="00D95F6D" w:rsidRDefault="001C2089" w:rsidP="00722752">
      <w:pPr>
        <w:spacing w:after="0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722752" w:rsidRPr="006F2529">
        <w:rPr>
          <w:rFonts w:cstheme="minorHAnsi"/>
        </w:rPr>
        <w:t>Mavi balonlar</w:t>
      </w:r>
      <w:r w:rsidR="00722752">
        <w:rPr>
          <w:rFonts w:cstheme="minorHAnsi"/>
        </w:rPr>
        <w:t>, n</w:t>
      </w:r>
      <w:r w:rsidR="00722752" w:rsidRPr="006F2529">
        <w:rPr>
          <w:rFonts w:cstheme="minorHAnsi"/>
        </w:rPr>
        <w:t>işasta, su, mavi gıda boyası, kâse, plastik deniz canlıları</w:t>
      </w:r>
    </w:p>
    <w:p w14:paraId="4D4B293A" w14:textId="7911ECF9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imkan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lastRenderedPageBreak/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56D5A16B" w14:textId="77777777" w:rsidR="00722752" w:rsidRDefault="00722752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436FBF">
        <w:rPr>
          <w:rFonts w:cstheme="minorHAnsi"/>
        </w:rPr>
        <w:t>GÖKYÜZÜNDEKİ MAVİ NESNE</w:t>
      </w:r>
    </w:p>
    <w:p w14:paraId="27BAC5C0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>Öğretmen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mavi renk günü için öğrenciler gelmeden önce mavi renk</w:t>
      </w:r>
      <w:r>
        <w:rPr>
          <w:rFonts w:cstheme="minorHAnsi"/>
        </w:rPr>
        <w:t>li</w:t>
      </w:r>
      <w:r w:rsidRPr="006F2529">
        <w:rPr>
          <w:rFonts w:cstheme="minorHAnsi"/>
        </w:rPr>
        <w:t xml:space="preserve"> balonlar şişirip sınıfın farklı yerlerine asar. Mavi renkte kıyafetler giyip okula gelen çocuklara ( Giymeyi unutan çocuk için bir aksesuar tasarlar ve çocuğun kıyafetine iliştirir.)  </w:t>
      </w:r>
    </w:p>
    <w:p w14:paraId="43412CC5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“Masmavi gökyüzünde minik mavi muhabbet kuşları uçuyorlarmış. Kanatlarını yavaş yavaş açıp kapatıp, neşe içinde </w:t>
      </w:r>
      <w:r>
        <w:rPr>
          <w:rFonts w:cstheme="minorHAnsi"/>
        </w:rPr>
        <w:t>ilerliyorlarmış</w:t>
      </w:r>
      <w:r w:rsidRPr="006F2529">
        <w:rPr>
          <w:rFonts w:cstheme="minorHAnsi"/>
        </w:rPr>
        <w:t xml:space="preserve">. Uzakta, çok uzaktaki parlak sarı güneş gözlerini kamaştırmış. Kafalarını bir sağa, bir sola sallayıp güneşin ışınlarından kendilerini korumuşlar. Derken o da ne? Kocaman mavi bir </w:t>
      </w:r>
      <w:r>
        <w:rPr>
          <w:rFonts w:cstheme="minorHAnsi"/>
        </w:rPr>
        <w:t>şey</w:t>
      </w:r>
      <w:r w:rsidRPr="006F2529">
        <w:rPr>
          <w:rFonts w:cstheme="minorHAnsi"/>
        </w:rPr>
        <w:t xml:space="preserve"> kendilerine yaklaşmaya başlamış. Kanatlarını daha hızlı çırpmaya başlamışlar. Kuş sesleri yavaş yavaş azalmış gökyüzünde ama bu sefer de heyecandan küt küt atan kalp sesleri duyulmaya başlamış. Mavi </w:t>
      </w:r>
      <w:r>
        <w:rPr>
          <w:rFonts w:cstheme="minorHAnsi"/>
        </w:rPr>
        <w:t>nesne</w:t>
      </w:r>
      <w:r w:rsidRPr="006F2529">
        <w:rPr>
          <w:rFonts w:cstheme="minorHAnsi"/>
        </w:rPr>
        <w:t xml:space="preserve"> iyice yaklaşmış kuşlara, kuşlar da mavi nesneye. Derken kuşlar onun etrafında uçmaya başlamışlar. </w:t>
      </w:r>
      <w:r w:rsidRPr="006F2529">
        <w:rPr>
          <w:rFonts w:cstheme="minorHAnsi"/>
          <w:b/>
        </w:rPr>
        <w:t>“</w:t>
      </w:r>
      <w:r w:rsidRPr="000C4EC5">
        <w:rPr>
          <w:rFonts w:cstheme="minorHAnsi"/>
        </w:rPr>
        <w:t>Acaba üstüne konsak mı? Acaba gagamızla bir tadına baksak mı?”</w:t>
      </w:r>
      <w:r w:rsidRPr="006F2529">
        <w:rPr>
          <w:rFonts w:cstheme="minorHAnsi"/>
          <w:b/>
        </w:rPr>
        <w:t xml:space="preserve"> </w:t>
      </w:r>
      <w:r w:rsidRPr="006F2529">
        <w:rPr>
          <w:rFonts w:cstheme="minorHAnsi"/>
        </w:rPr>
        <w:t>Diye düşünmüş meraklı kuşlar. Sonra hafif bir rüzgâr esmiş ve giderek şiddetlenmiş. Bizim</w:t>
      </w:r>
      <w:r>
        <w:rPr>
          <w:rFonts w:cstheme="minorHAnsi"/>
        </w:rPr>
        <w:t>,</w:t>
      </w:r>
      <w:r w:rsidRPr="006F2529">
        <w:rPr>
          <w:rFonts w:cstheme="minorHAnsi"/>
        </w:rPr>
        <w:t xml:space="preserve"> mavi ilginç nesne de rüzgârla birlikte kuşlardan uzaklaşmış. Güneşe doğru yol almış. Git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gide yaklaşıyormuş güneşe. Kuşlar duru</w:t>
      </w:r>
      <w:r>
        <w:rPr>
          <w:rFonts w:cstheme="minorHAnsi"/>
        </w:rPr>
        <w:t>r</w:t>
      </w:r>
      <w:r w:rsidRPr="006F2529">
        <w:rPr>
          <w:rFonts w:cstheme="minorHAnsi"/>
        </w:rPr>
        <w:t xml:space="preserve"> mu? Daha hızlı uçmaya başlamışlar. Onu yakalamaya çalışmışlar. Ve sonra inanılmaz kuvvetli bir patlama sesi duymuşlar. Mavi nesne birden gözden kaybolmuş. Kuşlar ne olduğunu birbirine sormuş!”</w:t>
      </w:r>
    </w:p>
    <w:p w14:paraId="365F4920" w14:textId="77777777" w:rsidR="00722752" w:rsidRPr="006F2529" w:rsidRDefault="00722752" w:rsidP="00722752">
      <w:pPr>
        <w:spacing w:after="0"/>
        <w:rPr>
          <w:rFonts w:cstheme="minorHAnsi"/>
        </w:rPr>
      </w:pPr>
    </w:p>
    <w:p w14:paraId="00851603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>Kuşların gördüğü mavi nesne ne olabilir?</w:t>
      </w:r>
    </w:p>
    <w:p w14:paraId="0CAA2C36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Kuşlar onu neden tanımadılar? Vb. sorularla kuşlar ve balon arasında geçen olaylar üstünde sohbet edilir.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Bu defa çocuklar kuş olurlar ve drama çalışması çocukların oyunu ile tekrar edilir. Oyunda karşılaşılan mavi nesneyi</w:t>
      </w:r>
      <w:r>
        <w:rPr>
          <w:rFonts w:cstheme="minorHAnsi"/>
        </w:rPr>
        <w:t xml:space="preserve">, </w:t>
      </w:r>
      <w:r w:rsidRPr="006F2529">
        <w:rPr>
          <w:rFonts w:cstheme="minorHAnsi"/>
        </w:rPr>
        <w:t>öğretmen bir çocuğa verir ve yönergeler doğrultusunda oyun devam ettirilir.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Oyunun sonu çocukların ilgi ve istekleri doğrultusunda değiştirilebilir. Örneğin balona konup, gagalayıp tadına bakma kısmı eklenebilir. </w:t>
      </w:r>
      <w:r>
        <w:rPr>
          <w:rFonts w:cstheme="minorHAnsi"/>
        </w:rPr>
        <w:t xml:space="preserve"> </w:t>
      </w:r>
      <w:r w:rsidRPr="006F2529">
        <w:rPr>
          <w:rFonts w:cstheme="minorHAnsi"/>
        </w:rPr>
        <w:t>Etkinliğin sonunda çocuklar balonlarla istedikleri gibi oynarlar. Oyun bittiğinde mavi kuşlar giysilerinin r</w:t>
      </w:r>
      <w:r>
        <w:rPr>
          <w:rFonts w:cstheme="minorHAnsi"/>
        </w:rPr>
        <w:t>enk tonlarına göre sıralanırlar.</w:t>
      </w:r>
    </w:p>
    <w:p w14:paraId="10D6F930" w14:textId="77777777" w:rsidR="003F270E" w:rsidRDefault="003F270E" w:rsidP="00D95F6D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25B1D0EB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7A9A070A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Kuş </w:t>
      </w:r>
      <w:r>
        <w:rPr>
          <w:rFonts w:cstheme="minorHAnsi"/>
        </w:rPr>
        <w:t>gibi</w:t>
      </w:r>
      <w:r w:rsidRPr="006F2529">
        <w:rPr>
          <w:rFonts w:cstheme="minorHAnsi"/>
        </w:rPr>
        <w:t>, gökyüzünde uçmak sana neler hissettirdi?</w:t>
      </w:r>
    </w:p>
    <w:p w14:paraId="020CFEB3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Hiç bilmediğin bir nesne ile karşılaşsan neler yaparsın?</w:t>
      </w:r>
    </w:p>
    <w:p w14:paraId="4793DA71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Balonun patlama sesini duyan kuşlar neler hissetmiştir?</w:t>
      </w:r>
    </w:p>
    <w:p w14:paraId="0E2FEA7C" w14:textId="77777777" w:rsidR="00722752" w:rsidRPr="006F2529" w:rsidRDefault="00722752" w:rsidP="00722752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Tehlikeli olabilecek durumlarda neler yapmalıyız?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5CFA8031" w14:textId="77777777" w:rsidR="00722752" w:rsidRDefault="00722752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436FBF">
        <w:rPr>
          <w:rFonts w:cstheme="minorHAnsi"/>
        </w:rPr>
        <w:t>MAVİ OOBLECK YAPIYORUZ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32AD3D37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Sınıftaki masalar birleştirilir ve tüm çocuklar öğretmenlerini görecek şekilde masanın etrafına otururlar. Öğretmen çocuklara daha önce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yapıp yapmadıklarını sorar? </w:t>
      </w:r>
    </w:p>
    <w:p w14:paraId="3B12391A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2 su bardağı mısır nişastası</w:t>
      </w:r>
    </w:p>
    <w:p w14:paraId="45257748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1 su bardağı su</w:t>
      </w:r>
    </w:p>
    <w:p w14:paraId="495DE105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Mavi gıda boyası (isteğe bağlı)</w:t>
      </w:r>
    </w:p>
    <w:p w14:paraId="318E4AD1" w14:textId="77777777" w:rsidR="00722752" w:rsidRPr="005F5820" w:rsidRDefault="00722752" w:rsidP="00722752">
      <w:pPr>
        <w:pStyle w:val="ListeParagraf"/>
        <w:numPr>
          <w:ilvl w:val="0"/>
          <w:numId w:val="4"/>
        </w:numPr>
        <w:shd w:val="clear" w:color="auto" w:fill="FFFFFF"/>
        <w:spacing w:after="0" w:line="254" w:lineRule="auto"/>
        <w:textAlignment w:val="baseline"/>
        <w:rPr>
          <w:rFonts w:eastAsia="Times New Roman" w:cstheme="minorHAnsi"/>
          <w:color w:val="333333"/>
          <w:lang w:eastAsia="tr-TR"/>
        </w:rPr>
      </w:pPr>
      <w:r w:rsidRPr="005F5820">
        <w:rPr>
          <w:rFonts w:eastAsia="Times New Roman" w:cstheme="minorHAnsi"/>
          <w:color w:val="333333"/>
          <w:lang w:eastAsia="tr-TR"/>
        </w:rPr>
        <w:t>Kâse ya da tepsi</w:t>
      </w:r>
    </w:p>
    <w:p w14:paraId="3AD91123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Malzemelerini tanıtır ve mavi bir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hazırlanılır. Hazırlanan </w:t>
      </w:r>
      <w:proofErr w:type="spellStart"/>
      <w:r w:rsidRPr="006F2529">
        <w:rPr>
          <w:rFonts w:cstheme="minorHAnsi"/>
        </w:rPr>
        <w:t>oobleckin</w:t>
      </w:r>
      <w:proofErr w:type="spellEnd"/>
      <w:r w:rsidRPr="006F2529">
        <w:rPr>
          <w:rFonts w:cstheme="minorHAnsi"/>
        </w:rPr>
        <w:t xml:space="preserve"> avuç içine alındığında sertleştiği ve katı hale geldiği, serbest bırakıldığında sıvı hale geldiği gözlemlenir.</w:t>
      </w:r>
    </w:p>
    <w:p w14:paraId="3473440E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lastRenderedPageBreak/>
        <w:t xml:space="preserve">Daha sonra çocuklar kendi kaplarında kendi mavi </w:t>
      </w:r>
      <w:proofErr w:type="spellStart"/>
      <w:r w:rsidRPr="006F2529">
        <w:rPr>
          <w:rFonts w:cstheme="minorHAnsi"/>
        </w:rPr>
        <w:t>ooblecklerini</w:t>
      </w:r>
      <w:proofErr w:type="spellEnd"/>
      <w:r w:rsidRPr="006F2529">
        <w:rPr>
          <w:rFonts w:cstheme="minorHAnsi"/>
        </w:rPr>
        <w:t xml:space="preserve"> oluştururlar. Evden getirdikleri deniz canlılarını kullanarak </w:t>
      </w:r>
      <w:proofErr w:type="spellStart"/>
      <w:r w:rsidRPr="006F2529">
        <w:rPr>
          <w:rFonts w:cstheme="minorHAnsi"/>
        </w:rPr>
        <w:t>oobleckleri</w:t>
      </w:r>
      <w:proofErr w:type="spellEnd"/>
      <w:r w:rsidRPr="006F2529">
        <w:rPr>
          <w:rFonts w:cstheme="minorHAnsi"/>
        </w:rPr>
        <w:t xml:space="preserve"> ile oynarlar.</w:t>
      </w:r>
    </w:p>
    <w:p w14:paraId="4506ACD8" w14:textId="77777777" w:rsidR="00722752" w:rsidRPr="006F2529" w:rsidRDefault="00722752" w:rsidP="00722752">
      <w:pPr>
        <w:spacing w:after="0"/>
        <w:rPr>
          <w:rFonts w:cstheme="minorHAnsi"/>
        </w:rPr>
      </w:pPr>
      <w:r w:rsidRPr="006F2529">
        <w:rPr>
          <w:rFonts w:cstheme="minorHAnsi"/>
        </w:rPr>
        <w:t>Etkinlik sonrasında sınıf ve beden temizliği yapılır. Eller ve kullanılan deniz canlıları yakınır.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6976F167" w14:textId="77777777" w:rsidR="00722752" w:rsidRPr="006F2529" w:rsidRDefault="00722752" w:rsidP="00722752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ile oynamak sana neler hissettirdi?</w:t>
      </w:r>
    </w:p>
    <w:p w14:paraId="1317E4DF" w14:textId="77777777" w:rsidR="00722752" w:rsidRPr="006F2529" w:rsidRDefault="00722752" w:rsidP="00722752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 xml:space="preserve">Başka hangi renklerde </w:t>
      </w:r>
      <w:proofErr w:type="spellStart"/>
      <w:r w:rsidRPr="006F2529">
        <w:rPr>
          <w:rFonts w:cstheme="minorHAnsi"/>
        </w:rPr>
        <w:t>oobleck</w:t>
      </w:r>
      <w:proofErr w:type="spellEnd"/>
      <w:r w:rsidRPr="006F2529">
        <w:rPr>
          <w:rFonts w:cstheme="minorHAnsi"/>
        </w:rPr>
        <w:t xml:space="preserve"> yapabilirdik?</w:t>
      </w:r>
    </w:p>
    <w:p w14:paraId="16B3FA6F" w14:textId="77777777" w:rsidR="00722752" w:rsidRPr="006F2529" w:rsidRDefault="00722752" w:rsidP="00722752">
      <w:pPr>
        <w:pStyle w:val="ListeParagraf"/>
        <w:numPr>
          <w:ilvl w:val="0"/>
          <w:numId w:val="5"/>
        </w:numPr>
        <w:spacing w:after="0" w:line="276" w:lineRule="auto"/>
        <w:rPr>
          <w:rFonts w:cstheme="minorHAnsi"/>
        </w:rPr>
      </w:pPr>
      <w:r w:rsidRPr="006F2529">
        <w:rPr>
          <w:rFonts w:cstheme="minorHAnsi"/>
        </w:rPr>
        <w:t>Mavi gıda boyasını eklemesek nasıl olurdu?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757E61D9" w14:textId="77777777" w:rsidR="00722752" w:rsidRPr="006F2529" w:rsidRDefault="000D5E2E" w:rsidP="00722752">
      <w:pPr>
        <w:spacing w:after="0"/>
        <w:rPr>
          <w:rFonts w:cstheme="minorHAnsi"/>
          <w:b/>
        </w:rPr>
      </w:pPr>
      <w:r w:rsidRPr="003F270E">
        <w:rPr>
          <w:rFonts w:ascii="Calibri" w:hAnsi="Calibri" w:cs="Calibri"/>
          <w:b/>
          <w:bCs/>
        </w:rPr>
        <w:t>Aile Katılımı:</w:t>
      </w:r>
      <w:r w:rsidR="00722752">
        <w:rPr>
          <w:rFonts w:ascii="Calibri" w:hAnsi="Calibri" w:cs="Calibri"/>
          <w:b/>
          <w:bCs/>
        </w:rPr>
        <w:t xml:space="preserve"> </w:t>
      </w:r>
      <w:r w:rsidR="00722752" w:rsidRPr="005F5820">
        <w:rPr>
          <w:rFonts w:cstheme="minorHAnsi"/>
        </w:rPr>
        <w:t>Evde mavi avı oyunu oynanabilir. Aile bireylerinin komutu ile üç tane mavi eşya bulunup belirlenen yere getirilir.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6A30C6"/>
    <w:multiLevelType w:val="hybridMultilevel"/>
    <w:tmpl w:val="AFA6DF9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D36EA0"/>
    <w:multiLevelType w:val="hybridMultilevel"/>
    <w:tmpl w:val="B4A49396"/>
    <w:lvl w:ilvl="0" w:tplc="22CC6D8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8460AB"/>
    <w:multiLevelType w:val="hybridMultilevel"/>
    <w:tmpl w:val="9B6C151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318963728">
    <w:abstractNumId w:val="0"/>
  </w:num>
  <w:num w:numId="4" w16cid:durableId="1331446251">
    <w:abstractNumId w:val="1"/>
  </w:num>
  <w:num w:numId="5" w16cid:durableId="20070066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D5E2E"/>
    <w:rsid w:val="000F585F"/>
    <w:rsid w:val="001C2089"/>
    <w:rsid w:val="003A3A9A"/>
    <w:rsid w:val="003F270E"/>
    <w:rsid w:val="0045618C"/>
    <w:rsid w:val="004C5F58"/>
    <w:rsid w:val="00616318"/>
    <w:rsid w:val="00657A4D"/>
    <w:rsid w:val="00722752"/>
    <w:rsid w:val="00793EDC"/>
    <w:rsid w:val="00797F1C"/>
    <w:rsid w:val="007B47A0"/>
    <w:rsid w:val="008246C4"/>
    <w:rsid w:val="008F2C0A"/>
    <w:rsid w:val="009979D8"/>
    <w:rsid w:val="00A6761F"/>
    <w:rsid w:val="00B90863"/>
    <w:rsid w:val="00BE61C6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11</cp:revision>
  <dcterms:created xsi:type="dcterms:W3CDTF">2024-09-03T19:19:00Z</dcterms:created>
  <dcterms:modified xsi:type="dcterms:W3CDTF">2024-09-19T20:58:00Z</dcterms:modified>
</cp:coreProperties>
</file>