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2DEFCCD1" w14:textId="77777777" w:rsidR="00BA058E" w:rsidRPr="00D95F6D" w:rsidRDefault="00BA058E" w:rsidP="00BA058E">
      <w:pPr>
        <w:spacing w:after="0" w:line="276" w:lineRule="auto"/>
        <w:rPr>
          <w:rFonts w:ascii="Calibri" w:hAnsi="Calibri" w:cs="Calibri"/>
          <w:b/>
          <w:bCs/>
        </w:rPr>
      </w:pPr>
      <w:r w:rsidRPr="00D95F6D">
        <w:rPr>
          <w:rFonts w:ascii="Calibri" w:hAnsi="Calibri" w:cs="Calibri"/>
          <w:b/>
          <w:bCs/>
        </w:rPr>
        <w:t>ALAN BECERİLERİ</w:t>
      </w:r>
    </w:p>
    <w:p w14:paraId="6391491D" w14:textId="77777777" w:rsidR="00BA058E" w:rsidRPr="00787D95" w:rsidRDefault="00BA058E" w:rsidP="00BA058E">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57AEB98C" w14:textId="77777777" w:rsidR="00BA058E" w:rsidRPr="00787D95" w:rsidRDefault="00BA058E" w:rsidP="00BA058E">
      <w:pPr>
        <w:spacing w:after="0" w:line="276" w:lineRule="auto"/>
        <w:rPr>
          <w:rFonts w:ascii="Calibri" w:hAnsi="Calibri" w:cs="Calibri"/>
        </w:rPr>
      </w:pPr>
      <w:r w:rsidRPr="00787D95">
        <w:rPr>
          <w:rFonts w:ascii="Calibri" w:hAnsi="Calibri" w:cs="Calibri"/>
        </w:rPr>
        <w:t>TAB1.1. Dinlemeyi / İzlemeyi Yönetme</w:t>
      </w:r>
    </w:p>
    <w:p w14:paraId="65110BCB" w14:textId="77777777" w:rsidR="00BA058E" w:rsidRDefault="00BA058E" w:rsidP="00BA058E">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59FE6614" w14:textId="77777777" w:rsidR="00BA058E" w:rsidRDefault="00BA058E" w:rsidP="00BA058E">
      <w:pPr>
        <w:spacing w:after="0" w:line="276" w:lineRule="auto"/>
        <w:rPr>
          <w:rFonts w:ascii="Calibri" w:hAnsi="Calibri" w:cs="Calibri"/>
          <w:b/>
          <w:bCs/>
        </w:rPr>
      </w:pPr>
    </w:p>
    <w:p w14:paraId="0F9EE65C"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Hareket ve Sağlık Alanı</w:t>
      </w:r>
    </w:p>
    <w:p w14:paraId="4F09A27D" w14:textId="77777777" w:rsidR="00BA058E" w:rsidRDefault="00BA058E" w:rsidP="00BA058E">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p>
    <w:p w14:paraId="5DF809C6" w14:textId="0EB39790" w:rsidR="00BA058E" w:rsidRPr="00787D95" w:rsidRDefault="00BA058E" w:rsidP="00BA058E">
      <w:pPr>
        <w:spacing w:after="0" w:line="276" w:lineRule="auto"/>
        <w:rPr>
          <w:rFonts w:ascii="Calibri" w:hAnsi="Calibri" w:cs="Calibri"/>
        </w:rPr>
      </w:pPr>
      <w:r w:rsidRPr="00787D95">
        <w:rPr>
          <w:rFonts w:ascii="Calibri" w:hAnsi="Calibri" w:cs="Calibri"/>
        </w:rPr>
        <w:t>HSAB1.1. Büyük Kas Becerileri</w:t>
      </w:r>
      <w:r>
        <w:rPr>
          <w:rFonts w:ascii="Calibri" w:hAnsi="Calibri" w:cs="Calibri"/>
        </w:rPr>
        <w:br/>
      </w:r>
      <w:r w:rsidRPr="00787D95">
        <w:rPr>
          <w:rFonts w:ascii="Calibri" w:hAnsi="Calibri" w:cs="Calibri"/>
        </w:rPr>
        <w:t>HSAB1.2. Küçük Kas Becerileri</w:t>
      </w:r>
    </w:p>
    <w:p w14:paraId="0F9BCD2B" w14:textId="77777777" w:rsidR="00BA058E" w:rsidRDefault="00BA058E" w:rsidP="00BA058E">
      <w:pPr>
        <w:spacing w:after="0" w:line="276" w:lineRule="auto"/>
        <w:rPr>
          <w:rFonts w:ascii="Calibri" w:hAnsi="Calibri" w:cs="Calibri"/>
          <w:b/>
          <w:bCs/>
        </w:rPr>
      </w:pPr>
    </w:p>
    <w:p w14:paraId="671AB519" w14:textId="77777777" w:rsidR="00BA058E" w:rsidRPr="00722855" w:rsidRDefault="00BA058E" w:rsidP="00BA058E">
      <w:pPr>
        <w:spacing w:after="0" w:line="276" w:lineRule="auto"/>
        <w:rPr>
          <w:rFonts w:ascii="Calibri" w:hAnsi="Calibri" w:cs="Calibri"/>
          <w:b/>
          <w:bCs/>
        </w:rPr>
      </w:pPr>
      <w:r w:rsidRPr="00722855">
        <w:rPr>
          <w:rFonts w:ascii="Calibri" w:hAnsi="Calibri" w:cs="Calibri"/>
          <w:b/>
          <w:bCs/>
        </w:rPr>
        <w:t>Sosyal Alanı</w:t>
      </w:r>
    </w:p>
    <w:p w14:paraId="06A26F0E" w14:textId="77777777" w:rsidR="00BA058E" w:rsidRDefault="00BA058E" w:rsidP="00BA058E">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208B1FF0" w14:textId="77777777" w:rsidR="00BA058E" w:rsidRDefault="00BA058E" w:rsidP="00BA058E">
      <w:pPr>
        <w:spacing w:after="0" w:line="276" w:lineRule="auto"/>
        <w:rPr>
          <w:rFonts w:ascii="Calibri" w:hAnsi="Calibri" w:cs="Calibri"/>
        </w:rPr>
      </w:pPr>
    </w:p>
    <w:p w14:paraId="14550857" w14:textId="77777777" w:rsidR="00BA058E" w:rsidRPr="00945556" w:rsidRDefault="00BA058E" w:rsidP="00BA058E">
      <w:pPr>
        <w:spacing w:after="0" w:line="276" w:lineRule="auto"/>
        <w:rPr>
          <w:rFonts w:ascii="Calibri" w:hAnsi="Calibri" w:cs="Calibri"/>
          <w:b/>
          <w:bCs/>
        </w:rPr>
      </w:pPr>
      <w:r w:rsidRPr="00945556">
        <w:rPr>
          <w:rFonts w:ascii="Calibri" w:hAnsi="Calibri" w:cs="Calibri"/>
          <w:b/>
          <w:bCs/>
        </w:rPr>
        <w:t>Fen Alanı</w:t>
      </w:r>
    </w:p>
    <w:p w14:paraId="1D2DB664" w14:textId="77777777" w:rsidR="00BA058E" w:rsidRDefault="00BA058E" w:rsidP="00BA058E">
      <w:pPr>
        <w:spacing w:after="0" w:line="276" w:lineRule="auto"/>
        <w:rPr>
          <w:rFonts w:ascii="Calibri" w:hAnsi="Calibri" w:cs="Calibri"/>
        </w:rPr>
      </w:pPr>
      <w:r w:rsidRPr="00945556">
        <w:rPr>
          <w:rFonts w:ascii="Calibri" w:hAnsi="Calibri" w:cs="Calibri"/>
        </w:rPr>
        <w:t>FBAB1. Bilimsel</w:t>
      </w:r>
      <w:r>
        <w:rPr>
          <w:rFonts w:ascii="Calibri" w:hAnsi="Calibri" w:cs="Calibri"/>
        </w:rPr>
        <w:t xml:space="preserve"> </w:t>
      </w:r>
      <w:r w:rsidRPr="00945556">
        <w:rPr>
          <w:rFonts w:ascii="Calibri" w:hAnsi="Calibri" w:cs="Calibri"/>
        </w:rPr>
        <w:t>Gözlem Yapma</w:t>
      </w:r>
    </w:p>
    <w:p w14:paraId="7DBAEA6C" w14:textId="77777777" w:rsidR="00BA058E" w:rsidRDefault="00BA058E" w:rsidP="00BA058E">
      <w:pPr>
        <w:spacing w:after="0" w:line="276" w:lineRule="auto"/>
        <w:rPr>
          <w:rFonts w:ascii="Calibri" w:hAnsi="Calibri" w:cs="Calibri"/>
        </w:rPr>
      </w:pPr>
    </w:p>
    <w:p w14:paraId="06C0381C" w14:textId="77777777" w:rsidR="00BA058E" w:rsidRDefault="00BA058E" w:rsidP="00BA058E">
      <w:pPr>
        <w:spacing w:after="0" w:line="276" w:lineRule="auto"/>
        <w:rPr>
          <w:rFonts w:ascii="Calibri" w:hAnsi="Calibri" w:cs="Calibri"/>
          <w:b/>
          <w:bCs/>
        </w:rPr>
      </w:pPr>
      <w:r>
        <w:rPr>
          <w:rFonts w:ascii="Calibri" w:hAnsi="Calibri" w:cs="Calibri"/>
          <w:b/>
          <w:bCs/>
        </w:rPr>
        <w:t>Sanat Alanı</w:t>
      </w:r>
    </w:p>
    <w:p w14:paraId="17353BDA" w14:textId="77777777" w:rsidR="00BA058E" w:rsidRDefault="00BA058E" w:rsidP="00BA058E">
      <w:pPr>
        <w:spacing w:after="0" w:line="276" w:lineRule="auto"/>
        <w:rPr>
          <w:rFonts w:ascii="Calibri" w:hAnsi="Calibri" w:cs="Calibri"/>
        </w:rPr>
      </w:pPr>
      <w:r w:rsidRPr="00AA72B8">
        <w:rPr>
          <w:rFonts w:ascii="Calibri" w:hAnsi="Calibri" w:cs="Calibri"/>
        </w:rPr>
        <w:t>SNAB4. Sanatsal Uygulama Yapma</w:t>
      </w:r>
    </w:p>
    <w:p w14:paraId="7045DE14" w14:textId="77777777" w:rsidR="00BA058E" w:rsidRDefault="00BA058E" w:rsidP="00BA058E">
      <w:pPr>
        <w:spacing w:after="0" w:line="276" w:lineRule="auto"/>
        <w:rPr>
          <w:rFonts w:ascii="Calibri" w:hAnsi="Calibri" w:cs="Calibri"/>
        </w:rPr>
      </w:pPr>
    </w:p>
    <w:p w14:paraId="436594D5"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KAVRAMSAL BECERİLER</w:t>
      </w:r>
    </w:p>
    <w:p w14:paraId="2B0B9B0D" w14:textId="77777777" w:rsidR="00BA058E" w:rsidRDefault="00BA058E" w:rsidP="00BA058E">
      <w:pPr>
        <w:spacing w:after="0" w:line="276" w:lineRule="auto"/>
        <w:rPr>
          <w:rFonts w:ascii="Calibri" w:hAnsi="Calibri" w:cs="Calibri"/>
          <w:b/>
          <w:bCs/>
        </w:rPr>
      </w:pPr>
      <w:r w:rsidRPr="000A3AA8">
        <w:rPr>
          <w:rFonts w:ascii="Calibri" w:hAnsi="Calibri" w:cs="Calibri"/>
          <w:b/>
          <w:bCs/>
        </w:rPr>
        <w:t>Temel Beceriler (KB1)</w:t>
      </w:r>
    </w:p>
    <w:p w14:paraId="77481C3C" w14:textId="77777777" w:rsidR="00BA058E" w:rsidRPr="000A3AA8" w:rsidRDefault="00BA058E" w:rsidP="00BA058E">
      <w:pPr>
        <w:spacing w:after="0" w:line="276" w:lineRule="auto"/>
        <w:rPr>
          <w:rFonts w:ascii="Calibri" w:hAnsi="Calibri" w:cs="Calibri"/>
        </w:rPr>
      </w:pPr>
      <w:r w:rsidRPr="000A3AA8">
        <w:rPr>
          <w:rFonts w:ascii="Calibri" w:hAnsi="Calibri" w:cs="Calibri"/>
        </w:rPr>
        <w:t>İşaret Etmek</w:t>
      </w:r>
    </w:p>
    <w:p w14:paraId="247013D3" w14:textId="77777777" w:rsidR="00BA058E" w:rsidRDefault="00BA058E" w:rsidP="00BA058E">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7AB53A06" w14:textId="77777777" w:rsidR="00BA058E" w:rsidRPr="000A3AA8" w:rsidRDefault="00BA058E" w:rsidP="00BA058E">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157FF71C" w14:textId="77777777" w:rsidR="00BA058E" w:rsidRPr="00787D95" w:rsidRDefault="00BA058E" w:rsidP="00BA058E">
      <w:pPr>
        <w:spacing w:after="0" w:line="276" w:lineRule="auto"/>
        <w:rPr>
          <w:rFonts w:ascii="Calibri" w:hAnsi="Calibri" w:cs="Calibri"/>
        </w:rPr>
      </w:pPr>
    </w:p>
    <w:p w14:paraId="6937BB9F"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EĞİLİMLER</w:t>
      </w:r>
    </w:p>
    <w:p w14:paraId="1A25A36C" w14:textId="77777777" w:rsidR="00BA058E" w:rsidRDefault="00BA058E" w:rsidP="00BA058E">
      <w:pPr>
        <w:spacing w:after="0" w:line="276" w:lineRule="auto"/>
        <w:rPr>
          <w:rFonts w:ascii="Calibri" w:hAnsi="Calibri" w:cs="Calibri"/>
          <w:b/>
          <w:bCs/>
        </w:rPr>
      </w:pPr>
      <w:r w:rsidRPr="00A1104D">
        <w:rPr>
          <w:rFonts w:ascii="Calibri" w:hAnsi="Calibri" w:cs="Calibri"/>
          <w:b/>
          <w:bCs/>
        </w:rPr>
        <w:t>E2. Sosyal Eğilimler</w:t>
      </w:r>
    </w:p>
    <w:p w14:paraId="30FB25DA" w14:textId="77777777" w:rsidR="00BA058E" w:rsidRPr="00A1104D" w:rsidRDefault="00BA058E" w:rsidP="00BA058E">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2DE7D7D7" w14:textId="77777777" w:rsidR="00BA058E" w:rsidRDefault="00BA058E" w:rsidP="00BA058E">
      <w:pPr>
        <w:spacing w:after="0" w:line="276" w:lineRule="auto"/>
        <w:rPr>
          <w:rFonts w:ascii="Calibri" w:hAnsi="Calibri" w:cs="Calibri"/>
          <w:b/>
          <w:bCs/>
        </w:rPr>
      </w:pPr>
    </w:p>
    <w:p w14:paraId="32501D10"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E3. Entelektüel Eğilimler</w:t>
      </w:r>
    </w:p>
    <w:p w14:paraId="4677AD01" w14:textId="77777777" w:rsidR="00BA058E" w:rsidRPr="00914F03" w:rsidRDefault="00BA058E" w:rsidP="00BA058E">
      <w:pPr>
        <w:spacing w:after="0" w:line="276" w:lineRule="auto"/>
        <w:rPr>
          <w:rFonts w:ascii="Calibri" w:hAnsi="Calibri" w:cs="Calibri"/>
        </w:rPr>
      </w:pPr>
      <w:r w:rsidRPr="00914F03">
        <w:rPr>
          <w:rFonts w:ascii="Calibri" w:hAnsi="Calibri" w:cs="Calibri"/>
        </w:rPr>
        <w:t>E3.4. Analitik Düşünme</w:t>
      </w:r>
    </w:p>
    <w:p w14:paraId="7834D00F" w14:textId="77777777" w:rsidR="00BA058E" w:rsidRPr="00787D95" w:rsidRDefault="00BA058E" w:rsidP="00BA058E">
      <w:pPr>
        <w:spacing w:after="0" w:line="276" w:lineRule="auto"/>
        <w:rPr>
          <w:rFonts w:ascii="Calibri" w:hAnsi="Calibri" w:cs="Calibri"/>
        </w:rPr>
      </w:pPr>
      <w:r w:rsidRPr="00787D95">
        <w:rPr>
          <w:rFonts w:ascii="Calibri" w:hAnsi="Calibri" w:cs="Calibri"/>
        </w:rPr>
        <w:t>E3.1. Odaklanma</w:t>
      </w:r>
    </w:p>
    <w:p w14:paraId="1D1EC158" w14:textId="77777777" w:rsidR="00BA058E" w:rsidRDefault="00BA058E" w:rsidP="00BA058E">
      <w:pPr>
        <w:spacing w:after="0" w:line="276" w:lineRule="auto"/>
        <w:rPr>
          <w:rFonts w:ascii="Calibri" w:hAnsi="Calibri" w:cs="Calibri"/>
          <w:b/>
          <w:bCs/>
        </w:rPr>
      </w:pPr>
    </w:p>
    <w:p w14:paraId="3FEC040B" w14:textId="77777777" w:rsidR="00BA058E" w:rsidRDefault="00BA058E" w:rsidP="00BA058E">
      <w:pPr>
        <w:spacing w:after="0" w:line="276" w:lineRule="auto"/>
        <w:rPr>
          <w:rFonts w:ascii="Calibri" w:hAnsi="Calibri" w:cs="Calibri"/>
          <w:b/>
          <w:bCs/>
        </w:rPr>
      </w:pPr>
    </w:p>
    <w:p w14:paraId="5C63E0E0" w14:textId="77777777" w:rsidR="00BA058E" w:rsidRDefault="00BA058E" w:rsidP="00BA058E">
      <w:pPr>
        <w:spacing w:after="0" w:line="276" w:lineRule="auto"/>
        <w:rPr>
          <w:rFonts w:ascii="Calibri" w:hAnsi="Calibri" w:cs="Calibri"/>
          <w:b/>
          <w:bCs/>
        </w:rPr>
      </w:pPr>
    </w:p>
    <w:p w14:paraId="7EB6EB21" w14:textId="77777777" w:rsidR="00BA058E" w:rsidRDefault="00BA058E" w:rsidP="00BA058E">
      <w:pPr>
        <w:spacing w:after="0" w:line="276" w:lineRule="auto"/>
        <w:rPr>
          <w:rFonts w:ascii="Calibri" w:hAnsi="Calibri" w:cs="Calibri"/>
          <w:b/>
          <w:bCs/>
        </w:rPr>
      </w:pPr>
    </w:p>
    <w:p w14:paraId="4A67578F" w14:textId="77777777" w:rsidR="00BA058E" w:rsidRDefault="00BA058E" w:rsidP="00BA058E">
      <w:pPr>
        <w:spacing w:after="0" w:line="276" w:lineRule="auto"/>
        <w:rPr>
          <w:rFonts w:ascii="Calibri" w:hAnsi="Calibri" w:cs="Calibri"/>
          <w:b/>
          <w:bCs/>
        </w:rPr>
      </w:pPr>
    </w:p>
    <w:p w14:paraId="7996EB7A"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 xml:space="preserve">PROGRAMLAR ARASI BİLEŞENLER </w:t>
      </w:r>
    </w:p>
    <w:p w14:paraId="2DD4A20E"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Sosyal Duygusal Öğrenme Becerileri</w:t>
      </w:r>
    </w:p>
    <w:p w14:paraId="5159BAF1" w14:textId="77777777" w:rsidR="00BA058E" w:rsidRPr="000A3AA8" w:rsidRDefault="00BA058E" w:rsidP="00BA058E">
      <w:pPr>
        <w:spacing w:after="0" w:line="276" w:lineRule="auto"/>
        <w:rPr>
          <w:rFonts w:ascii="Calibri" w:hAnsi="Calibri" w:cs="Calibri"/>
        </w:rPr>
      </w:pPr>
      <w:r w:rsidRPr="000A3AA8">
        <w:rPr>
          <w:rFonts w:ascii="Calibri" w:hAnsi="Calibri" w:cs="Calibri"/>
        </w:rPr>
        <w:t>SDB2.2. İş Birliği Becerisi Değerler</w:t>
      </w:r>
    </w:p>
    <w:p w14:paraId="7A6590CE" w14:textId="77777777" w:rsidR="00BA058E" w:rsidRPr="005D6DC7" w:rsidRDefault="00BA058E" w:rsidP="00BA058E">
      <w:pPr>
        <w:spacing w:after="0" w:line="276" w:lineRule="auto"/>
        <w:rPr>
          <w:rFonts w:ascii="Calibri" w:hAnsi="Calibri" w:cs="Calibri"/>
        </w:rPr>
      </w:pPr>
      <w:r w:rsidRPr="005D6DC7">
        <w:rPr>
          <w:rFonts w:ascii="Calibri" w:hAnsi="Calibri" w:cs="Calibri"/>
        </w:rPr>
        <w:t>SDB2.2.SB1.Kişi ve gruplarla iş birliği yapmak</w:t>
      </w:r>
    </w:p>
    <w:p w14:paraId="25712633" w14:textId="77777777" w:rsidR="00BA058E" w:rsidRPr="00787D95" w:rsidRDefault="00BA058E" w:rsidP="00BA058E">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00D333A5" w14:textId="77777777" w:rsidR="00BA058E" w:rsidRDefault="00BA058E" w:rsidP="00BA058E">
      <w:pPr>
        <w:spacing w:after="0" w:line="276" w:lineRule="auto"/>
        <w:rPr>
          <w:rFonts w:ascii="Calibri" w:hAnsi="Calibri" w:cs="Calibri"/>
          <w:b/>
          <w:bCs/>
        </w:rPr>
      </w:pPr>
    </w:p>
    <w:p w14:paraId="4170EE80"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Okuryazarlık Becerileri</w:t>
      </w:r>
    </w:p>
    <w:p w14:paraId="247A68C3" w14:textId="77777777" w:rsidR="00BA058E" w:rsidRPr="00787D95" w:rsidRDefault="00BA058E" w:rsidP="00BA058E">
      <w:pPr>
        <w:spacing w:after="0" w:line="276" w:lineRule="auto"/>
        <w:rPr>
          <w:rFonts w:ascii="Calibri" w:hAnsi="Calibri" w:cs="Calibri"/>
        </w:rPr>
      </w:pPr>
      <w:r w:rsidRPr="00787D95">
        <w:rPr>
          <w:rFonts w:ascii="Calibri" w:hAnsi="Calibri" w:cs="Calibri"/>
        </w:rPr>
        <w:t>OB4.1.Görseli Anlama</w:t>
      </w:r>
    </w:p>
    <w:p w14:paraId="0711D1FE" w14:textId="77777777" w:rsidR="00BA058E" w:rsidRPr="00787D95" w:rsidRDefault="00BA058E" w:rsidP="00BA058E">
      <w:pPr>
        <w:spacing w:after="0" w:line="276" w:lineRule="auto"/>
        <w:rPr>
          <w:rFonts w:ascii="Calibri" w:hAnsi="Calibri" w:cs="Calibri"/>
        </w:rPr>
      </w:pPr>
      <w:r w:rsidRPr="00787D95">
        <w:rPr>
          <w:rFonts w:ascii="Calibri" w:hAnsi="Calibri" w:cs="Calibri"/>
        </w:rPr>
        <w:t>OB4.1.SB1. Görseli algılamak</w:t>
      </w:r>
    </w:p>
    <w:p w14:paraId="51B1A5E2" w14:textId="77777777" w:rsidR="00BA058E" w:rsidRPr="00787D95" w:rsidRDefault="00BA058E" w:rsidP="00BA058E">
      <w:pPr>
        <w:spacing w:after="0" w:line="276" w:lineRule="auto"/>
        <w:rPr>
          <w:rFonts w:ascii="Calibri" w:hAnsi="Calibri" w:cs="Calibri"/>
        </w:rPr>
      </w:pPr>
      <w:r w:rsidRPr="00787D95">
        <w:rPr>
          <w:rFonts w:ascii="Calibri" w:hAnsi="Calibri" w:cs="Calibri"/>
        </w:rPr>
        <w:t>OB4.1.SB2. Görseli tanımak</w:t>
      </w:r>
    </w:p>
    <w:p w14:paraId="2735BA2D" w14:textId="77777777" w:rsidR="00BA058E" w:rsidRPr="00D95F6D" w:rsidRDefault="00BA058E" w:rsidP="00BA058E">
      <w:pPr>
        <w:spacing w:after="0" w:line="276" w:lineRule="auto"/>
        <w:rPr>
          <w:rFonts w:ascii="Calibri" w:hAnsi="Calibri" w:cs="Calibri"/>
        </w:rPr>
      </w:pPr>
    </w:p>
    <w:p w14:paraId="5334197A" w14:textId="77777777" w:rsidR="00BA058E" w:rsidRPr="008246C4" w:rsidRDefault="00BA058E" w:rsidP="00BA058E">
      <w:pPr>
        <w:spacing w:after="0" w:line="276" w:lineRule="auto"/>
        <w:rPr>
          <w:rFonts w:ascii="Calibri" w:hAnsi="Calibri" w:cs="Calibri"/>
          <w:b/>
          <w:bCs/>
        </w:rPr>
      </w:pPr>
      <w:r w:rsidRPr="008246C4">
        <w:rPr>
          <w:rFonts w:ascii="Calibri" w:hAnsi="Calibri" w:cs="Calibri"/>
          <w:b/>
          <w:bCs/>
        </w:rPr>
        <w:t>ÖĞRENME ÇIKTILARI</w:t>
      </w:r>
    </w:p>
    <w:p w14:paraId="10C241F4" w14:textId="77777777" w:rsidR="00BA058E" w:rsidRDefault="00BA058E" w:rsidP="00BA058E">
      <w:pPr>
        <w:spacing w:after="0" w:line="276" w:lineRule="auto"/>
        <w:rPr>
          <w:rFonts w:ascii="Calibri" w:hAnsi="Calibri" w:cs="Calibri"/>
          <w:b/>
          <w:bCs/>
        </w:rPr>
      </w:pPr>
    </w:p>
    <w:p w14:paraId="0768DEF2" w14:textId="77777777" w:rsidR="00BA058E" w:rsidRPr="00787D95" w:rsidRDefault="00BA058E" w:rsidP="00BA058E">
      <w:pPr>
        <w:spacing w:after="0" w:line="276" w:lineRule="auto"/>
        <w:rPr>
          <w:rFonts w:ascii="Calibri" w:hAnsi="Calibri" w:cs="Calibri"/>
          <w:b/>
          <w:bCs/>
        </w:rPr>
      </w:pPr>
      <w:r w:rsidRPr="00787D95">
        <w:rPr>
          <w:rFonts w:ascii="Calibri" w:hAnsi="Calibri" w:cs="Calibri"/>
          <w:b/>
          <w:bCs/>
        </w:rPr>
        <w:t>Türkçe Alanı</w:t>
      </w:r>
    </w:p>
    <w:p w14:paraId="5D3DB152" w14:textId="77777777" w:rsidR="00BA058E" w:rsidRPr="00787D95" w:rsidRDefault="00BA058E" w:rsidP="00BA058E">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22C8749A" w14:textId="77777777" w:rsidR="00BA058E" w:rsidRPr="00787D95" w:rsidRDefault="00BA058E" w:rsidP="00BA058E">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7F2DFB4D" w14:textId="77777777" w:rsidR="00BA058E" w:rsidRPr="00787D95" w:rsidRDefault="00BA058E" w:rsidP="00BA058E">
      <w:pPr>
        <w:spacing w:after="0" w:line="276" w:lineRule="auto"/>
        <w:rPr>
          <w:rFonts w:ascii="Calibri" w:hAnsi="Calibri" w:cs="Calibri"/>
        </w:rPr>
      </w:pPr>
      <w:r w:rsidRPr="00787D95">
        <w:rPr>
          <w:rFonts w:ascii="Calibri" w:hAnsi="Calibri" w:cs="Calibri"/>
        </w:rPr>
        <w:t>b) Seçilen materyalleri dinler/izler.</w:t>
      </w:r>
    </w:p>
    <w:p w14:paraId="220EC47E" w14:textId="77777777" w:rsidR="00BA058E" w:rsidRPr="00787D95" w:rsidRDefault="00BA058E" w:rsidP="00BA058E">
      <w:pPr>
        <w:spacing w:after="0" w:line="276" w:lineRule="auto"/>
        <w:rPr>
          <w:rFonts w:ascii="Calibri" w:hAnsi="Calibri" w:cs="Calibri"/>
        </w:rPr>
      </w:pPr>
    </w:p>
    <w:p w14:paraId="2B94D1A5" w14:textId="77777777" w:rsidR="00BA058E" w:rsidRPr="00787D95" w:rsidRDefault="00BA058E" w:rsidP="00BA058E">
      <w:pPr>
        <w:spacing w:after="0" w:line="276" w:lineRule="auto"/>
        <w:rPr>
          <w:rFonts w:ascii="Calibri" w:hAnsi="Calibri" w:cs="Calibri"/>
        </w:rPr>
      </w:pPr>
      <w:r w:rsidRPr="00787D95">
        <w:rPr>
          <w:rFonts w:ascii="Calibri" w:hAnsi="Calibri" w:cs="Calibri"/>
        </w:rPr>
        <w:t>TAKB.1. Konuşma sürecini yönetebilme</w:t>
      </w:r>
    </w:p>
    <w:p w14:paraId="073B5F71" w14:textId="77777777" w:rsidR="00BA058E" w:rsidRPr="00787D95" w:rsidRDefault="00BA058E" w:rsidP="00BA058E">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0BC923E2" w14:textId="77777777" w:rsidR="00BA058E" w:rsidRPr="00787D95" w:rsidRDefault="00BA058E" w:rsidP="00BA058E">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3E72408F" w14:textId="77777777" w:rsidR="00BA058E" w:rsidRPr="00787D95" w:rsidRDefault="00BA058E" w:rsidP="00BA058E">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40239547" w14:textId="77777777" w:rsidR="00BA058E" w:rsidRPr="007738E4" w:rsidRDefault="00BA058E" w:rsidP="00BA058E">
      <w:pPr>
        <w:spacing w:after="0" w:line="276" w:lineRule="auto"/>
        <w:rPr>
          <w:rFonts w:ascii="Calibri" w:hAnsi="Calibri" w:cs="Calibri"/>
        </w:rPr>
      </w:pPr>
      <w:r w:rsidRPr="007738E4">
        <w:rPr>
          <w:rFonts w:ascii="Calibri" w:hAnsi="Calibri" w:cs="Calibri"/>
        </w:rPr>
        <w:t>HSAB.4. Beden farkındalığına dayalı hareket edebilme</w:t>
      </w:r>
    </w:p>
    <w:p w14:paraId="30228AC7" w14:textId="77777777" w:rsidR="00BA058E" w:rsidRPr="007738E4" w:rsidRDefault="00BA058E" w:rsidP="00BA058E">
      <w:pPr>
        <w:spacing w:after="0" w:line="276" w:lineRule="auto"/>
        <w:rPr>
          <w:rFonts w:ascii="Calibri" w:hAnsi="Calibri" w:cs="Calibri"/>
        </w:rPr>
      </w:pPr>
      <w:r w:rsidRPr="007738E4">
        <w:rPr>
          <w:rFonts w:ascii="Calibri" w:hAnsi="Calibri" w:cs="Calibri"/>
        </w:rPr>
        <w:t>a) Bedeninin bölümlerini gösterir.</w:t>
      </w:r>
    </w:p>
    <w:p w14:paraId="3832C0CC" w14:textId="77777777" w:rsidR="00BA058E" w:rsidRPr="007738E4" w:rsidRDefault="00BA058E" w:rsidP="00BA058E">
      <w:pPr>
        <w:spacing w:after="0" w:line="276" w:lineRule="auto"/>
        <w:rPr>
          <w:rFonts w:ascii="Calibri" w:hAnsi="Calibri" w:cs="Calibri"/>
        </w:rPr>
      </w:pPr>
      <w:r w:rsidRPr="007738E4">
        <w:rPr>
          <w:rFonts w:ascii="Calibri" w:hAnsi="Calibri" w:cs="Calibri"/>
        </w:rPr>
        <w:t>b) Bedenini farkında olarak hareket eder.</w:t>
      </w:r>
    </w:p>
    <w:p w14:paraId="1A0C020D" w14:textId="77777777" w:rsidR="00BA058E" w:rsidRDefault="00BA058E" w:rsidP="00BA058E">
      <w:pPr>
        <w:spacing w:after="0" w:line="276" w:lineRule="auto"/>
        <w:rPr>
          <w:rFonts w:ascii="Calibri" w:hAnsi="Calibri" w:cs="Calibri"/>
        </w:rPr>
      </w:pPr>
    </w:p>
    <w:p w14:paraId="332FC32D" w14:textId="513C86CB" w:rsidR="00BA058E" w:rsidRPr="00787D95" w:rsidRDefault="00BA058E" w:rsidP="00BA058E">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4A5F68E4" w14:textId="77777777" w:rsidR="00BA058E" w:rsidRPr="00787D95" w:rsidRDefault="00BA058E" w:rsidP="00BA058E">
      <w:pPr>
        <w:spacing w:after="0" w:line="276" w:lineRule="auto"/>
        <w:rPr>
          <w:rFonts w:ascii="Calibri" w:hAnsi="Calibri" w:cs="Calibri"/>
        </w:rPr>
      </w:pPr>
      <w:r w:rsidRPr="00787D95">
        <w:rPr>
          <w:rFonts w:ascii="Calibri" w:hAnsi="Calibri" w:cs="Calibri"/>
        </w:rPr>
        <w:t>a) Farklı ortam ve koşullarda yer değiştirme hareketlerini yapar.</w:t>
      </w:r>
    </w:p>
    <w:p w14:paraId="4947E0F9" w14:textId="77777777" w:rsidR="00BA058E" w:rsidRPr="00787D95" w:rsidRDefault="00BA058E" w:rsidP="00BA058E">
      <w:pPr>
        <w:spacing w:after="0" w:line="276" w:lineRule="auto"/>
        <w:rPr>
          <w:rFonts w:ascii="Calibri" w:hAnsi="Calibri" w:cs="Calibri"/>
        </w:rPr>
      </w:pPr>
      <w:r w:rsidRPr="00787D95">
        <w:rPr>
          <w:rFonts w:ascii="Calibri" w:hAnsi="Calibri" w:cs="Calibri"/>
        </w:rPr>
        <w:t>b) Etkinliğinin durumuna uygun denge hareketlerini yapar.</w:t>
      </w:r>
    </w:p>
    <w:p w14:paraId="0E1B170C" w14:textId="5899E22F" w:rsidR="00BA058E" w:rsidRPr="00787D95" w:rsidRDefault="00BA058E" w:rsidP="00BA058E">
      <w:pPr>
        <w:spacing w:after="0" w:line="276" w:lineRule="auto"/>
        <w:rPr>
          <w:rFonts w:ascii="Calibri" w:hAnsi="Calibri" w:cs="Calibri"/>
        </w:rPr>
      </w:pPr>
      <w:r>
        <w:rPr>
          <w:rFonts w:ascii="Calibri" w:hAnsi="Calibri" w:cs="Calibri"/>
        </w:rPr>
        <w:br/>
      </w:r>
      <w:r w:rsidRPr="00787D95">
        <w:rPr>
          <w:rFonts w:ascii="Calibri" w:hAnsi="Calibri" w:cs="Calibri"/>
        </w:rPr>
        <w:t>HSAB.2. Farklı ebat ve özellikteki nesneleri etkin bir şekilde kullanabilme</w:t>
      </w:r>
    </w:p>
    <w:p w14:paraId="404FDF08" w14:textId="77777777" w:rsidR="00BA058E" w:rsidRPr="00787D95" w:rsidRDefault="00BA058E" w:rsidP="00BA058E">
      <w:pPr>
        <w:spacing w:after="0" w:line="276" w:lineRule="auto"/>
        <w:rPr>
          <w:rFonts w:ascii="Calibri" w:hAnsi="Calibri" w:cs="Calibri"/>
        </w:rPr>
      </w:pPr>
      <w:r w:rsidRPr="00787D95">
        <w:rPr>
          <w:rFonts w:ascii="Calibri" w:hAnsi="Calibri" w:cs="Calibri"/>
        </w:rPr>
        <w:t>a) Farklı büyüklükteki nesneleri kavrar.</w:t>
      </w:r>
    </w:p>
    <w:p w14:paraId="532C0E2C" w14:textId="77777777" w:rsidR="00BA058E" w:rsidRPr="00787D95" w:rsidRDefault="00BA058E" w:rsidP="00BA058E">
      <w:pPr>
        <w:spacing w:after="0" w:line="276" w:lineRule="auto"/>
        <w:rPr>
          <w:rFonts w:ascii="Calibri" w:hAnsi="Calibri" w:cs="Calibri"/>
        </w:rPr>
      </w:pPr>
      <w:r w:rsidRPr="00787D95">
        <w:rPr>
          <w:rFonts w:ascii="Calibri" w:hAnsi="Calibri" w:cs="Calibri"/>
        </w:rPr>
        <w:t>b) Nesneleri şekillendirir.</w:t>
      </w:r>
    </w:p>
    <w:p w14:paraId="5C2886C6" w14:textId="77777777" w:rsidR="00BA058E" w:rsidRPr="00787D95" w:rsidRDefault="00BA058E" w:rsidP="00BA058E">
      <w:pPr>
        <w:spacing w:after="0" w:line="276" w:lineRule="auto"/>
        <w:rPr>
          <w:rFonts w:ascii="Calibri" w:hAnsi="Calibri" w:cs="Calibri"/>
        </w:rPr>
      </w:pPr>
      <w:r w:rsidRPr="00787D95">
        <w:rPr>
          <w:rFonts w:ascii="Calibri" w:hAnsi="Calibri" w:cs="Calibri"/>
        </w:rPr>
        <w:t>c) Farklı boyutlardaki nesneleri kullanır.</w:t>
      </w:r>
    </w:p>
    <w:p w14:paraId="19C73D23" w14:textId="77777777" w:rsidR="00BA058E" w:rsidRDefault="00BA058E" w:rsidP="00BA058E">
      <w:pPr>
        <w:spacing w:after="0" w:line="276" w:lineRule="auto"/>
        <w:rPr>
          <w:rFonts w:ascii="Calibri" w:hAnsi="Calibri" w:cs="Calibri"/>
        </w:rPr>
      </w:pPr>
      <w:r w:rsidRPr="00787D95">
        <w:rPr>
          <w:rFonts w:ascii="Calibri" w:hAnsi="Calibri" w:cs="Calibri"/>
        </w:rPr>
        <w:t>ç) Çeşitli nesneleri kullanarak özgün ürünler oluşturur.</w:t>
      </w:r>
    </w:p>
    <w:p w14:paraId="0B812E13" w14:textId="77777777" w:rsidR="00BA058E" w:rsidRDefault="00BA058E" w:rsidP="00BA058E">
      <w:pPr>
        <w:spacing w:after="0" w:line="276" w:lineRule="auto"/>
        <w:rPr>
          <w:rFonts w:ascii="Calibri" w:hAnsi="Calibri" w:cs="Calibri"/>
        </w:rPr>
      </w:pPr>
    </w:p>
    <w:p w14:paraId="75D157E1" w14:textId="77777777" w:rsidR="00BA058E" w:rsidRPr="00945556" w:rsidRDefault="00BA058E" w:rsidP="00BA058E">
      <w:pPr>
        <w:spacing w:after="0" w:line="276" w:lineRule="auto"/>
        <w:rPr>
          <w:rFonts w:ascii="Calibri" w:hAnsi="Calibri" w:cs="Calibri"/>
          <w:b/>
          <w:bCs/>
        </w:rPr>
      </w:pPr>
      <w:r w:rsidRPr="00945556">
        <w:rPr>
          <w:rFonts w:ascii="Calibri" w:hAnsi="Calibri" w:cs="Calibri"/>
          <w:b/>
          <w:bCs/>
        </w:rPr>
        <w:t>Fen Alanı</w:t>
      </w:r>
    </w:p>
    <w:p w14:paraId="7B254FCA" w14:textId="77777777" w:rsidR="00BA058E" w:rsidRDefault="00BA058E" w:rsidP="00BA058E">
      <w:pPr>
        <w:spacing w:after="0" w:line="276" w:lineRule="auto"/>
        <w:rPr>
          <w:rFonts w:ascii="Calibri" w:hAnsi="Calibri" w:cs="Calibri"/>
        </w:rPr>
      </w:pPr>
      <w:r w:rsidRPr="00141268">
        <w:rPr>
          <w:rFonts w:ascii="Calibri" w:hAnsi="Calibri" w:cs="Calibri"/>
        </w:rPr>
        <w:t>FAB.1. Günlük yaşamda fenle ilgili</w:t>
      </w:r>
      <w:r>
        <w:rPr>
          <w:rFonts w:ascii="Calibri" w:hAnsi="Calibri" w:cs="Calibri"/>
        </w:rPr>
        <w:t xml:space="preserve"> </w:t>
      </w:r>
      <w:r w:rsidRPr="00141268">
        <w:rPr>
          <w:rFonts w:ascii="Calibri" w:hAnsi="Calibri" w:cs="Calibri"/>
        </w:rPr>
        <w:t>olaylara/olgulara ve durumlara yönelik</w:t>
      </w:r>
      <w:r>
        <w:rPr>
          <w:rFonts w:ascii="Calibri" w:hAnsi="Calibri" w:cs="Calibri"/>
        </w:rPr>
        <w:t xml:space="preserve"> </w:t>
      </w:r>
      <w:r w:rsidRPr="00141268">
        <w:rPr>
          <w:rFonts w:ascii="Calibri" w:hAnsi="Calibri" w:cs="Calibri"/>
        </w:rPr>
        <w:t>bilimsel gözlem yapabilme</w:t>
      </w:r>
    </w:p>
    <w:p w14:paraId="6172FEBA" w14:textId="77777777" w:rsidR="00BA058E" w:rsidRDefault="00BA058E" w:rsidP="00BA058E">
      <w:pPr>
        <w:spacing w:after="0" w:line="276" w:lineRule="auto"/>
        <w:rPr>
          <w:rFonts w:ascii="Calibri" w:hAnsi="Calibri" w:cs="Calibri"/>
        </w:rPr>
      </w:pPr>
      <w:r w:rsidRPr="00141268">
        <w:rPr>
          <w:rFonts w:ascii="Calibri" w:hAnsi="Calibri" w:cs="Calibri"/>
        </w:rPr>
        <w:lastRenderedPageBreak/>
        <w:t>a) Nesnelerin betimsel (şekil, ses, koku, sertlik, renk, miktar gibi) ve fiziksel özelliklerine</w:t>
      </w:r>
      <w:r>
        <w:rPr>
          <w:rFonts w:ascii="Calibri" w:hAnsi="Calibri" w:cs="Calibri"/>
        </w:rPr>
        <w:t xml:space="preserve"> </w:t>
      </w:r>
      <w:r w:rsidRPr="00141268">
        <w:rPr>
          <w:rFonts w:ascii="Calibri" w:hAnsi="Calibri" w:cs="Calibri"/>
        </w:rPr>
        <w:t>(ağır-hafif, uzun-kısa gibi) yönelik gözlemlerini ifade eder.</w:t>
      </w:r>
    </w:p>
    <w:p w14:paraId="13A319A3" w14:textId="77777777" w:rsidR="00BA058E" w:rsidRDefault="00BA058E" w:rsidP="00BA058E">
      <w:pPr>
        <w:spacing w:after="0" w:line="276" w:lineRule="auto"/>
        <w:rPr>
          <w:rFonts w:ascii="Calibri" w:hAnsi="Calibri" w:cs="Calibri"/>
        </w:rPr>
      </w:pPr>
    </w:p>
    <w:p w14:paraId="731B438D" w14:textId="77777777" w:rsidR="00BA058E" w:rsidRPr="00722855" w:rsidRDefault="00BA058E" w:rsidP="00BA058E">
      <w:pPr>
        <w:spacing w:after="0" w:line="276" w:lineRule="auto"/>
        <w:rPr>
          <w:rFonts w:ascii="Calibri" w:hAnsi="Calibri" w:cs="Calibri"/>
          <w:b/>
          <w:bCs/>
        </w:rPr>
      </w:pPr>
      <w:r w:rsidRPr="00722855">
        <w:rPr>
          <w:rFonts w:ascii="Calibri" w:hAnsi="Calibri" w:cs="Calibri"/>
          <w:b/>
          <w:bCs/>
        </w:rPr>
        <w:t>Sosyal Alanı</w:t>
      </w:r>
    </w:p>
    <w:p w14:paraId="77FB610B" w14:textId="77777777" w:rsidR="00BA058E" w:rsidRPr="00DC6C56" w:rsidRDefault="00BA058E" w:rsidP="00BA058E">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01C6E7B3" w14:textId="77777777" w:rsidR="00BA058E" w:rsidRDefault="00BA058E" w:rsidP="00BA058E">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46B36584" w14:textId="77777777" w:rsidR="00BA058E" w:rsidRDefault="00BA058E" w:rsidP="00BA058E">
      <w:pPr>
        <w:spacing w:after="0" w:line="276" w:lineRule="auto"/>
        <w:rPr>
          <w:rFonts w:ascii="Calibri" w:hAnsi="Calibri" w:cs="Calibri"/>
        </w:rPr>
      </w:pPr>
    </w:p>
    <w:p w14:paraId="6B4A483A" w14:textId="77777777" w:rsidR="00BA058E" w:rsidRDefault="00BA058E" w:rsidP="00BA058E">
      <w:pPr>
        <w:spacing w:after="0" w:line="276" w:lineRule="auto"/>
        <w:rPr>
          <w:rFonts w:ascii="Calibri" w:hAnsi="Calibri" w:cs="Calibri"/>
          <w:b/>
          <w:bCs/>
        </w:rPr>
      </w:pPr>
      <w:r>
        <w:rPr>
          <w:rFonts w:ascii="Calibri" w:hAnsi="Calibri" w:cs="Calibri"/>
          <w:b/>
          <w:bCs/>
        </w:rPr>
        <w:t>Sanat Alanı</w:t>
      </w:r>
    </w:p>
    <w:p w14:paraId="1BC1D0A9" w14:textId="77777777" w:rsidR="00BA058E" w:rsidRDefault="00BA058E" w:rsidP="00BA058E">
      <w:pPr>
        <w:spacing w:after="0" w:line="276" w:lineRule="auto"/>
        <w:rPr>
          <w:rFonts w:ascii="Calibri" w:hAnsi="Calibri" w:cs="Calibri"/>
        </w:rPr>
      </w:pPr>
      <w:r w:rsidRPr="00AA72B8">
        <w:rPr>
          <w:rFonts w:ascii="Calibri" w:hAnsi="Calibri" w:cs="Calibri"/>
        </w:rPr>
        <w:t>SNAB.4. Sanat etkinliği uygulayabilme</w:t>
      </w:r>
    </w:p>
    <w:p w14:paraId="756E92F9" w14:textId="77777777" w:rsidR="00BA058E" w:rsidRPr="00AA72B8" w:rsidRDefault="00BA058E" w:rsidP="00BA058E">
      <w:pPr>
        <w:spacing w:after="0" w:line="276" w:lineRule="auto"/>
        <w:rPr>
          <w:rFonts w:ascii="Calibri" w:hAnsi="Calibri" w:cs="Calibri"/>
        </w:rPr>
      </w:pPr>
      <w:r w:rsidRPr="00AA72B8">
        <w:rPr>
          <w:rFonts w:ascii="Calibri" w:hAnsi="Calibri" w:cs="Calibri"/>
        </w:rPr>
        <w:t>a) Yapmak istediği sanat etkinliğinin türüne karar verir.</w:t>
      </w:r>
    </w:p>
    <w:p w14:paraId="2E094169" w14:textId="77777777" w:rsidR="00BA058E" w:rsidRPr="00AA72B8" w:rsidRDefault="00BA058E" w:rsidP="00BA058E">
      <w:pPr>
        <w:spacing w:after="0" w:line="276" w:lineRule="auto"/>
        <w:rPr>
          <w:rFonts w:ascii="Calibri" w:hAnsi="Calibri" w:cs="Calibri"/>
        </w:rPr>
      </w:pPr>
      <w:r w:rsidRPr="00AA72B8">
        <w:rPr>
          <w:rFonts w:ascii="Calibri" w:hAnsi="Calibri" w:cs="Calibri"/>
        </w:rPr>
        <w:t>b) Yapmak istediği sanat etkinliği için gerekli olan materyalleri seçer.</w:t>
      </w:r>
    </w:p>
    <w:p w14:paraId="341F22CD" w14:textId="77777777" w:rsidR="00BA058E" w:rsidRPr="00AA72B8" w:rsidRDefault="00BA058E" w:rsidP="00BA058E">
      <w:pPr>
        <w:spacing w:after="0" w:line="276" w:lineRule="auto"/>
        <w:rPr>
          <w:rFonts w:ascii="Calibri" w:hAnsi="Calibri" w:cs="Calibri"/>
        </w:rPr>
      </w:pPr>
      <w:r w:rsidRPr="00AA72B8">
        <w:rPr>
          <w:rFonts w:ascii="Calibri" w:hAnsi="Calibri" w:cs="Calibri"/>
        </w:rPr>
        <w:t>c) Yaratıcılığını geliştirecek bireysel veya grup sanat etkinliklerinde aktif rol alır.</w:t>
      </w:r>
    </w:p>
    <w:p w14:paraId="2986DB28" w14:textId="77777777" w:rsidR="00BA058E" w:rsidRDefault="00BA058E" w:rsidP="00BA058E">
      <w:pPr>
        <w:spacing w:after="0" w:line="276" w:lineRule="auto"/>
        <w:rPr>
          <w:rFonts w:ascii="Calibri" w:hAnsi="Calibri" w:cs="Calibri"/>
        </w:rPr>
      </w:pPr>
      <w:r w:rsidRPr="00AA72B8">
        <w:rPr>
          <w:rFonts w:ascii="Calibri" w:hAnsi="Calibri" w:cs="Calibri"/>
        </w:rPr>
        <w:t>ç) Sanat etkinliklerinde yaratıcı ürünler oluşturur.</w:t>
      </w:r>
    </w:p>
    <w:p w14:paraId="0B9FB9C5" w14:textId="77777777" w:rsidR="00BA058E" w:rsidRDefault="00BA058E" w:rsidP="00D95F6D">
      <w:pPr>
        <w:spacing w:after="0" w:line="276" w:lineRule="auto"/>
        <w:rPr>
          <w:rFonts w:ascii="Calibri" w:hAnsi="Calibri" w:cs="Calibri"/>
          <w:b/>
          <w:bCs/>
        </w:rPr>
      </w:pPr>
    </w:p>
    <w:p w14:paraId="575B8950" w14:textId="09A7F647"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5275A74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9A2BF0" w:rsidRPr="009A2BF0">
        <w:rPr>
          <w:rFonts w:cstheme="minorHAnsi"/>
        </w:rPr>
        <w:t>Hızlı- yavaş</w:t>
      </w:r>
    </w:p>
    <w:p w14:paraId="66E925EC" w14:textId="1675F1A8"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9A2BF0" w:rsidRPr="009A2BF0">
        <w:rPr>
          <w:rFonts w:cstheme="minorHAnsi"/>
        </w:rPr>
        <w:t>Hızlı- yavaş, rampa, yer çekimi</w:t>
      </w:r>
    </w:p>
    <w:p w14:paraId="1FE9B3E4" w14:textId="2EC92343"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9A2BF0" w:rsidRPr="009A2BF0">
        <w:rPr>
          <w:rFonts w:cstheme="minorHAnsi"/>
        </w:rPr>
        <w:t>Denge tahtaları, tahta bloklar, taşlar, arabalar, legolar</w:t>
      </w:r>
      <w:r w:rsidR="009A2BF0">
        <w:rPr>
          <w:rFonts w:cstheme="minorHAnsi"/>
        </w:rPr>
        <w:t xml:space="preserve">, </w:t>
      </w:r>
      <w:r w:rsidR="009A2BF0" w:rsidRPr="009A2BF0">
        <w:rPr>
          <w:rFonts w:cstheme="minorHAnsi"/>
        </w:rPr>
        <w:t>Kaplumbağa kuklası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598EAAF" w14:textId="77777777" w:rsidR="009A2BF0" w:rsidRDefault="009A2BF0" w:rsidP="003F270E">
      <w:pPr>
        <w:spacing w:after="0"/>
        <w:rPr>
          <w:rFonts w:cstheme="minorHAnsi"/>
        </w:rPr>
      </w:pPr>
      <w:r w:rsidRPr="009A2BF0">
        <w:rPr>
          <w:rFonts w:cstheme="minorHAnsi"/>
        </w:rPr>
        <w:t>SAKİN SALYANGOZ SAZO</w:t>
      </w:r>
    </w:p>
    <w:p w14:paraId="0570BE40"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Öğretmen sınıfa bir kaplumbağa kuklası ile gelir.</w:t>
      </w:r>
      <w:r w:rsidRPr="009A2BF0">
        <w:rPr>
          <w:rFonts w:eastAsia="Times New Roman" w:cstheme="minorHAnsi"/>
          <w:b/>
          <w:bCs/>
          <w:color w:val="000000"/>
          <w:lang w:eastAsia="tr-TR"/>
        </w:rPr>
        <w:t xml:space="preserve"> “ Çocuklar beni tanıdınız mı? “diye sorar. “Peki, benim hangi özelliklerimi biliyorsunuz?” </w:t>
      </w:r>
      <w:r w:rsidRPr="009A2BF0">
        <w:rPr>
          <w:rFonts w:eastAsia="Times New Roman" w:cstheme="minorHAnsi"/>
          <w:bCs/>
          <w:color w:val="000000"/>
          <w:lang w:eastAsia="tr-TR"/>
        </w:rPr>
        <w:t>der ve çocukların fikirlerini alır. Yavaş hareket etme özelliği cevabını aldığında</w:t>
      </w:r>
      <w:r w:rsidRPr="009A2BF0">
        <w:rPr>
          <w:rFonts w:eastAsia="Times New Roman" w:cstheme="minorHAnsi"/>
          <w:b/>
          <w:bCs/>
          <w:color w:val="000000"/>
          <w:lang w:eastAsia="tr-TR"/>
        </w:rPr>
        <w:t xml:space="preserve"> “Kimlere göre yavaşım peki?” </w:t>
      </w:r>
      <w:r w:rsidRPr="009A2BF0">
        <w:rPr>
          <w:rFonts w:eastAsia="Times New Roman" w:cstheme="minorHAnsi"/>
          <w:bCs/>
          <w:color w:val="000000"/>
          <w:lang w:eastAsia="tr-TR"/>
        </w:rPr>
        <w:t>diye sorar. Çocuklar kaplumbağadan daha hızlı olanları sıralar. Öğretmen tekrar</w:t>
      </w:r>
      <w:r w:rsidRPr="009A2BF0">
        <w:rPr>
          <w:rFonts w:eastAsia="Times New Roman" w:cstheme="minorHAnsi"/>
          <w:b/>
          <w:bCs/>
          <w:color w:val="000000"/>
          <w:lang w:eastAsia="tr-TR"/>
        </w:rPr>
        <w:t xml:space="preserve"> “Ben de bazı hayvanlara göre daha hızlıyım. Bakalım onları tanıyor musunuz?” </w:t>
      </w:r>
      <w:r w:rsidRPr="009A2BF0">
        <w:rPr>
          <w:rFonts w:eastAsia="Times New Roman" w:cstheme="minorHAnsi"/>
          <w:bCs/>
          <w:color w:val="000000"/>
          <w:lang w:eastAsia="tr-TR"/>
        </w:rPr>
        <w:t>der.</w:t>
      </w:r>
      <w:r w:rsidRPr="009A2BF0">
        <w:rPr>
          <w:rFonts w:eastAsia="Times New Roman" w:cstheme="minorHAnsi"/>
          <w:b/>
          <w:bCs/>
          <w:color w:val="000000"/>
          <w:lang w:eastAsia="tr-TR"/>
        </w:rPr>
        <w:t xml:space="preserve"> </w:t>
      </w:r>
      <w:r w:rsidRPr="009A2BF0">
        <w:rPr>
          <w:rFonts w:eastAsia="Times New Roman" w:cstheme="minorHAnsi"/>
          <w:bCs/>
          <w:color w:val="000000"/>
          <w:lang w:eastAsia="tr-TR"/>
        </w:rPr>
        <w:t>Salyangoz cevabı verilince</w:t>
      </w:r>
      <w:r w:rsidRPr="009A2BF0">
        <w:rPr>
          <w:rFonts w:eastAsia="Times New Roman" w:cstheme="minorHAnsi"/>
          <w:b/>
          <w:bCs/>
          <w:color w:val="000000"/>
          <w:lang w:eastAsia="tr-TR"/>
        </w:rPr>
        <w:t xml:space="preserve"> “ Biliyor musunuz? Ben de size, arkadaşım Sakin salyangozu anlatacaktım” </w:t>
      </w:r>
      <w:r w:rsidRPr="009A2BF0">
        <w:rPr>
          <w:rFonts w:eastAsia="Times New Roman" w:cstheme="minorHAnsi"/>
          <w:bCs/>
          <w:color w:val="000000"/>
          <w:lang w:eastAsia="tr-TR"/>
        </w:rPr>
        <w:t>der ve masalı anlatmaya başlar.</w:t>
      </w:r>
    </w:p>
    <w:p w14:paraId="513F51B3" w14:textId="77777777" w:rsidR="009A2BF0" w:rsidRPr="009A2BF0" w:rsidRDefault="009A2BF0" w:rsidP="009A2BF0">
      <w:pPr>
        <w:spacing w:after="0" w:line="276" w:lineRule="auto"/>
        <w:rPr>
          <w:rFonts w:eastAsia="Times New Roman" w:cstheme="minorHAnsi"/>
          <w:bCs/>
          <w:color w:val="000000"/>
          <w:lang w:eastAsia="tr-TR"/>
        </w:rPr>
      </w:pPr>
    </w:p>
    <w:p w14:paraId="052E1F91"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 xml:space="preserve">Sakin salyangoz </w:t>
      </w:r>
      <w:proofErr w:type="spellStart"/>
      <w:r w:rsidRPr="009A2BF0">
        <w:rPr>
          <w:rFonts w:eastAsia="Times New Roman" w:cstheme="minorHAnsi"/>
          <w:bCs/>
          <w:color w:val="000000"/>
          <w:lang w:eastAsia="tr-TR"/>
        </w:rPr>
        <w:t>Sazo</w:t>
      </w:r>
      <w:proofErr w:type="spellEnd"/>
      <w:r w:rsidRPr="009A2BF0">
        <w:rPr>
          <w:rFonts w:eastAsia="Times New Roman" w:cstheme="minorHAnsi"/>
          <w:bCs/>
          <w:color w:val="000000"/>
          <w:lang w:eastAsia="tr-TR"/>
        </w:rPr>
        <w:t xml:space="preserve"> her sabah neşeyle uyanır. Uyanır uyanmaz da saatlerce süren orman yürüyüşüne çıkardı. Sırtında kabuğu herkesle tek tek konuşur; ağaçlara, kuşlara doğan güneşe </w:t>
      </w:r>
      <w:r w:rsidRPr="009A2BF0">
        <w:rPr>
          <w:rFonts w:eastAsia="Times New Roman" w:cstheme="minorHAnsi"/>
          <w:bCs/>
          <w:color w:val="000000"/>
          <w:lang w:eastAsia="tr-TR"/>
        </w:rPr>
        <w:lastRenderedPageBreak/>
        <w:t xml:space="preserve">selam verirdi. Karşısına çıkan her canlıya “ Sevgili dostum, bu gün nasılsın?” der dertlerini, mutluluklarını dinlerdi. Yine bir gün öyle oldu. Uyandı ve yollara düştü. Güneşi selamladı; ne kadar da parlaksın dedi. Ağaçların yanından geçerken; mis gibi kokularını çok sevdiğini söyledi. Tam da göl kenarına gelip balıklarla konuşacakken bir tavşan yanına geldi. </w:t>
      </w:r>
    </w:p>
    <w:p w14:paraId="557DA17E"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w:t>
      </w:r>
      <w:proofErr w:type="spellStart"/>
      <w:r w:rsidRPr="009A2BF0">
        <w:rPr>
          <w:rFonts w:eastAsia="Times New Roman" w:cstheme="minorHAnsi"/>
          <w:bCs/>
          <w:color w:val="000000"/>
          <w:lang w:eastAsia="tr-TR"/>
        </w:rPr>
        <w:t>Sazooo</w:t>
      </w:r>
      <w:proofErr w:type="spellEnd"/>
      <w:r w:rsidRPr="009A2BF0">
        <w:rPr>
          <w:rFonts w:eastAsia="Times New Roman" w:cstheme="minorHAnsi"/>
          <w:bCs/>
          <w:color w:val="000000"/>
          <w:lang w:eastAsia="tr-TR"/>
        </w:rPr>
        <w:t xml:space="preserve"> bıkmadın mı bu kadar yavaş hareket etmekten? Vazgeç lütfen sürünmekten. Hem bana baksana iki dakikada bütün ormanı dolaşıyorum. İşlerimi hızlıca yapıp, evime koşuyorum” dedi.</w:t>
      </w:r>
    </w:p>
    <w:p w14:paraId="4FA931DE"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 xml:space="preserve">Bizim </w:t>
      </w:r>
      <w:proofErr w:type="spellStart"/>
      <w:r w:rsidRPr="009A2BF0">
        <w:rPr>
          <w:rFonts w:eastAsia="Times New Roman" w:cstheme="minorHAnsi"/>
          <w:bCs/>
          <w:color w:val="000000"/>
          <w:lang w:eastAsia="tr-TR"/>
        </w:rPr>
        <w:t>Sazo</w:t>
      </w:r>
      <w:proofErr w:type="spellEnd"/>
      <w:r w:rsidRPr="009A2BF0">
        <w:rPr>
          <w:rFonts w:eastAsia="Times New Roman" w:cstheme="minorHAnsi"/>
          <w:bCs/>
          <w:color w:val="000000"/>
          <w:lang w:eastAsia="tr-TR"/>
        </w:rPr>
        <w:t xml:space="preserve"> tavşanın dediklerini düşündü. Evet ya, çok yavaş hareket ediyordu. Bütün günü böyle yavaş geçiyordu. Bu durumu düzeltmeliydi. Hızlanmış olsa daha çok kişiyle konuşup, sohbet edebilirdi.</w:t>
      </w:r>
    </w:p>
    <w:p w14:paraId="28EAFC59"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 xml:space="preserve">Düşündü taşındı, acaba ne yapmalıydı. Bir süre sonra aklına parlak bir fikir geldi. Arkadaşı ağaçkakandan yardım istedi. Kendisi için bir tahta parçasını gagasıyla kesebilirdi.  Tahta işi halloldu, sıra tekerleklere geldi. Tahtanın altına tekerlekler de yerleşti. Artık </w:t>
      </w:r>
      <w:proofErr w:type="spellStart"/>
      <w:r w:rsidRPr="009A2BF0">
        <w:rPr>
          <w:rFonts w:eastAsia="Times New Roman" w:cstheme="minorHAnsi"/>
          <w:bCs/>
          <w:color w:val="000000"/>
          <w:lang w:eastAsia="tr-TR"/>
        </w:rPr>
        <w:t>Sazo</w:t>
      </w:r>
      <w:proofErr w:type="spellEnd"/>
      <w:r w:rsidRPr="009A2BF0">
        <w:rPr>
          <w:rFonts w:eastAsia="Times New Roman" w:cstheme="minorHAnsi"/>
          <w:bCs/>
          <w:color w:val="000000"/>
          <w:lang w:eastAsia="tr-TR"/>
        </w:rPr>
        <w:t xml:space="preserve"> hızlanabilirdi. Eskisi gibi yavaş yavaş gitmemeliydi.</w:t>
      </w:r>
    </w:p>
    <w:p w14:paraId="59DFAEFC"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 xml:space="preserve">Bindi minik kaykaya, düştü hızla yollara. Kaykay hızlandıkça hızlandı. </w:t>
      </w:r>
      <w:proofErr w:type="spellStart"/>
      <w:r w:rsidRPr="009A2BF0">
        <w:rPr>
          <w:rFonts w:eastAsia="Times New Roman" w:cstheme="minorHAnsi"/>
          <w:bCs/>
          <w:color w:val="000000"/>
          <w:lang w:eastAsia="tr-TR"/>
        </w:rPr>
        <w:t>Sazo</w:t>
      </w:r>
      <w:proofErr w:type="spellEnd"/>
      <w:r w:rsidRPr="009A2BF0">
        <w:rPr>
          <w:rFonts w:eastAsia="Times New Roman" w:cstheme="minorHAnsi"/>
          <w:bCs/>
          <w:color w:val="000000"/>
          <w:lang w:eastAsia="tr-TR"/>
        </w:rPr>
        <w:t xml:space="preserve"> bundan hoşlandı. Ağaca merhaba demek istedi ama onu göremeden yanından geçti, göl kenarına gelmesiyle gitmesi bir oldu. Herkes şaşkın bakışlarla </w:t>
      </w:r>
      <w:proofErr w:type="spellStart"/>
      <w:r w:rsidRPr="009A2BF0">
        <w:rPr>
          <w:rFonts w:eastAsia="Times New Roman" w:cstheme="minorHAnsi"/>
          <w:bCs/>
          <w:color w:val="000000"/>
          <w:lang w:eastAsia="tr-TR"/>
        </w:rPr>
        <w:t>Sazo’yu</w:t>
      </w:r>
      <w:proofErr w:type="spellEnd"/>
      <w:r w:rsidRPr="009A2BF0">
        <w:rPr>
          <w:rFonts w:eastAsia="Times New Roman" w:cstheme="minorHAnsi"/>
          <w:bCs/>
          <w:color w:val="000000"/>
          <w:lang w:eastAsia="tr-TR"/>
        </w:rPr>
        <w:t xml:space="preserve"> takip etti. O kadar hızlıydı ki konuşamadı güneşle, çiçekle. Peki, ama konuşamayacaksa hızlanmanın faydası nerede? Bu iş </w:t>
      </w:r>
      <w:proofErr w:type="spellStart"/>
      <w:r w:rsidRPr="009A2BF0">
        <w:rPr>
          <w:rFonts w:eastAsia="Times New Roman" w:cstheme="minorHAnsi"/>
          <w:bCs/>
          <w:color w:val="000000"/>
          <w:lang w:eastAsia="tr-TR"/>
        </w:rPr>
        <w:t>Sazo’ya</w:t>
      </w:r>
      <w:proofErr w:type="spellEnd"/>
      <w:r w:rsidRPr="009A2BF0">
        <w:rPr>
          <w:rFonts w:eastAsia="Times New Roman" w:cstheme="minorHAnsi"/>
          <w:bCs/>
          <w:color w:val="000000"/>
          <w:lang w:eastAsia="tr-TR"/>
        </w:rPr>
        <w:t xml:space="preserve"> göre değildi, </w:t>
      </w:r>
      <w:proofErr w:type="spellStart"/>
      <w:r w:rsidRPr="009A2BF0">
        <w:rPr>
          <w:rFonts w:eastAsia="Times New Roman" w:cstheme="minorHAnsi"/>
          <w:bCs/>
          <w:color w:val="000000"/>
          <w:lang w:eastAsia="tr-TR"/>
        </w:rPr>
        <w:t>Sazo</w:t>
      </w:r>
      <w:proofErr w:type="spellEnd"/>
      <w:r w:rsidRPr="009A2BF0">
        <w:rPr>
          <w:rFonts w:eastAsia="Times New Roman" w:cstheme="minorHAnsi"/>
          <w:bCs/>
          <w:color w:val="000000"/>
          <w:lang w:eastAsia="tr-TR"/>
        </w:rPr>
        <w:t xml:space="preserve"> yavaşken daha mutlu ve keyifliydi. Durdurdu bir rampada kaykayı, indi aşağı. Yine eskisi gibi yavaş olmayı tercih etti. Her zamanki gibi sakin sakin arkadaşlarının yanına gitti.</w:t>
      </w:r>
    </w:p>
    <w:p w14:paraId="7548CC6A"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Masal bittiğinde öğrenciler arasında rol paylaşımı yapılır ve hikâye dramatize edilir.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5FEF2C46" w14:textId="77777777" w:rsidR="009A2BF0" w:rsidRPr="009A2BF0" w:rsidRDefault="009A2BF0" w:rsidP="009A2BF0">
      <w:pPr>
        <w:numPr>
          <w:ilvl w:val="0"/>
          <w:numId w:val="3"/>
        </w:numPr>
        <w:spacing w:after="0" w:line="276" w:lineRule="auto"/>
        <w:rPr>
          <w:rFonts w:eastAsia="Times New Roman" w:cstheme="minorHAnsi"/>
          <w:color w:val="000000"/>
          <w:lang w:eastAsia="tr-TR"/>
        </w:rPr>
      </w:pPr>
      <w:r w:rsidRPr="009A2BF0">
        <w:rPr>
          <w:rFonts w:eastAsia="Times New Roman" w:cstheme="minorHAnsi"/>
          <w:color w:val="000000"/>
          <w:lang w:eastAsia="tr-TR"/>
        </w:rPr>
        <w:t>Hikâyemizde yavaş olan kimdi?</w:t>
      </w:r>
    </w:p>
    <w:p w14:paraId="75825763" w14:textId="77777777" w:rsidR="009A2BF0" w:rsidRPr="009A2BF0" w:rsidRDefault="009A2BF0" w:rsidP="009A2BF0">
      <w:pPr>
        <w:numPr>
          <w:ilvl w:val="0"/>
          <w:numId w:val="3"/>
        </w:numPr>
        <w:spacing w:after="0" w:line="276" w:lineRule="auto"/>
        <w:rPr>
          <w:rFonts w:eastAsia="Times New Roman" w:cstheme="minorHAnsi"/>
          <w:color w:val="000000"/>
          <w:lang w:eastAsia="tr-TR"/>
        </w:rPr>
      </w:pPr>
      <w:r w:rsidRPr="009A2BF0">
        <w:rPr>
          <w:rFonts w:eastAsia="Times New Roman" w:cstheme="minorHAnsi"/>
          <w:color w:val="000000"/>
          <w:lang w:eastAsia="tr-TR"/>
        </w:rPr>
        <w:t>Kim, ona hızlanmanın çok güzel olduğunu söyledi?</w:t>
      </w:r>
    </w:p>
    <w:p w14:paraId="245F68A1" w14:textId="77777777" w:rsidR="009A2BF0" w:rsidRPr="009A2BF0" w:rsidRDefault="009A2BF0" w:rsidP="009A2BF0">
      <w:pPr>
        <w:numPr>
          <w:ilvl w:val="0"/>
          <w:numId w:val="3"/>
        </w:numPr>
        <w:spacing w:after="0" w:line="276" w:lineRule="auto"/>
        <w:rPr>
          <w:rFonts w:eastAsia="Times New Roman" w:cstheme="minorHAnsi"/>
          <w:color w:val="000000"/>
          <w:lang w:eastAsia="tr-TR"/>
        </w:rPr>
      </w:pPr>
      <w:proofErr w:type="spellStart"/>
      <w:r w:rsidRPr="009A2BF0">
        <w:rPr>
          <w:rFonts w:eastAsia="Times New Roman" w:cstheme="minorHAnsi"/>
          <w:color w:val="000000"/>
          <w:lang w:eastAsia="tr-TR"/>
        </w:rPr>
        <w:t>Sazo</w:t>
      </w:r>
      <w:proofErr w:type="spellEnd"/>
      <w:r w:rsidRPr="009A2BF0">
        <w:rPr>
          <w:rFonts w:eastAsia="Times New Roman" w:cstheme="minorHAnsi"/>
          <w:color w:val="000000"/>
          <w:lang w:eastAsia="tr-TR"/>
        </w:rPr>
        <w:t xml:space="preserve"> hızlı hareket ettiğinde neler yaşadı?</w:t>
      </w:r>
    </w:p>
    <w:p w14:paraId="7B3D9F1C" w14:textId="77777777" w:rsidR="009A2BF0" w:rsidRPr="009A2BF0" w:rsidRDefault="009A2BF0" w:rsidP="009A2BF0">
      <w:pPr>
        <w:numPr>
          <w:ilvl w:val="0"/>
          <w:numId w:val="3"/>
        </w:numPr>
        <w:spacing w:after="0" w:line="276" w:lineRule="auto"/>
        <w:rPr>
          <w:rFonts w:eastAsia="Times New Roman" w:cstheme="minorHAnsi"/>
          <w:color w:val="000000"/>
          <w:lang w:eastAsia="tr-TR"/>
        </w:rPr>
      </w:pPr>
      <w:r w:rsidRPr="009A2BF0">
        <w:rPr>
          <w:rFonts w:eastAsia="Times New Roman" w:cstheme="minorHAnsi"/>
          <w:color w:val="000000"/>
          <w:lang w:eastAsia="tr-TR"/>
        </w:rPr>
        <w:t>Sence insanlar için hızlı olmak güzel mi? Neden?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87CE216" w14:textId="77777777" w:rsidR="009A2BF0" w:rsidRDefault="009A2BF0" w:rsidP="00793EDC">
      <w:pPr>
        <w:spacing w:after="0"/>
        <w:rPr>
          <w:rFonts w:cstheme="minorHAnsi"/>
        </w:rPr>
      </w:pPr>
      <w:r w:rsidRPr="009A2BF0">
        <w:rPr>
          <w:rFonts w:cstheme="minorHAnsi"/>
        </w:rPr>
        <w:t>RAMPALARDA HIZLI- YAVAŞ</w:t>
      </w:r>
    </w:p>
    <w:p w14:paraId="17743121"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Öğretmen denge tahtalarının ( düz ve kaygan tahtalar da kullanılabilir)bir ucuna az, diğer uzuna daha fazla tahta bloklar koyarak farklı yüksekliklerde rampalar oluşturur. Taşlar, arabalar, Legolar vb. malzemeleri oluşturulan rampalara yerleştirirler. Aynı malzemeler aynı anda rampanın başından aşağıya bırakılır. Hangisinin daha hızlı, hangisinin yavaş gittiği gözlemlenir. Buna neyin neden olduğu hakkında konuşulur.</w:t>
      </w:r>
    </w:p>
    <w:p w14:paraId="5F8D6AE5"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Etkinliğin ikinci aşamasında rampalar aynı yükseklikte olur bu sefer bırakılan nesneler farklı ( bir rampada taş, diğerinde araba gibi. Birinden büyük taş diğerinden küçük taş bırakmak gibi) olarak kullanılır. Bu sefer hızlı ya da yavaş olan hangisidir ve buna neyin sebep olduğu konuşulur.</w:t>
      </w:r>
    </w:p>
    <w:p w14:paraId="4F4ABDF7" w14:textId="77777777" w:rsidR="009A2BF0" w:rsidRPr="009A2BF0" w:rsidRDefault="009A2BF0" w:rsidP="009A2BF0">
      <w:pPr>
        <w:spacing w:after="0" w:line="276" w:lineRule="auto"/>
        <w:rPr>
          <w:rFonts w:eastAsia="Times New Roman" w:cstheme="minorHAnsi"/>
          <w:bCs/>
          <w:color w:val="000000"/>
          <w:lang w:eastAsia="tr-TR"/>
        </w:rPr>
      </w:pPr>
      <w:r w:rsidRPr="009A2BF0">
        <w:rPr>
          <w:rFonts w:eastAsia="Times New Roman" w:cstheme="minorHAnsi"/>
          <w:bCs/>
          <w:color w:val="000000"/>
          <w:lang w:eastAsia="tr-TR"/>
        </w:rPr>
        <w:t>Son olarak aynı yükseklikteki rampalarda ve aynı özellikteki nesneler karşılaştırılır.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256BEA95" w14:textId="77777777" w:rsidR="009A2BF0" w:rsidRPr="009A2BF0" w:rsidRDefault="009A2BF0" w:rsidP="009A2BF0">
      <w:pPr>
        <w:numPr>
          <w:ilvl w:val="0"/>
          <w:numId w:val="4"/>
        </w:numPr>
        <w:spacing w:after="0" w:line="276" w:lineRule="auto"/>
        <w:rPr>
          <w:rFonts w:cstheme="minorHAnsi"/>
        </w:rPr>
      </w:pPr>
      <w:r w:rsidRPr="009A2BF0">
        <w:rPr>
          <w:rFonts w:cstheme="minorHAnsi"/>
        </w:rPr>
        <w:t>Rampalar arasındaki fark nedir?</w:t>
      </w:r>
    </w:p>
    <w:p w14:paraId="38131D16" w14:textId="77777777" w:rsidR="009A2BF0" w:rsidRPr="009A2BF0" w:rsidRDefault="009A2BF0" w:rsidP="009A2BF0">
      <w:pPr>
        <w:numPr>
          <w:ilvl w:val="0"/>
          <w:numId w:val="4"/>
        </w:numPr>
        <w:spacing w:after="0" w:line="276" w:lineRule="auto"/>
        <w:rPr>
          <w:rFonts w:cstheme="minorHAnsi"/>
        </w:rPr>
      </w:pPr>
      <w:r w:rsidRPr="009A2BF0">
        <w:rPr>
          <w:rFonts w:cstheme="minorHAnsi"/>
        </w:rPr>
        <w:t>Eşyaların hızlanması ya da yavaşlaması neler sağladı?</w:t>
      </w:r>
    </w:p>
    <w:p w14:paraId="504FAF5B" w14:textId="77777777" w:rsidR="009A2BF0" w:rsidRPr="009A2BF0" w:rsidRDefault="009A2BF0" w:rsidP="009A2BF0">
      <w:pPr>
        <w:numPr>
          <w:ilvl w:val="0"/>
          <w:numId w:val="4"/>
        </w:numPr>
        <w:spacing w:after="0" w:line="276" w:lineRule="auto"/>
        <w:rPr>
          <w:rFonts w:cstheme="minorHAnsi"/>
        </w:rPr>
      </w:pPr>
      <w:r w:rsidRPr="009A2BF0">
        <w:rPr>
          <w:rFonts w:cstheme="minorHAnsi"/>
        </w:rPr>
        <w:t>Yokuştan inen gerçek bir araba hızlanır mı, yavaşlar mı?</w:t>
      </w:r>
    </w:p>
    <w:p w14:paraId="1C071226" w14:textId="77777777" w:rsidR="009A2BF0" w:rsidRPr="009A2BF0" w:rsidRDefault="009A2BF0" w:rsidP="009A2BF0">
      <w:pPr>
        <w:numPr>
          <w:ilvl w:val="0"/>
          <w:numId w:val="4"/>
        </w:numPr>
        <w:spacing w:after="0" w:line="276" w:lineRule="auto"/>
        <w:rPr>
          <w:rFonts w:cstheme="minorHAnsi"/>
        </w:rPr>
      </w:pPr>
      <w:r w:rsidRPr="009A2BF0">
        <w:rPr>
          <w:rFonts w:cstheme="minorHAnsi"/>
        </w:rPr>
        <w:lastRenderedPageBreak/>
        <w:t>Yokuş yukarı çıkmak hızlandırır mı, yavaşlatır mı?</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EC6679"/>
    <w:multiLevelType w:val="hybridMultilevel"/>
    <w:tmpl w:val="17FC97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1AAE2B68"/>
    <w:multiLevelType w:val="hybridMultilevel"/>
    <w:tmpl w:val="E9EA633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208690824">
    <w:abstractNumId w:val="0"/>
  </w:num>
  <w:num w:numId="4" w16cid:durableId="432151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E1538"/>
    <w:rsid w:val="003F270E"/>
    <w:rsid w:val="0045618C"/>
    <w:rsid w:val="005234B6"/>
    <w:rsid w:val="00616318"/>
    <w:rsid w:val="00657A4D"/>
    <w:rsid w:val="00793EDC"/>
    <w:rsid w:val="00797F1C"/>
    <w:rsid w:val="007B47A0"/>
    <w:rsid w:val="008246C4"/>
    <w:rsid w:val="009A2BF0"/>
    <w:rsid w:val="00A6761F"/>
    <w:rsid w:val="00B71B4B"/>
    <w:rsid w:val="00B90863"/>
    <w:rsid w:val="00BA058E"/>
    <w:rsid w:val="00BE61C6"/>
    <w:rsid w:val="00D95F6D"/>
    <w:rsid w:val="00FB6744"/>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619877">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95814680">
      <w:bodyDiv w:val="1"/>
      <w:marLeft w:val="0"/>
      <w:marRight w:val="0"/>
      <w:marTop w:val="0"/>
      <w:marBottom w:val="0"/>
      <w:divBdr>
        <w:top w:val="none" w:sz="0" w:space="0" w:color="auto"/>
        <w:left w:val="none" w:sz="0" w:space="0" w:color="auto"/>
        <w:bottom w:val="none" w:sz="0" w:space="0" w:color="auto"/>
        <w:right w:val="none" w:sz="0" w:space="0" w:color="auto"/>
      </w:divBdr>
    </w:div>
    <w:div w:id="733503358">
      <w:bodyDiv w:val="1"/>
      <w:marLeft w:val="0"/>
      <w:marRight w:val="0"/>
      <w:marTop w:val="0"/>
      <w:marBottom w:val="0"/>
      <w:divBdr>
        <w:top w:val="none" w:sz="0" w:space="0" w:color="auto"/>
        <w:left w:val="none" w:sz="0" w:space="0" w:color="auto"/>
        <w:bottom w:val="none" w:sz="0" w:space="0" w:color="auto"/>
        <w:right w:val="none" w:sz="0" w:space="0" w:color="auto"/>
      </w:divBdr>
    </w:div>
    <w:div w:id="1163741507">
      <w:bodyDiv w:val="1"/>
      <w:marLeft w:val="0"/>
      <w:marRight w:val="0"/>
      <w:marTop w:val="0"/>
      <w:marBottom w:val="0"/>
      <w:divBdr>
        <w:top w:val="none" w:sz="0" w:space="0" w:color="auto"/>
        <w:left w:val="none" w:sz="0" w:space="0" w:color="auto"/>
        <w:bottom w:val="none" w:sz="0" w:space="0" w:color="auto"/>
        <w:right w:val="none" w:sz="0" w:space="0" w:color="auto"/>
      </w:divBdr>
    </w:div>
    <w:div w:id="1364211343">
      <w:bodyDiv w:val="1"/>
      <w:marLeft w:val="0"/>
      <w:marRight w:val="0"/>
      <w:marTop w:val="0"/>
      <w:marBottom w:val="0"/>
      <w:divBdr>
        <w:top w:val="none" w:sz="0" w:space="0" w:color="auto"/>
        <w:left w:val="none" w:sz="0" w:space="0" w:color="auto"/>
        <w:bottom w:val="none" w:sz="0" w:space="0" w:color="auto"/>
        <w:right w:val="none" w:sz="0" w:space="0" w:color="auto"/>
      </w:divBdr>
    </w:div>
    <w:div w:id="1426076912">
      <w:bodyDiv w:val="1"/>
      <w:marLeft w:val="0"/>
      <w:marRight w:val="0"/>
      <w:marTop w:val="0"/>
      <w:marBottom w:val="0"/>
      <w:divBdr>
        <w:top w:val="none" w:sz="0" w:space="0" w:color="auto"/>
        <w:left w:val="none" w:sz="0" w:space="0" w:color="auto"/>
        <w:bottom w:val="none" w:sz="0" w:space="0" w:color="auto"/>
        <w:right w:val="none" w:sz="0" w:space="0" w:color="auto"/>
      </w:divBdr>
    </w:div>
    <w:div w:id="1584953043">
      <w:bodyDiv w:val="1"/>
      <w:marLeft w:val="0"/>
      <w:marRight w:val="0"/>
      <w:marTop w:val="0"/>
      <w:marBottom w:val="0"/>
      <w:divBdr>
        <w:top w:val="none" w:sz="0" w:space="0" w:color="auto"/>
        <w:left w:val="none" w:sz="0" w:space="0" w:color="auto"/>
        <w:bottom w:val="none" w:sz="0" w:space="0" w:color="auto"/>
        <w:right w:val="none" w:sz="0" w:space="0" w:color="auto"/>
      </w:divBdr>
    </w:div>
    <w:div w:id="189592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5</Pages>
  <Words>1136</Words>
  <Characters>6479</Characters>
  <Application>Microsoft Office Word</Application>
  <DocSecurity>0</DocSecurity>
  <Lines>53</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2024-09-19T21:15:00Z</dcterms:modified>
</cp:coreProperties>
</file>