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50F4A" w14:textId="6C8745AA" w:rsidR="00250003" w:rsidRPr="0067646E" w:rsidRDefault="00250003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 w:rsidRPr="0067646E">
        <w:rPr>
          <w:rFonts w:ascii="Calibri" w:hAnsi="Calibri" w:cs="Calibri"/>
          <w:b/>
          <w:bCs/>
        </w:rPr>
        <w:t>48</w:t>
      </w:r>
      <w:r w:rsidR="0067646E" w:rsidRPr="0067646E">
        <w:rPr>
          <w:rFonts w:ascii="Calibri" w:hAnsi="Calibri" w:cs="Calibri"/>
          <w:b/>
          <w:bCs/>
        </w:rPr>
        <w:t>-</w:t>
      </w:r>
      <w:r w:rsidRPr="0067646E">
        <w:rPr>
          <w:rFonts w:ascii="Calibri" w:hAnsi="Calibri" w:cs="Calibri"/>
          <w:b/>
          <w:bCs/>
        </w:rPr>
        <w:t>60 AY</w:t>
      </w:r>
    </w:p>
    <w:p w14:paraId="7329EFEC" w14:textId="276C6239" w:rsidR="0067646E" w:rsidRPr="0067646E" w:rsidRDefault="00A00280" w:rsidP="0067646E">
      <w:pPr>
        <w:spacing w:after="0" w:line="276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BİLGİ DÜNYASI</w:t>
      </w:r>
      <w:r w:rsidR="0067646E" w:rsidRPr="0067646E">
        <w:rPr>
          <w:rFonts w:ascii="Calibri" w:hAnsi="Calibri" w:cs="Calibri"/>
        </w:rPr>
        <w:t xml:space="preserve"> EĞİTİM SETİ</w:t>
      </w:r>
    </w:p>
    <w:p w14:paraId="17CC6EC9" w14:textId="66987343" w:rsidR="00250003" w:rsidRPr="0067646E" w:rsidRDefault="009A50CC" w:rsidP="0067646E">
      <w:pPr>
        <w:spacing w:after="0" w:line="276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EKİM</w:t>
      </w:r>
      <w:r w:rsidR="00250003" w:rsidRPr="0067646E">
        <w:rPr>
          <w:rFonts w:ascii="Calibri" w:hAnsi="Calibri" w:cs="Calibri"/>
          <w:b/>
          <w:bCs/>
        </w:rPr>
        <w:t xml:space="preserve"> AYI EĞİTİM PLANI</w:t>
      </w:r>
    </w:p>
    <w:p w14:paraId="0305A826" w14:textId="77777777" w:rsid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970BD58" w14:textId="77777777" w:rsidR="0067646E" w:rsidRDefault="0067646E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DE71DA3" w14:textId="1C887156" w:rsidR="000F585F" w:rsidRPr="007F464C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ALAN BECERİLERİ</w:t>
      </w:r>
    </w:p>
    <w:p w14:paraId="6768FE70" w14:textId="5022A177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Türkçe Alanı</w:t>
      </w:r>
    </w:p>
    <w:p w14:paraId="34379CCE" w14:textId="2144CC94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Yönetme</w:t>
      </w:r>
    </w:p>
    <w:p w14:paraId="54874F7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TAB3.2. İçerik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73E8F53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E77CD">
        <w:rPr>
          <w:rFonts w:ascii="Calibri" w:hAnsi="Calibri" w:cs="Calibri"/>
        </w:rPr>
        <w:t>TAB3.1.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Konuşmayı</w:t>
      </w:r>
      <w:r>
        <w:rPr>
          <w:rFonts w:ascii="Calibri" w:hAnsi="Calibri" w:cs="Calibri"/>
        </w:rPr>
        <w:t xml:space="preserve"> </w:t>
      </w:r>
      <w:r w:rsidRPr="006E77CD">
        <w:rPr>
          <w:rFonts w:ascii="Calibri" w:hAnsi="Calibri" w:cs="Calibri"/>
        </w:rPr>
        <w:t>Yönetme</w:t>
      </w:r>
    </w:p>
    <w:p w14:paraId="7A56009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TAEOB1. Erken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Becerileri</w:t>
      </w:r>
    </w:p>
    <w:p w14:paraId="51D8EFC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6753CE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6753CE">
        <w:rPr>
          <w:rFonts w:ascii="Calibri" w:hAnsi="Calibri" w:cs="Calibri"/>
        </w:rPr>
        <w:t>İzlemeyi Yönetme</w:t>
      </w:r>
    </w:p>
    <w:p w14:paraId="36CE3E9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C00521">
        <w:rPr>
          <w:rFonts w:ascii="Calibri" w:hAnsi="Calibri" w:cs="Calibri"/>
        </w:rPr>
        <w:t>TAB1.3.</w:t>
      </w:r>
      <w:r>
        <w:rPr>
          <w:rFonts w:ascii="Calibri" w:hAnsi="Calibri" w:cs="Calibri"/>
        </w:rPr>
        <w:t xml:space="preserve"> </w:t>
      </w:r>
      <w:r w:rsidRPr="00C00521">
        <w:rPr>
          <w:rFonts w:ascii="Calibri" w:hAnsi="Calibri" w:cs="Calibri"/>
        </w:rPr>
        <w:t>Çözümleme</w:t>
      </w:r>
    </w:p>
    <w:p w14:paraId="2639AB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745CEA6D" w14:textId="77777777" w:rsidR="009A50CC" w:rsidRPr="007F464C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Hareket ve Sağlık Alanı</w:t>
      </w:r>
    </w:p>
    <w:p w14:paraId="2B9A59D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D06BC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1D06BC">
        <w:rPr>
          <w:rFonts w:ascii="Calibri" w:hAnsi="Calibri" w:cs="Calibri"/>
        </w:rPr>
        <w:t>Becerileri</w:t>
      </w:r>
    </w:p>
    <w:p w14:paraId="5B74C1C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HSAB2.3.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Aktif Yaşam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Becerileri</w:t>
      </w:r>
    </w:p>
    <w:p w14:paraId="293BC09F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745963D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58CF6E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HSAB1.4. Beden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Farkındalığı Becerileri</w:t>
      </w:r>
    </w:p>
    <w:p w14:paraId="7E1A870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HSAB1.5. Kişisel ve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Genel Alan Farkındalığı</w:t>
      </w:r>
      <w:r>
        <w:rPr>
          <w:rFonts w:ascii="Calibri" w:hAnsi="Calibri" w:cs="Calibri"/>
        </w:rPr>
        <w:t xml:space="preserve"> </w:t>
      </w:r>
      <w:r w:rsidRPr="00D04BD4">
        <w:rPr>
          <w:rFonts w:ascii="Calibri" w:hAnsi="Calibri" w:cs="Calibri"/>
        </w:rPr>
        <w:t>Becerileri</w:t>
      </w:r>
    </w:p>
    <w:p w14:paraId="4FF13A78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44737EAC" w14:textId="3197C3A7" w:rsidR="00F74A12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Matematik Alanı</w:t>
      </w:r>
    </w:p>
    <w:p w14:paraId="24FC7EE5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KB2.4. Çözümleme</w:t>
      </w:r>
    </w:p>
    <w:p w14:paraId="09FFCDDD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MAB6.1. Sayma</w:t>
      </w:r>
    </w:p>
    <w:p w14:paraId="35893C13" w14:textId="77777777" w:rsidR="007F464C" w:rsidRPr="00D95F6D" w:rsidRDefault="007F464C" w:rsidP="007F464C">
      <w:pPr>
        <w:spacing w:after="0" w:line="276" w:lineRule="auto"/>
        <w:rPr>
          <w:rFonts w:ascii="Calibri" w:hAnsi="Calibri" w:cs="Calibri"/>
        </w:rPr>
      </w:pPr>
      <w:r w:rsidRPr="00D04BD4">
        <w:rPr>
          <w:rFonts w:ascii="Calibri" w:hAnsi="Calibri" w:cs="Calibri"/>
        </w:rPr>
        <w:t>KB2.14. Yorumlama</w:t>
      </w:r>
    </w:p>
    <w:p w14:paraId="1FC92E5E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63662468" w14:textId="1A08B613" w:rsidR="007F464C" w:rsidRPr="007F464C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F464C">
        <w:rPr>
          <w:rFonts w:ascii="Calibri" w:hAnsi="Calibri" w:cs="Calibri"/>
          <w:b/>
          <w:bCs/>
        </w:rPr>
        <w:t>Sosyal Alanı</w:t>
      </w:r>
    </w:p>
    <w:p w14:paraId="1E7CCCF9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  <w:r w:rsidRPr="00450B7D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450B7D">
        <w:rPr>
          <w:rFonts w:ascii="Calibri" w:hAnsi="Calibri" w:cs="Calibri"/>
        </w:rPr>
        <w:t>Oluşturma</w:t>
      </w:r>
    </w:p>
    <w:p w14:paraId="680BB96B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1A0A01B" w14:textId="400624B2" w:rsidR="004C743A" w:rsidRPr="004C743A" w:rsidRDefault="004C743A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4C743A">
        <w:rPr>
          <w:rFonts w:ascii="Calibri" w:hAnsi="Calibri" w:cs="Calibri"/>
          <w:b/>
          <w:bCs/>
        </w:rPr>
        <w:t>Fen Alanı</w:t>
      </w:r>
    </w:p>
    <w:p w14:paraId="360D6D60" w14:textId="77777777" w:rsidR="004C743A" w:rsidRPr="00D95F6D" w:rsidRDefault="004C743A" w:rsidP="004C743A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FBAB1. Bilimsel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Gözlem Yapma</w:t>
      </w:r>
    </w:p>
    <w:p w14:paraId="7F2DBF63" w14:textId="77777777" w:rsidR="004C743A" w:rsidRDefault="004C743A" w:rsidP="007F464C">
      <w:pPr>
        <w:spacing w:after="0" w:line="276" w:lineRule="auto"/>
        <w:rPr>
          <w:rFonts w:ascii="Calibri" w:hAnsi="Calibri" w:cs="Calibri"/>
        </w:rPr>
      </w:pPr>
    </w:p>
    <w:p w14:paraId="55CBAF6C" w14:textId="6EE791D3" w:rsidR="002D265F" w:rsidRPr="002D265F" w:rsidRDefault="002D265F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Müzik Alanı</w:t>
      </w:r>
    </w:p>
    <w:p w14:paraId="7A08EB2B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MSB2.1.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Söyleme</w:t>
      </w:r>
    </w:p>
    <w:p w14:paraId="4FD7E335" w14:textId="77777777" w:rsidR="002D265F" w:rsidRDefault="002D265F" w:rsidP="007F464C">
      <w:pPr>
        <w:spacing w:after="0" w:line="276" w:lineRule="auto"/>
        <w:rPr>
          <w:rFonts w:ascii="Calibri" w:hAnsi="Calibri" w:cs="Calibri"/>
        </w:rPr>
      </w:pPr>
    </w:p>
    <w:p w14:paraId="578FB961" w14:textId="77777777" w:rsidR="002D265F" w:rsidRPr="00D95F6D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Sanat Alanı</w:t>
      </w:r>
    </w:p>
    <w:p w14:paraId="3FC7A018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SNAB4. Sanatsal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Uygulama Yapma</w:t>
      </w:r>
    </w:p>
    <w:p w14:paraId="3C9263EF" w14:textId="77777777" w:rsidR="007F464C" w:rsidRP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359E71F8" w14:textId="3A8E6EF8" w:rsidR="00F74A12" w:rsidRPr="002D265F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>KAVRAMSAL BECERİLER</w:t>
      </w:r>
    </w:p>
    <w:p w14:paraId="4EE8098E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5DCAC433" w14:textId="17D48466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46D5D0B6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13B4BD72" w14:textId="77777777" w:rsidR="002D265F" w:rsidRPr="00CC7912" w:rsidRDefault="002D265F" w:rsidP="002D265F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3C2475DF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</w:p>
    <w:p w14:paraId="02CA654C" w14:textId="3B941CDF" w:rsidR="002D265F" w:rsidRPr="008B1418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lastRenderedPageBreak/>
        <w:t>KB2.14. Yorumlama Becerisi</w:t>
      </w:r>
    </w:p>
    <w:p w14:paraId="299CC81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KB2.14.SB1. Mevcut olay/konu/durumu incelemek</w:t>
      </w:r>
    </w:p>
    <w:p w14:paraId="7EB4C5AA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KB2.14.SB2. Mevcut olay/konu/durumu bağlamdan kopmadan dönüştürmek</w:t>
      </w:r>
    </w:p>
    <w:p w14:paraId="780FFB26" w14:textId="77777777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KB2.14.SB3. Kendi ifadeleriyle olay/konu/durumu nesnel, doğru ve anlamı değiştirmeyecek</w:t>
      </w:r>
      <w:r>
        <w:rPr>
          <w:rFonts w:ascii="Calibri" w:hAnsi="Calibri" w:cs="Calibri"/>
        </w:rPr>
        <w:t xml:space="preserve"> </w:t>
      </w:r>
      <w:r w:rsidRPr="008B1418">
        <w:rPr>
          <w:rFonts w:ascii="Calibri" w:hAnsi="Calibri" w:cs="Calibri"/>
        </w:rPr>
        <w:t>şekilde yeniden ifade etmek</w:t>
      </w:r>
    </w:p>
    <w:p w14:paraId="1BDDD73D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3CA0710C" w14:textId="77777777" w:rsidR="002D265F" w:rsidRPr="00F55D30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F55D30">
        <w:rPr>
          <w:rFonts w:ascii="Calibri" w:hAnsi="Calibri" w:cs="Calibri"/>
          <w:b/>
          <w:bCs/>
        </w:rPr>
        <w:t>Bütünleşik Beceriler (KB2)</w:t>
      </w:r>
      <w:r w:rsidRPr="00F55D30">
        <w:rPr>
          <w:rFonts w:ascii="Calibri" w:hAnsi="Calibri" w:cs="Calibri"/>
          <w:b/>
          <w:bCs/>
        </w:rPr>
        <w:br/>
      </w:r>
      <w:r w:rsidRPr="002D265F">
        <w:rPr>
          <w:rFonts w:ascii="Calibri" w:hAnsi="Calibri" w:cs="Calibri"/>
        </w:rPr>
        <w:t>KB2.6. Bilgi Toplama Becerisi</w:t>
      </w:r>
    </w:p>
    <w:p w14:paraId="721DB9B7" w14:textId="77777777" w:rsidR="002D265F" w:rsidRPr="00192D35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KB2.6.SB1. İstenen bilgiye ulaşmak için kullanacağı araçları belirlemek</w:t>
      </w:r>
    </w:p>
    <w:p w14:paraId="796A91F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KB2.6.SB2. Belirlediği aracı kullanarak olay/konu/durum hakkındaki bilgileri bulmak</w:t>
      </w:r>
    </w:p>
    <w:p w14:paraId="435684D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KB2.16. Muhakeme (Akıl Yürütme) Becerisi</w:t>
      </w:r>
    </w:p>
    <w:p w14:paraId="7DC26B6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509">
        <w:rPr>
          <w:rFonts w:ascii="Calibri" w:hAnsi="Calibri" w:cs="Calibri"/>
        </w:rPr>
        <w:t>KB2.10.SB1. Mevcut bilgisi dâhilinde varsayımda bulunmak</w:t>
      </w:r>
    </w:p>
    <w:p w14:paraId="6E2CEAB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KB2.20. Sentezleme Becerisi</w:t>
      </w:r>
    </w:p>
    <w:p w14:paraId="64CEEC57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 Çıkarım Yapma Becerisi</w:t>
      </w:r>
    </w:p>
    <w:p w14:paraId="4DC77D99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KB2.10.SB2. Örüntüleri listelemek</w:t>
      </w:r>
    </w:p>
    <w:p w14:paraId="792A31EB" w14:textId="77777777" w:rsidR="002D265F" w:rsidRPr="00F46CE0" w:rsidRDefault="002D265F" w:rsidP="002D265F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KB2.10.SB3. Karşılaştırmak</w:t>
      </w:r>
    </w:p>
    <w:p w14:paraId="79419A71" w14:textId="77777777" w:rsidR="002D265F" w:rsidRPr="005F050B" w:rsidRDefault="002D265F" w:rsidP="002D265F">
      <w:pPr>
        <w:spacing w:after="0" w:line="276" w:lineRule="auto"/>
        <w:rPr>
          <w:rFonts w:ascii="Calibri" w:hAnsi="Calibri" w:cs="Calibri"/>
        </w:rPr>
      </w:pPr>
    </w:p>
    <w:p w14:paraId="2BCFF0C6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6354B6BE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43F3768F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6E181620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2D15C316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36E9E767" w14:textId="77777777" w:rsidR="002D265F" w:rsidRPr="00DB7FDF" w:rsidRDefault="002D265F" w:rsidP="002D265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5C8D179E" w14:textId="77777777" w:rsidR="002D265F" w:rsidRPr="00B51309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4F62F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A2455C">
        <w:rPr>
          <w:rFonts w:ascii="Calibri" w:hAnsi="Calibri" w:cs="Calibri"/>
          <w:b/>
          <w:bCs/>
        </w:rPr>
        <w:t>KB2.16.1.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Tümevarıma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Dayalı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Akıl Yürütme</w:t>
      </w:r>
      <w:r>
        <w:rPr>
          <w:rFonts w:ascii="Calibri" w:hAnsi="Calibri" w:cs="Calibri"/>
          <w:b/>
          <w:bCs/>
        </w:rPr>
        <w:t xml:space="preserve"> </w:t>
      </w:r>
      <w:r w:rsidRPr="00A2455C">
        <w:rPr>
          <w:rFonts w:ascii="Calibri" w:hAnsi="Calibri" w:cs="Calibri"/>
          <w:b/>
          <w:bCs/>
        </w:rPr>
        <w:t>Becerisi</w:t>
      </w:r>
    </w:p>
    <w:p w14:paraId="3894CDAA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KB2.16.1.SB1. Gözlem yapmak</w:t>
      </w:r>
    </w:p>
    <w:p w14:paraId="3FA2D01E" w14:textId="77777777" w:rsidR="002D265F" w:rsidRPr="00A2455C" w:rsidRDefault="002D265F" w:rsidP="002D265F">
      <w:pPr>
        <w:spacing w:after="0" w:line="276" w:lineRule="auto"/>
        <w:rPr>
          <w:rFonts w:ascii="Calibri" w:hAnsi="Calibri" w:cs="Calibri"/>
        </w:rPr>
      </w:pPr>
      <w:r w:rsidRPr="00A2455C">
        <w:rPr>
          <w:rFonts w:ascii="Calibri" w:hAnsi="Calibri" w:cs="Calibri"/>
        </w:rPr>
        <w:t>KB2.16.1.SB2. Örüntü bulmak</w:t>
      </w:r>
    </w:p>
    <w:p w14:paraId="0DDA67C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6CB10582" w14:textId="7B39E4B5" w:rsidR="007F464C" w:rsidRPr="002D265F" w:rsidRDefault="007F464C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D265F">
        <w:rPr>
          <w:rFonts w:ascii="Calibri" w:hAnsi="Calibri" w:cs="Calibri"/>
          <w:b/>
          <w:bCs/>
        </w:rPr>
        <w:t xml:space="preserve">EĞİLİMLER </w:t>
      </w:r>
    </w:p>
    <w:p w14:paraId="5363641A" w14:textId="77777777" w:rsidR="002D265F" w:rsidRDefault="002D265F" w:rsidP="002D265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27041BFA" w14:textId="610217A1" w:rsidR="002D265F" w:rsidRPr="008B1418" w:rsidRDefault="002D265F" w:rsidP="002D265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  <w:r>
        <w:rPr>
          <w:rFonts w:ascii="Calibri" w:hAnsi="Calibri" w:cs="Calibri"/>
        </w:rPr>
        <w:br/>
      </w:r>
      <w:r w:rsidRPr="008B1418">
        <w:rPr>
          <w:rFonts w:ascii="Calibri" w:hAnsi="Calibri" w:cs="Calibri"/>
        </w:rPr>
        <w:t>E1.4. Kendine İnanma (Öz Yeterlilik)</w:t>
      </w:r>
    </w:p>
    <w:p w14:paraId="63B21A30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E1.5. Kendine Güvenme (Öz Güven)</w:t>
      </w:r>
    </w:p>
    <w:p w14:paraId="42A39182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</w:p>
    <w:p w14:paraId="1811FB8D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04EC031A" w14:textId="77777777" w:rsidR="002D265F" w:rsidRDefault="002D265F" w:rsidP="002D265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045B1008" w14:textId="77777777" w:rsidR="007F464C" w:rsidRDefault="007F464C" w:rsidP="007F464C">
      <w:pPr>
        <w:spacing w:after="0" w:line="276" w:lineRule="auto"/>
        <w:rPr>
          <w:rFonts w:ascii="Calibri" w:hAnsi="Calibri" w:cs="Calibri"/>
        </w:rPr>
      </w:pPr>
    </w:p>
    <w:p w14:paraId="4A8833F5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CC1240">
        <w:rPr>
          <w:rFonts w:ascii="Calibri" w:hAnsi="Calibri" w:cs="Calibri"/>
          <w:b/>
          <w:bCs/>
        </w:rPr>
        <w:t>E3. Entelektüel Eğilimler</w:t>
      </w:r>
    </w:p>
    <w:p w14:paraId="663E29C0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E3.1. Odaklanma</w:t>
      </w:r>
    </w:p>
    <w:p w14:paraId="79D48C3A" w14:textId="77777777" w:rsidR="00AB3DED" w:rsidRPr="00CC1240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E3.4. Analitik Düşünme</w:t>
      </w:r>
    </w:p>
    <w:p w14:paraId="6A1499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CC1240">
        <w:rPr>
          <w:rFonts w:ascii="Calibri" w:hAnsi="Calibri" w:cs="Calibri"/>
        </w:rPr>
        <w:t>E3.5. Merak Ettiği Soruları Sorma</w:t>
      </w:r>
    </w:p>
    <w:p w14:paraId="06DA4155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</w:p>
    <w:p w14:paraId="3EB55D0F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323963FA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1F6D04D1" w14:textId="77777777" w:rsidR="009A50CC" w:rsidRDefault="009A50CC" w:rsidP="007F464C">
      <w:pPr>
        <w:spacing w:after="0" w:line="276" w:lineRule="auto"/>
        <w:rPr>
          <w:rFonts w:ascii="Calibri" w:hAnsi="Calibri" w:cs="Calibri"/>
          <w:b/>
          <w:bCs/>
        </w:rPr>
      </w:pPr>
    </w:p>
    <w:p w14:paraId="465975AC" w14:textId="5EBD4E2D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lastRenderedPageBreak/>
        <w:t>PROGRAMLAR ARASI BİLEŞENLER</w:t>
      </w:r>
    </w:p>
    <w:p w14:paraId="7774DDB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012EBB9" w14:textId="64965CD9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Sosyal-Duygusal Öğrenme Becerileri</w:t>
      </w:r>
    </w:p>
    <w:p w14:paraId="5B822D31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C0C9714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7A0CB1C7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540D257D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07A8F5F9" w14:textId="77777777" w:rsidR="00AB3DED" w:rsidRPr="00E51BBF" w:rsidRDefault="00AB3DED" w:rsidP="00AB3DED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SDB2.1.SB1.G3. Konuşmak için sırasını bekler.</w:t>
      </w:r>
    </w:p>
    <w:p w14:paraId="33A6BC2E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4E6F52C3" w14:textId="596A194E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 xml:space="preserve">Değerler </w:t>
      </w:r>
    </w:p>
    <w:p w14:paraId="1FABA6F5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D11 Özgürlük</w:t>
      </w:r>
    </w:p>
    <w:p w14:paraId="1730CF69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 Kararlı olmak</w:t>
      </w:r>
    </w:p>
    <w:p w14:paraId="4691B0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D11.1.1. Gerektiğinde kendi kararlarını alır.</w:t>
      </w:r>
    </w:p>
    <w:p w14:paraId="3186E929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</w:p>
    <w:p w14:paraId="70C18C44" w14:textId="361908E1" w:rsidR="00AB3DED" w:rsidRPr="00576401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4C2EFBA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4179CFC6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7924B40C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D4.2.2. Arkadaşlarıyla duygu ve düşüncelerini paylaşır.</w:t>
      </w:r>
    </w:p>
    <w:p w14:paraId="101C1764" w14:textId="77777777" w:rsidR="00AB3DED" w:rsidRPr="00576401" w:rsidRDefault="00AB3DED" w:rsidP="00AB3DED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D4.2.3. Arkadaşlarının duygu ve düşüncelerini anlamaya çalışır.</w:t>
      </w:r>
    </w:p>
    <w:p w14:paraId="034EA8D9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722761C" w14:textId="77777777" w:rsidR="00AB3DED" w:rsidRP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D12.2. İstikrarlı olmak</w:t>
      </w:r>
    </w:p>
    <w:p w14:paraId="6019F181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D12.2.1. Görev ve sorumluluklarını yerine getirirken kararlı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davranır.</w:t>
      </w:r>
    </w:p>
    <w:p w14:paraId="5E52B9D4" w14:textId="77777777" w:rsidR="00AB3DED" w:rsidRPr="00F46CE0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D12.2.2. Çalışmalarında sebat eder.</w:t>
      </w:r>
    </w:p>
    <w:p w14:paraId="26AFDD4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F46CE0">
        <w:rPr>
          <w:rFonts w:ascii="Calibri" w:hAnsi="Calibri" w:cs="Calibri"/>
        </w:rPr>
        <w:t>D12.2.3. Olaylar ve durumlar karşısında motivasyonunu</w:t>
      </w:r>
      <w:r>
        <w:rPr>
          <w:rFonts w:ascii="Calibri" w:hAnsi="Calibri" w:cs="Calibri"/>
        </w:rPr>
        <w:t xml:space="preserve"> </w:t>
      </w:r>
      <w:r w:rsidRPr="00F46CE0">
        <w:rPr>
          <w:rFonts w:ascii="Calibri" w:hAnsi="Calibri" w:cs="Calibri"/>
        </w:rPr>
        <w:t>sürdürür.</w:t>
      </w:r>
    </w:p>
    <w:p w14:paraId="46243FEB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EE9CBF7" w14:textId="4B472476" w:rsidR="00F74A12" w:rsidRPr="00AB3DE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AB3DED">
        <w:rPr>
          <w:rFonts w:ascii="Calibri" w:hAnsi="Calibri" w:cs="Calibri"/>
          <w:b/>
          <w:bCs/>
        </w:rPr>
        <w:t>Okuryazarlık Becerileri</w:t>
      </w:r>
    </w:p>
    <w:p w14:paraId="62C8110C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BE00DD">
        <w:rPr>
          <w:rFonts w:ascii="Calibri" w:hAnsi="Calibri" w:cs="Calibri"/>
          <w:b/>
          <w:bCs/>
        </w:rPr>
        <w:t>OB4. Görsel Okuryazarlık</w:t>
      </w:r>
    </w:p>
    <w:p w14:paraId="3042E063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OB4.4.Görsel İletişim Uygulamaları Oluşturma</w:t>
      </w:r>
    </w:p>
    <w:p w14:paraId="10A70671" w14:textId="77777777" w:rsidR="00AB3DED" w:rsidRPr="00BE00D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OB4.4.SB1. Görseli kullanmak</w:t>
      </w:r>
    </w:p>
    <w:p w14:paraId="72AED3AC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BE00DD">
        <w:rPr>
          <w:rFonts w:ascii="Calibri" w:hAnsi="Calibri" w:cs="Calibri"/>
        </w:rPr>
        <w:t>OB4.4.SB2. Özgün görseller oluşturmak</w:t>
      </w:r>
    </w:p>
    <w:p w14:paraId="034CDB3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OB4.1.Görseli Anlama</w:t>
      </w:r>
    </w:p>
    <w:p w14:paraId="3682A373" w14:textId="77777777" w:rsidR="00AB3DED" w:rsidRPr="006367DC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OB4.1.SB1. Görseli algılamak</w:t>
      </w:r>
    </w:p>
    <w:p w14:paraId="4CC53DC8" w14:textId="77777777" w:rsidR="00AB3DED" w:rsidRDefault="00AB3DED" w:rsidP="00AB3DED">
      <w:pPr>
        <w:spacing w:after="0" w:line="276" w:lineRule="auto"/>
        <w:rPr>
          <w:rFonts w:ascii="Calibri" w:hAnsi="Calibri" w:cs="Calibri"/>
        </w:rPr>
      </w:pPr>
      <w:r w:rsidRPr="006367DC">
        <w:rPr>
          <w:rFonts w:ascii="Calibri" w:hAnsi="Calibri" w:cs="Calibri"/>
        </w:rPr>
        <w:t>OB4.1.SB2. Görseli tanımak</w:t>
      </w:r>
    </w:p>
    <w:p w14:paraId="61EB78CF" w14:textId="77777777" w:rsidR="00F74A12" w:rsidRDefault="00F74A12" w:rsidP="007F464C">
      <w:pPr>
        <w:spacing w:after="0" w:line="276" w:lineRule="auto"/>
        <w:rPr>
          <w:rFonts w:ascii="Calibri" w:hAnsi="Calibri" w:cs="Calibri"/>
        </w:rPr>
      </w:pPr>
    </w:p>
    <w:p w14:paraId="4DDF200E" w14:textId="77777777" w:rsidR="00AB3DED" w:rsidRDefault="00AB3DED" w:rsidP="00AB3DED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03DD9BEC" w14:textId="77777777" w:rsidR="00AB3DED" w:rsidRPr="00581890" w:rsidRDefault="00AB3DED" w:rsidP="00AB3DED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29B6336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67CCC0FD" w14:textId="0ED1F5B7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ÖĞRENME ÇIKTILARI VE ALT ÖĞRENME ÇIKTILARI</w:t>
      </w:r>
    </w:p>
    <w:p w14:paraId="3E4EF6D7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B10E015" w14:textId="7E091A9D" w:rsidR="00F74A12" w:rsidRPr="007D67A0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7D67A0">
        <w:rPr>
          <w:rFonts w:ascii="Calibri" w:hAnsi="Calibri" w:cs="Calibri"/>
          <w:b/>
          <w:bCs/>
        </w:rPr>
        <w:t>TÜRKÇE ALANI</w:t>
      </w:r>
    </w:p>
    <w:p w14:paraId="3EF427E8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gibi materyalleri yönetebilme</w:t>
      </w:r>
    </w:p>
    <w:p w14:paraId="37ABD077" w14:textId="77777777" w:rsidR="007D67A0" w:rsidRPr="006A14CC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6A14CC">
        <w:rPr>
          <w:rFonts w:ascii="Calibri" w:hAnsi="Calibri" w:cs="Calibri"/>
        </w:rPr>
        <w:t>izleyecekleri materyalleri seçer.</w:t>
      </w:r>
    </w:p>
    <w:p w14:paraId="55692F42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6A14CC">
        <w:rPr>
          <w:rFonts w:ascii="Calibri" w:hAnsi="Calibri" w:cs="Calibri"/>
        </w:rPr>
        <w:t>b) Seçilen materyalleri dinler/izler.</w:t>
      </w:r>
    </w:p>
    <w:p w14:paraId="3F46E280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</w:p>
    <w:p w14:paraId="1D6C1514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lastRenderedPageBreak/>
        <w:t>TAKB.1. Konuşma sürecini yönetebilme</w:t>
      </w:r>
    </w:p>
    <w:p w14:paraId="56716C2B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Yetişkin yönlendirmesiyle konuşacağı konuyu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seçer.</w:t>
      </w:r>
      <w:r>
        <w:rPr>
          <w:rFonts w:ascii="Calibri" w:hAnsi="Calibri" w:cs="Calibri"/>
        </w:rPr>
        <w:t xml:space="preserve"> </w:t>
      </w:r>
    </w:p>
    <w:p w14:paraId="584F8789" w14:textId="77777777" w:rsidR="007D67A0" w:rsidRDefault="007D67A0" w:rsidP="007D67A0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b) Konuşmaya başlamak için uygun zamanı bekler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ve yetişkin yönlendir</w:t>
      </w:r>
      <w:r>
        <w:rPr>
          <w:rFonts w:ascii="Calibri" w:hAnsi="Calibri" w:cs="Calibri"/>
        </w:rPr>
        <w:t>m</w:t>
      </w:r>
      <w:r w:rsidRPr="00020ED9">
        <w:rPr>
          <w:rFonts w:ascii="Calibri" w:hAnsi="Calibri" w:cs="Calibri"/>
        </w:rPr>
        <w:t>esiyle bir konu hakkında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konuşur.</w:t>
      </w:r>
    </w:p>
    <w:p w14:paraId="6C90EA2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564064B" w14:textId="77777777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TAKB.2. Konuşma sürecinin içeriğini oluşturabilme</w:t>
      </w:r>
    </w:p>
    <w:p w14:paraId="0952203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C7693">
        <w:rPr>
          <w:rFonts w:ascii="Calibri" w:hAnsi="Calibri" w:cs="Calibri"/>
        </w:rPr>
        <w:t>a) Konuşacağı konu ile günlük yaşamı</w:t>
      </w:r>
      <w:r>
        <w:rPr>
          <w:rFonts w:ascii="Calibri" w:hAnsi="Calibri" w:cs="Calibri"/>
        </w:rPr>
        <w:t xml:space="preserve"> </w:t>
      </w:r>
      <w:r w:rsidRPr="003C7693">
        <w:rPr>
          <w:rFonts w:ascii="Calibri" w:hAnsi="Calibri" w:cs="Calibri"/>
        </w:rPr>
        <w:t>arasında bağlantı kurar.</w:t>
      </w:r>
    </w:p>
    <w:p w14:paraId="72AE579D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EC6C25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gösterebilme</w:t>
      </w:r>
    </w:p>
    <w:p w14:paraId="7A1B322A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Görsel semboller arasından yazıyı gösterir.</w:t>
      </w:r>
    </w:p>
    <w:p w14:paraId="061C827E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4D8D3B45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3E27B5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147B72EF" w14:textId="77777777" w:rsidR="0028339D" w:rsidRPr="0065353F" w:rsidRDefault="0028339D" w:rsidP="0028339D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7ADA0693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211E27D2" w14:textId="77777777" w:rsidR="009A50CC" w:rsidRPr="00250003" w:rsidRDefault="009A50CC" w:rsidP="009A50C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HAREKET VE SAĞLIK ALANI</w:t>
      </w:r>
    </w:p>
    <w:p w14:paraId="1CEA5738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HSAB.1. Farklı çevre ve fiziksel etkinliklerde büyük kas becerilerini etkin bir şekilde uygulayabilme</w:t>
      </w:r>
    </w:p>
    <w:p w14:paraId="6520AE1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31C3DC1C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Etkinliğinin durumuna uygun denge hareketlerini yapar.</w:t>
      </w:r>
    </w:p>
    <w:p w14:paraId="41DFEEA5" w14:textId="77777777" w:rsidR="009A50CC" w:rsidRPr="00BA3981" w:rsidRDefault="009A50CC" w:rsidP="009A50CC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Nesne kontrolü gerektiren hareketleri yapar.</w:t>
      </w:r>
    </w:p>
    <w:p w14:paraId="46D30CE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29A3C9E6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nesneleri etkin bir şekilde kullanabilme</w:t>
      </w:r>
    </w:p>
    <w:p w14:paraId="0B854251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Farklı büyüklükteki nesneleri kavrar.</w:t>
      </w:r>
    </w:p>
    <w:p w14:paraId="124DD50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Nesneleri şekillendirir.</w:t>
      </w:r>
    </w:p>
    <w:p w14:paraId="4EF2187A" w14:textId="77777777" w:rsidR="009A50CC" w:rsidRPr="00F55D30" w:rsidRDefault="009A50CC" w:rsidP="009A50CC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c) Farklı boyutlardaki nesneleri kullanır.</w:t>
      </w:r>
    </w:p>
    <w:p w14:paraId="38A1DD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proofErr w:type="gramStart"/>
      <w:r w:rsidRPr="00F55D30">
        <w:rPr>
          <w:rFonts w:ascii="Calibri" w:hAnsi="Calibri" w:cs="Calibri"/>
        </w:rPr>
        <w:t>ç</w:t>
      </w:r>
      <w:proofErr w:type="gramEnd"/>
      <w:r w:rsidRPr="00F55D30">
        <w:rPr>
          <w:rFonts w:ascii="Calibri" w:hAnsi="Calibri" w:cs="Calibri"/>
        </w:rPr>
        <w:t>) Çeşitli nesneleri kullanarak özgün ürünler oluşturur.</w:t>
      </w:r>
    </w:p>
    <w:p w14:paraId="34B1034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05D71196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HSAB.4. Beden farkındalığına dayalı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hareket edebilme</w:t>
      </w:r>
    </w:p>
    <w:p w14:paraId="26CA5EB7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bölümlerini gösterir.</w:t>
      </w:r>
    </w:p>
    <w:p w14:paraId="3CA0674D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Bedenini farkında olarak hareket eder.</w:t>
      </w:r>
    </w:p>
    <w:p w14:paraId="70A7C020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</w:p>
    <w:p w14:paraId="6E826C94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HSAB.5. Kişisel ve genel alanın farkında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olarak hareket edebilme</w:t>
      </w:r>
    </w:p>
    <w:p w14:paraId="1C8C6BC5" w14:textId="77777777" w:rsidR="009A50CC" w:rsidRPr="00D25409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Bedeninin alandaki konumunu söyler.</w:t>
      </w:r>
    </w:p>
    <w:p w14:paraId="520F1DBC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Genel ve kişisel alanını ayırt eder.</w:t>
      </w:r>
    </w:p>
    <w:p w14:paraId="28F4A5D7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Hareketlerinde kişisel sınırları dikkate alır.</w:t>
      </w:r>
    </w:p>
    <w:p w14:paraId="4C8AFC33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Pr="007771C9">
        <w:rPr>
          <w:rFonts w:ascii="Calibri" w:hAnsi="Calibri" w:cs="Calibri"/>
        </w:rPr>
        <w:t>HSAB9. Aktif ve sağlıklı yaşam için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hareket e</w:t>
      </w:r>
      <w:r>
        <w:rPr>
          <w:rFonts w:ascii="Calibri" w:hAnsi="Calibri" w:cs="Calibri"/>
        </w:rPr>
        <w:t>de</w:t>
      </w:r>
      <w:r w:rsidRPr="007771C9">
        <w:rPr>
          <w:rFonts w:ascii="Calibri" w:hAnsi="Calibri" w:cs="Calibri"/>
        </w:rPr>
        <w:t>bilme</w:t>
      </w:r>
    </w:p>
    <w:p w14:paraId="0AFA1B3B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 xml:space="preserve">a) İç ve dış </w:t>
      </w:r>
      <w:proofErr w:type="gramStart"/>
      <w:r w:rsidRPr="007771C9">
        <w:rPr>
          <w:rFonts w:ascii="Calibri" w:hAnsi="Calibri" w:cs="Calibri"/>
        </w:rPr>
        <w:t>mekanda</w:t>
      </w:r>
      <w:proofErr w:type="gramEnd"/>
      <w:r w:rsidRPr="007771C9">
        <w:rPr>
          <w:rFonts w:ascii="Calibri" w:hAnsi="Calibri" w:cs="Calibri"/>
        </w:rPr>
        <w:t xml:space="preserve"> hareketli etkinliklere istekle katılır.</w:t>
      </w:r>
    </w:p>
    <w:p w14:paraId="37F34CB9" w14:textId="77777777" w:rsidR="009A50CC" w:rsidRDefault="009A50CC" w:rsidP="009A50CC">
      <w:pPr>
        <w:spacing w:after="0" w:line="276" w:lineRule="auto"/>
        <w:rPr>
          <w:rFonts w:ascii="Calibri" w:hAnsi="Calibri" w:cs="Calibri"/>
        </w:rPr>
      </w:pPr>
      <w:r w:rsidRPr="007771C9">
        <w:rPr>
          <w:rFonts w:ascii="Calibri" w:hAnsi="Calibri" w:cs="Calibri"/>
        </w:rPr>
        <w:t>b) Günlük yaşamda duruma ve şartlara uygun giyinmeye</w:t>
      </w:r>
      <w:r>
        <w:rPr>
          <w:rFonts w:ascii="Calibri" w:hAnsi="Calibri" w:cs="Calibri"/>
        </w:rPr>
        <w:t xml:space="preserve"> </w:t>
      </w:r>
      <w:r w:rsidRPr="007771C9">
        <w:rPr>
          <w:rFonts w:ascii="Calibri" w:hAnsi="Calibri" w:cs="Calibri"/>
        </w:rPr>
        <w:t>gayret eder.</w:t>
      </w:r>
    </w:p>
    <w:p w14:paraId="7E47BCAD" w14:textId="77777777" w:rsidR="009A50CC" w:rsidRDefault="009A50CC" w:rsidP="007F464C">
      <w:pPr>
        <w:spacing w:after="0" w:line="276" w:lineRule="auto"/>
        <w:rPr>
          <w:rFonts w:ascii="Calibri" w:hAnsi="Calibri" w:cs="Calibri"/>
        </w:rPr>
      </w:pPr>
    </w:p>
    <w:p w14:paraId="16C02A2B" w14:textId="76606F0B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MATEMATİK ALANI</w:t>
      </w:r>
    </w:p>
    <w:p w14:paraId="24256DD6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MAB.1. Ritmik ve algısal sayabilme</w:t>
      </w:r>
    </w:p>
    <w:p w14:paraId="4AF36EC7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1 ile 10 arasında birer ritmik sayar.</w:t>
      </w:r>
    </w:p>
    <w:p w14:paraId="77ED9F6E" w14:textId="77777777" w:rsidR="00250003" w:rsidRPr="00D25409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1 ile 10 arasında nesne/varlık sayısını söyler.</w:t>
      </w:r>
    </w:p>
    <w:p w14:paraId="720A48AD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c) 1 ile 5 arasındaki grupların azlık / çokluk durumlarını bir bakışta söyler.</w:t>
      </w:r>
    </w:p>
    <w:p w14:paraId="1CA2EEF5" w14:textId="77777777" w:rsidR="00250003" w:rsidRDefault="00250003" w:rsidP="0028339D">
      <w:pPr>
        <w:spacing w:after="0" w:line="276" w:lineRule="auto"/>
        <w:rPr>
          <w:rFonts w:ascii="Calibri" w:hAnsi="Calibri" w:cs="Calibri"/>
        </w:rPr>
      </w:pPr>
    </w:p>
    <w:p w14:paraId="6BCFE4B8" w14:textId="31B5F576" w:rsidR="0028339D" w:rsidRP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28339D">
        <w:rPr>
          <w:rFonts w:ascii="Calibri" w:hAnsi="Calibri" w:cs="Calibri"/>
        </w:rPr>
        <w:t>MAB.2. Matematiksel olgu, olay ve nesnelerin özelliklerini çözümleyebilme</w:t>
      </w:r>
    </w:p>
    <w:p w14:paraId="21864E19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a) Bir bütünü oluşturan parçaları gösterir.</w:t>
      </w:r>
    </w:p>
    <w:p w14:paraId="386ED4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F55D30">
        <w:rPr>
          <w:rFonts w:ascii="Calibri" w:hAnsi="Calibri" w:cs="Calibri"/>
        </w:rPr>
        <w:t>b) Bir bütünü oluşturan parçaları arasındaki İlişki/</w:t>
      </w:r>
      <w:r>
        <w:rPr>
          <w:rFonts w:ascii="Calibri" w:hAnsi="Calibri" w:cs="Calibri"/>
        </w:rPr>
        <w:t xml:space="preserve"> </w:t>
      </w:r>
      <w:r w:rsidRPr="00F55D30">
        <w:rPr>
          <w:rFonts w:ascii="Calibri" w:hAnsi="Calibri" w:cs="Calibri"/>
        </w:rPr>
        <w:t>ilişkisizlik durumlarını açıklar.</w:t>
      </w:r>
    </w:p>
    <w:p w14:paraId="304BD79D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</w:p>
    <w:p w14:paraId="689B73C8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MAB.3. Matematiksel olgu,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olay ve nesneleri</w:t>
      </w:r>
      <w:r>
        <w:rPr>
          <w:rFonts w:ascii="Calibri" w:hAnsi="Calibri" w:cs="Calibri"/>
        </w:rPr>
        <w:t xml:space="preserve"> </w:t>
      </w:r>
      <w:r w:rsidRPr="00D25409">
        <w:rPr>
          <w:rFonts w:ascii="Calibri" w:hAnsi="Calibri" w:cs="Calibri"/>
        </w:rPr>
        <w:t>yorumlayabilme</w:t>
      </w:r>
    </w:p>
    <w:p w14:paraId="2EB5A004" w14:textId="77777777" w:rsidR="0028339D" w:rsidRPr="00D25409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a) Matematiksel olgu ve olayları farklı materyaller/semboller kullanarak ifade eder.</w:t>
      </w:r>
    </w:p>
    <w:p w14:paraId="08C88390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25409">
        <w:rPr>
          <w:rFonts w:ascii="Calibri" w:hAnsi="Calibri" w:cs="Calibri"/>
        </w:rPr>
        <w:t>b) Geometrik şekillerin farklı biçimsel özelliklere sahip örneklerini oluşturur.</w:t>
      </w:r>
    </w:p>
    <w:p w14:paraId="0EB8362A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50FA775A" w14:textId="0E732559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SOSYAL ALANI</w:t>
      </w:r>
    </w:p>
    <w:p w14:paraId="0F4E832A" w14:textId="77777777" w:rsidR="0028339D" w:rsidRPr="00020ED9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sosyal temas oluşturabilme</w:t>
      </w:r>
    </w:p>
    <w:p w14:paraId="520A9A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020ED9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020ED9">
        <w:rPr>
          <w:rFonts w:ascii="Calibri" w:hAnsi="Calibri" w:cs="Calibri"/>
        </w:rPr>
        <w:t>yönelik kendisinin ne yapabileceğini söyler.</w:t>
      </w:r>
    </w:p>
    <w:p w14:paraId="1ECD213C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1F34D3F2" w14:textId="465FAC7E" w:rsidR="00F74A12" w:rsidRPr="0028339D" w:rsidRDefault="00F74A12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8339D">
        <w:rPr>
          <w:rFonts w:ascii="Calibri" w:hAnsi="Calibri" w:cs="Calibri"/>
          <w:b/>
          <w:bCs/>
        </w:rPr>
        <w:t>FEN ALANI</w:t>
      </w:r>
    </w:p>
    <w:p w14:paraId="14386901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FAB.</w:t>
      </w:r>
      <w:proofErr w:type="gramEnd"/>
      <w:r w:rsidRPr="00DF1771">
        <w:rPr>
          <w:rFonts w:ascii="Calibri" w:hAnsi="Calibri" w:cs="Calibri"/>
        </w:rPr>
        <w:t>1. Günlük yaşamda fenle ilgili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olaylara/olgulara ve durumlara yönelik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bilimsel gözlem yapabilme</w:t>
      </w:r>
    </w:p>
    <w:p w14:paraId="53210CF6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a) Nesnelerin betimsel (şekil, ses, koku, sertlik, renk, miktar gibi) ve fiziksel özelliklerine</w:t>
      </w:r>
      <w:r>
        <w:rPr>
          <w:rFonts w:ascii="Calibri" w:hAnsi="Calibri" w:cs="Calibri"/>
        </w:rPr>
        <w:t xml:space="preserve"> </w:t>
      </w:r>
      <w:r w:rsidRPr="00DF1771">
        <w:rPr>
          <w:rFonts w:ascii="Calibri" w:hAnsi="Calibri" w:cs="Calibri"/>
        </w:rPr>
        <w:t>(ağır-hafif, uzun-kısa gibi) yönelik gözlemlerini ifade eder.</w:t>
      </w:r>
    </w:p>
    <w:p w14:paraId="35FB2766" w14:textId="77777777" w:rsidR="0028339D" w:rsidRPr="00DF1771" w:rsidRDefault="0028339D" w:rsidP="0028339D">
      <w:pPr>
        <w:spacing w:after="0" w:line="276" w:lineRule="auto"/>
        <w:rPr>
          <w:rFonts w:ascii="Calibri" w:hAnsi="Calibri" w:cs="Calibri"/>
        </w:rPr>
      </w:pPr>
      <w:proofErr w:type="gramStart"/>
      <w:r w:rsidRPr="00DF1771">
        <w:rPr>
          <w:rFonts w:ascii="Calibri" w:hAnsi="Calibri" w:cs="Calibri"/>
        </w:rPr>
        <w:t>ç</w:t>
      </w:r>
      <w:proofErr w:type="gramEnd"/>
      <w:r w:rsidRPr="00DF1771">
        <w:rPr>
          <w:rFonts w:ascii="Calibri" w:hAnsi="Calibri" w:cs="Calibri"/>
        </w:rPr>
        <w:t>) Materyallerin gözlemlenebilir özellikleriyle ilgili verileri duyuları aracılığıyla toplar.</w:t>
      </w:r>
    </w:p>
    <w:p w14:paraId="7F23571B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DF1771">
        <w:rPr>
          <w:rFonts w:ascii="Calibri" w:hAnsi="Calibri" w:cs="Calibri"/>
        </w:rPr>
        <w:t>d)Yakın çevresindeki canlı/cansız varlıklara yönelik gözlem verilerini açıklar.</w:t>
      </w:r>
    </w:p>
    <w:p w14:paraId="7CA32024" w14:textId="77777777" w:rsidR="00AB3DED" w:rsidRDefault="00AB3DED" w:rsidP="007F464C">
      <w:pPr>
        <w:spacing w:after="0" w:line="276" w:lineRule="auto"/>
        <w:rPr>
          <w:rFonts w:ascii="Calibri" w:hAnsi="Calibri" w:cs="Calibri"/>
        </w:rPr>
      </w:pPr>
    </w:p>
    <w:p w14:paraId="09138301" w14:textId="1C7797FA" w:rsidR="0028339D" w:rsidRPr="00250003" w:rsidRDefault="00250003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MÜZİK ALANI</w:t>
      </w:r>
    </w:p>
    <w:p w14:paraId="13B4BDEC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MSB.3. Söyleme becerilerini sınıf içinde</w:t>
      </w:r>
      <w:r>
        <w:rPr>
          <w:rFonts w:ascii="Calibri" w:hAnsi="Calibri" w:cs="Calibri"/>
        </w:rPr>
        <w:t xml:space="preserve"> </w:t>
      </w:r>
      <w:r w:rsidRPr="00D2509F">
        <w:rPr>
          <w:rFonts w:ascii="Calibri" w:hAnsi="Calibri" w:cs="Calibri"/>
        </w:rPr>
        <w:t>sergileyebilme</w:t>
      </w:r>
    </w:p>
    <w:p w14:paraId="17E6C6CD" w14:textId="77777777" w:rsidR="00250003" w:rsidRPr="00D2509F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a) Duygu ve düşüncelerini çocuk şarkılarını/çocuk şarkısı formlarını söyleyerek ifade eder.</w:t>
      </w:r>
    </w:p>
    <w:p w14:paraId="0B656591" w14:textId="77777777" w:rsidR="00250003" w:rsidRDefault="00250003" w:rsidP="00250003">
      <w:pPr>
        <w:spacing w:after="0" w:line="276" w:lineRule="auto"/>
        <w:rPr>
          <w:rFonts w:ascii="Calibri" w:hAnsi="Calibri" w:cs="Calibri"/>
        </w:rPr>
      </w:pPr>
      <w:r w:rsidRPr="00D2509F">
        <w:rPr>
          <w:rFonts w:ascii="Calibri" w:hAnsi="Calibri" w:cs="Calibri"/>
        </w:rPr>
        <w:t>b) Çocuk şarkılarını/çocuk şarkısı formlarını bireysel olarak/grupla uyum içinde söyler.</w:t>
      </w:r>
    </w:p>
    <w:p w14:paraId="3D978D0A" w14:textId="77777777" w:rsidR="0028339D" w:rsidRDefault="0028339D" w:rsidP="007F464C">
      <w:pPr>
        <w:spacing w:after="0" w:line="276" w:lineRule="auto"/>
        <w:rPr>
          <w:rFonts w:ascii="Calibri" w:hAnsi="Calibri" w:cs="Calibri"/>
        </w:rPr>
      </w:pPr>
    </w:p>
    <w:p w14:paraId="02B33CDB" w14:textId="043ED79F" w:rsidR="0028339D" w:rsidRPr="00250003" w:rsidRDefault="0028339D" w:rsidP="007F464C">
      <w:pPr>
        <w:spacing w:after="0" w:line="276" w:lineRule="auto"/>
        <w:rPr>
          <w:rFonts w:ascii="Calibri" w:hAnsi="Calibri" w:cs="Calibri"/>
          <w:b/>
          <w:bCs/>
        </w:rPr>
      </w:pPr>
      <w:r w:rsidRPr="00250003">
        <w:rPr>
          <w:rFonts w:ascii="Calibri" w:hAnsi="Calibri" w:cs="Calibri"/>
          <w:b/>
          <w:bCs/>
        </w:rPr>
        <w:t>SANAT ALANI</w:t>
      </w:r>
    </w:p>
    <w:p w14:paraId="2BE7023F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SNAB.4. Sanat etkinliği</w:t>
      </w:r>
      <w:r>
        <w:rPr>
          <w:rFonts w:ascii="Calibri" w:hAnsi="Calibri" w:cs="Calibri"/>
        </w:rPr>
        <w:t xml:space="preserve"> </w:t>
      </w:r>
      <w:r w:rsidRPr="00BA3981">
        <w:rPr>
          <w:rFonts w:ascii="Calibri" w:hAnsi="Calibri" w:cs="Calibri"/>
        </w:rPr>
        <w:t>uygulayabilme</w:t>
      </w:r>
    </w:p>
    <w:p w14:paraId="584E0074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a) Yapmak istediği sanat etkinliğinin türüne karar verir.</w:t>
      </w:r>
    </w:p>
    <w:p w14:paraId="43744C9D" w14:textId="77777777" w:rsidR="0028339D" w:rsidRPr="00BA3981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b) Yapmak istediği sanat etkinliği için gerekli olan materyalleri seçer.</w:t>
      </w:r>
    </w:p>
    <w:p w14:paraId="5FAC0125" w14:textId="77777777" w:rsidR="0028339D" w:rsidRDefault="0028339D" w:rsidP="0028339D">
      <w:pPr>
        <w:spacing w:after="0" w:line="276" w:lineRule="auto"/>
        <w:rPr>
          <w:rFonts w:ascii="Calibri" w:hAnsi="Calibri" w:cs="Calibri"/>
        </w:rPr>
      </w:pPr>
      <w:r w:rsidRPr="00BA3981">
        <w:rPr>
          <w:rFonts w:ascii="Calibri" w:hAnsi="Calibri" w:cs="Calibri"/>
        </w:rPr>
        <w:t>c) Katıldığı drama etkinliği için gerekli olabilecek materyalleri seçer.</w:t>
      </w:r>
    </w:p>
    <w:p w14:paraId="0679C6B3" w14:textId="77777777" w:rsidR="0028339D" w:rsidRPr="007F464C" w:rsidRDefault="0028339D" w:rsidP="007F464C">
      <w:pPr>
        <w:spacing w:after="0" w:line="276" w:lineRule="auto"/>
        <w:rPr>
          <w:rFonts w:ascii="Calibri" w:hAnsi="Calibri" w:cs="Calibri"/>
        </w:rPr>
      </w:pPr>
    </w:p>
    <w:sectPr w:rsidR="0028339D" w:rsidRPr="007F46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D04"/>
    <w:rsid w:val="000F585F"/>
    <w:rsid w:val="0014481A"/>
    <w:rsid w:val="0024153F"/>
    <w:rsid w:val="00250003"/>
    <w:rsid w:val="0028339D"/>
    <w:rsid w:val="002D265F"/>
    <w:rsid w:val="003B136F"/>
    <w:rsid w:val="004C743A"/>
    <w:rsid w:val="00657A4D"/>
    <w:rsid w:val="0067646E"/>
    <w:rsid w:val="00686D04"/>
    <w:rsid w:val="007D67A0"/>
    <w:rsid w:val="007F464C"/>
    <w:rsid w:val="00947867"/>
    <w:rsid w:val="009A50CC"/>
    <w:rsid w:val="00A00280"/>
    <w:rsid w:val="00AB3DED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4A387"/>
  <w15:chartTrackingRefBased/>
  <w15:docId w15:val="{7F17BF14-D111-4F5D-B026-8C08C82F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686D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86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86D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86D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86D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86D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86D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86D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86D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86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86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86D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86D04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86D04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86D04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86D04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86D04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86D04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86D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86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86D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86D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86D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86D04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86D04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86D04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86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86D04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86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1053</Words>
  <Characters>6004</Characters>
  <Application>Microsoft Office Word</Application>
  <DocSecurity>0</DocSecurity>
  <Lines>50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8</cp:revision>
  <dcterms:created xsi:type="dcterms:W3CDTF">2024-09-10T13:23:00Z</dcterms:created>
  <dcterms:modified xsi:type="dcterms:W3CDTF">2024-09-19T20:55:00Z</dcterms:modified>
</cp:coreProperties>
</file>